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8067" w14:textId="77777777" w:rsidR="001230D6" w:rsidRPr="001230D6" w:rsidRDefault="001230D6" w:rsidP="001230D6">
      <w:pPr>
        <w:spacing w:line="600" w:lineRule="exact"/>
        <w:ind w:right="960"/>
        <w:jc w:val="left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1230D6">
        <w:rPr>
          <w:rFonts w:ascii="Times New Roman" w:eastAsia="黑体" w:hAnsi="Times New Roman" w:cs="Times New Roman"/>
          <w:bCs/>
          <w:sz w:val="32"/>
          <w:szCs w:val="21"/>
        </w:rPr>
        <w:t>附件</w:t>
      </w:r>
      <w:r w:rsidRPr="001230D6">
        <w:rPr>
          <w:rFonts w:ascii="Times New Roman" w:eastAsia="黑体" w:hAnsi="Times New Roman" w:cs="Times New Roman"/>
          <w:bCs/>
          <w:sz w:val="32"/>
          <w:szCs w:val="21"/>
        </w:rPr>
        <w:t>1</w:t>
      </w:r>
    </w:p>
    <w:p w14:paraId="3C9F9E2C" w14:textId="77777777" w:rsidR="001230D6" w:rsidRPr="001230D6" w:rsidRDefault="001230D6" w:rsidP="001230D6">
      <w:pPr>
        <w:spacing w:line="640" w:lineRule="exact"/>
        <w:ind w:right="84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1230D6">
        <w:rPr>
          <w:rFonts w:ascii="Times New Roman" w:eastAsia="方正小标宋简体" w:hAnsi="Times New Roman" w:cs="Times New Roman"/>
          <w:bCs/>
          <w:sz w:val="44"/>
          <w:szCs w:val="44"/>
        </w:rPr>
        <w:t>四川振兴产业园实业有限公司</w:t>
      </w:r>
    </w:p>
    <w:p w14:paraId="5283E503" w14:textId="77777777" w:rsidR="001230D6" w:rsidRPr="001230D6" w:rsidRDefault="001230D6" w:rsidP="001230D6">
      <w:pPr>
        <w:spacing w:line="640" w:lineRule="exact"/>
        <w:ind w:right="84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1230D6">
        <w:rPr>
          <w:rFonts w:ascii="Times New Roman" w:eastAsia="方正小标宋简体" w:hAnsi="Times New Roman" w:cs="Times New Roman"/>
          <w:bCs/>
          <w:sz w:val="44"/>
          <w:szCs w:val="44"/>
        </w:rPr>
        <w:t>公开招聘工作人员岗位信息</w:t>
      </w:r>
    </w:p>
    <w:p w14:paraId="28F57491" w14:textId="77777777" w:rsidR="001230D6" w:rsidRPr="001230D6" w:rsidRDefault="001230D6" w:rsidP="001230D6">
      <w:pPr>
        <w:spacing w:line="600" w:lineRule="exact"/>
        <w:ind w:right="-58"/>
        <w:rPr>
          <w:rFonts w:ascii="Times New Roman" w:eastAsia="仿宋_GB2312" w:hAnsi="Times New Roman" w:cs="Times New Roman"/>
          <w:sz w:val="22"/>
          <w:szCs w:val="21"/>
        </w:rPr>
      </w:pPr>
    </w:p>
    <w:p w14:paraId="6B85954C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3"/>
        <w:outlineLvl w:val="0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一、部门正职（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1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人）</w:t>
      </w:r>
    </w:p>
    <w:p w14:paraId="7EBD6E6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3"/>
        <w:outlineLvl w:val="1"/>
        <w:rPr>
          <w:rFonts w:ascii="Times New Roman" w:eastAsia="楷体_GB2312" w:hAnsi="Times New Roman" w:cs="Times New Roman"/>
          <w:b/>
          <w:sz w:val="32"/>
          <w:szCs w:val="32"/>
        </w:rPr>
      </w:pP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资产运营部总经理</w:t>
      </w: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人</w:t>
      </w:r>
    </w:p>
    <w:p w14:paraId="444177E7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主要职责：</w:t>
      </w:r>
    </w:p>
    <w:p w14:paraId="1EA1B6F5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负责公司资产运营管理工作。</w:t>
      </w:r>
    </w:p>
    <w:p w14:paraId="3CF486E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负责项目策划及业务拓展工作。</w:t>
      </w:r>
    </w:p>
    <w:p w14:paraId="0BE84B13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负责公司融资业务工作。</w:t>
      </w:r>
    </w:p>
    <w:p w14:paraId="6994D4BE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4.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完成领导交办事项。</w:t>
      </w:r>
    </w:p>
    <w:p w14:paraId="0DB269BF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任职条件：</w:t>
      </w:r>
    </w:p>
    <w:p w14:paraId="108F8D5F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熟悉项目管理和资产运营，具有党政机关、企事业单位类似岗位及相应的任职经历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年以上。</w:t>
      </w:r>
    </w:p>
    <w:p w14:paraId="6E2F25D7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具有较强的业务拓展和项目管理能力。</w:t>
      </w:r>
    </w:p>
    <w:p w14:paraId="21CB8904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全日制本科以上，中共党员，年龄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40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周岁以下（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1981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12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日后出生）。</w:t>
      </w:r>
    </w:p>
    <w:p w14:paraId="1854251D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3"/>
        <w:outlineLvl w:val="0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二、部门副职（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1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人）</w:t>
      </w:r>
    </w:p>
    <w:p w14:paraId="6F208806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3"/>
        <w:outlineLvl w:val="1"/>
        <w:rPr>
          <w:rFonts w:ascii="Times New Roman" w:eastAsia="楷体_GB2312" w:hAnsi="Times New Roman" w:cs="Times New Roman"/>
          <w:b/>
          <w:sz w:val="32"/>
          <w:szCs w:val="32"/>
        </w:rPr>
      </w:pP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项目管理部（工程建设部）副总经理</w:t>
      </w: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1230D6">
        <w:rPr>
          <w:rFonts w:ascii="Times New Roman" w:eastAsia="楷体_GB2312" w:hAnsi="Times New Roman" w:cs="Times New Roman"/>
          <w:b/>
          <w:sz w:val="32"/>
          <w:szCs w:val="32"/>
        </w:rPr>
        <w:t>人</w:t>
      </w:r>
    </w:p>
    <w:p w14:paraId="4E0F3AC0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主要职责：</w:t>
      </w:r>
    </w:p>
    <w:p w14:paraId="394DB93C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协助部门负责人做好产业园区的规划编制工作。</w:t>
      </w:r>
    </w:p>
    <w:p w14:paraId="75C7F255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协助部门负责人做好产业园区的建设管理工作。</w:t>
      </w:r>
    </w:p>
    <w:p w14:paraId="12A8A84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协助部门负责人做好产业园区的安全环保工作。</w:t>
      </w:r>
    </w:p>
    <w:p w14:paraId="6B4CA04E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4.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完成领导交办事项。</w:t>
      </w:r>
    </w:p>
    <w:p w14:paraId="75AEBB7B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任职条件：</w:t>
      </w:r>
    </w:p>
    <w:p w14:paraId="4B5B544B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熟悉工程项目全过程管理相关工作，具有类似岗位及相应的任职经历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年以上。</w:t>
      </w:r>
    </w:p>
    <w:p w14:paraId="09BDAFC5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具有中级工程师职称或注册建造师执业资格证书。</w:t>
      </w:r>
    </w:p>
    <w:p w14:paraId="4D0CC8F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全日制本科及以上，年龄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35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周岁以下（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1986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12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日后出生）。</w:t>
      </w:r>
    </w:p>
    <w:p w14:paraId="7E86B8F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3"/>
        <w:outlineLvl w:val="0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三、经理或助理（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3</w:t>
      </w:r>
      <w:r w:rsidRPr="001230D6">
        <w:rPr>
          <w:rFonts w:ascii="Times New Roman" w:eastAsia="黑体" w:hAnsi="Times New Roman" w:cs="Times New Roman"/>
          <w:b/>
          <w:kern w:val="44"/>
          <w:sz w:val="32"/>
          <w:szCs w:val="32"/>
        </w:rPr>
        <w:t>人）</w:t>
      </w:r>
    </w:p>
    <w:p w14:paraId="1172EAFF" w14:textId="77777777" w:rsidR="001230D6" w:rsidRPr="001230D6" w:rsidRDefault="001230D6" w:rsidP="001230D6">
      <w:pPr>
        <w:tabs>
          <w:tab w:val="left" w:pos="0"/>
        </w:tabs>
        <w:spacing w:line="600" w:lineRule="exact"/>
        <w:ind w:leftChars="200" w:left="420"/>
        <w:outlineLvl w:val="1"/>
        <w:rPr>
          <w:rFonts w:ascii="Times New Roman" w:eastAsia="楷体_GB2312" w:hAnsi="Times New Roman" w:cs="Times New Roman"/>
          <w:sz w:val="32"/>
          <w:szCs w:val="32"/>
        </w:rPr>
      </w:pPr>
      <w:r w:rsidRPr="001230D6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1230D6">
        <w:rPr>
          <w:rFonts w:ascii="Times New Roman" w:eastAsia="楷体_GB2312" w:hAnsi="Times New Roman" w:cs="Times New Roman" w:hint="eastAsia"/>
          <w:sz w:val="32"/>
          <w:szCs w:val="32"/>
        </w:rPr>
        <w:t>一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）项目管理部（工程建设部）规划建设岗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1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人</w:t>
      </w:r>
    </w:p>
    <w:p w14:paraId="00ADF781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主要职责：</w:t>
      </w:r>
    </w:p>
    <w:p w14:paraId="2CFCD28D" w14:textId="77777777" w:rsidR="001230D6" w:rsidRPr="001230D6" w:rsidRDefault="001230D6" w:rsidP="001230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具体负责产业园区项目建设管理相关工作。</w:t>
      </w:r>
    </w:p>
    <w:p w14:paraId="7A263806" w14:textId="77777777" w:rsidR="001230D6" w:rsidRPr="001230D6" w:rsidRDefault="001230D6" w:rsidP="001230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协助部门负责人做好产业园区的安全环保相关工作。</w:t>
      </w:r>
    </w:p>
    <w:p w14:paraId="27402A7E" w14:textId="77777777" w:rsidR="001230D6" w:rsidRPr="001230D6" w:rsidRDefault="001230D6" w:rsidP="001230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完成领导交办事项。</w:t>
      </w:r>
    </w:p>
    <w:p w14:paraId="63AAD9A5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任职条件：</w:t>
      </w:r>
    </w:p>
    <w:p w14:paraId="2C6C7FC9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熟悉项目建设管理相关工作，具有项目机电管理经历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年以上。</w:t>
      </w:r>
    </w:p>
    <w:p w14:paraId="596F0AA0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具有注册建造师执业资格证书（机电工程专业）。</w:t>
      </w:r>
    </w:p>
    <w:p w14:paraId="13F77657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全日制本科及以上，年龄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35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周岁以下（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1986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12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1230D6">
        <w:rPr>
          <w:rFonts w:ascii="Times New Roman" w:eastAsia="仿宋_GB2312" w:hAnsi="Times New Roman" w:cs="Times New Roman"/>
          <w:sz w:val="32"/>
          <w:szCs w:val="32"/>
        </w:rPr>
        <w:t>日后出生）。</w:t>
      </w:r>
    </w:p>
    <w:p w14:paraId="1783B5C2" w14:textId="77777777" w:rsidR="001230D6" w:rsidRPr="001230D6" w:rsidRDefault="001230D6" w:rsidP="001230D6">
      <w:pPr>
        <w:tabs>
          <w:tab w:val="left" w:pos="0"/>
        </w:tabs>
        <w:spacing w:line="600" w:lineRule="exact"/>
        <w:ind w:leftChars="200" w:left="420"/>
        <w:outlineLvl w:val="1"/>
        <w:rPr>
          <w:rFonts w:ascii="Times New Roman" w:eastAsia="楷体_GB2312" w:hAnsi="Times New Roman" w:cs="Times New Roman"/>
          <w:sz w:val="32"/>
          <w:szCs w:val="32"/>
        </w:rPr>
      </w:pPr>
      <w:r w:rsidRPr="001230D6"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（二）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对外合作部（产业发展中心）投资促进岗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2</w:t>
      </w:r>
      <w:r w:rsidRPr="001230D6">
        <w:rPr>
          <w:rFonts w:ascii="Times New Roman" w:eastAsia="楷体_GB2312" w:hAnsi="Times New Roman" w:cs="Times New Roman"/>
          <w:sz w:val="32"/>
          <w:szCs w:val="32"/>
        </w:rPr>
        <w:t>人</w:t>
      </w:r>
    </w:p>
    <w:p w14:paraId="32E09843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主要职责：</w:t>
      </w:r>
    </w:p>
    <w:p w14:paraId="6D3E1270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协助部门负责人开展产业园区招商引资工作。</w:t>
      </w:r>
    </w:p>
    <w:p w14:paraId="01563333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协助部门负责人做好业务拓展工作。</w:t>
      </w:r>
    </w:p>
    <w:p w14:paraId="62F6DD34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完成领导交办事项。</w:t>
      </w:r>
    </w:p>
    <w:p w14:paraId="3390FE24" w14:textId="77777777" w:rsidR="001230D6" w:rsidRPr="001230D6" w:rsidRDefault="001230D6" w:rsidP="001230D6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/>
          <w:bCs/>
          <w:sz w:val="32"/>
          <w:szCs w:val="32"/>
        </w:rPr>
        <w:t>任职条件：</w:t>
      </w:r>
    </w:p>
    <w:p w14:paraId="5C727FBF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熟悉产业招商工作。</w:t>
      </w:r>
    </w:p>
    <w:p w14:paraId="2F9BA5F8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具有较强的业务拓展、企业招引能力和沟通协调能力。</w:t>
      </w:r>
    </w:p>
    <w:p w14:paraId="013ADDEF" w14:textId="77777777" w:rsidR="001230D6" w:rsidRPr="001230D6" w:rsidRDefault="001230D6" w:rsidP="001230D6">
      <w:pPr>
        <w:tabs>
          <w:tab w:val="left" w:pos="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全日制本科以上，年龄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35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周岁以下（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1986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12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31</w:t>
      </w:r>
      <w:r w:rsidRPr="001230D6">
        <w:rPr>
          <w:rFonts w:ascii="Times New Roman" w:eastAsia="仿宋_GB2312" w:hAnsi="Times New Roman" w:cs="Times New Roman"/>
          <w:bCs/>
          <w:sz w:val="32"/>
          <w:szCs w:val="32"/>
        </w:rPr>
        <w:t>日后出生）。</w:t>
      </w:r>
    </w:p>
    <w:p w14:paraId="4A60CE33" w14:textId="0222FC48" w:rsidR="001230D6" w:rsidRPr="001230D6" w:rsidRDefault="001230D6" w:rsidP="00D9372D">
      <w:pPr>
        <w:spacing w:line="600" w:lineRule="exact"/>
        <w:rPr>
          <w:rFonts w:ascii="Times New Roman" w:eastAsia="仿宋_GB2312" w:hAnsi="Times New Roman" w:cs="Times New Roman"/>
          <w:sz w:val="32"/>
          <w:szCs w:val="21"/>
        </w:rPr>
      </w:pPr>
    </w:p>
    <w:sectPr w:rsidR="001230D6" w:rsidRPr="001230D6">
      <w:footerReference w:type="even" r:id="rId6"/>
      <w:footerReference w:type="default" r:id="rId7"/>
      <w:footerReference w:type="firs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1AA2" w14:textId="77777777" w:rsidR="001230D6" w:rsidRDefault="001230D6" w:rsidP="001230D6">
      <w:r>
        <w:separator/>
      </w:r>
    </w:p>
  </w:endnote>
  <w:endnote w:type="continuationSeparator" w:id="0">
    <w:p w14:paraId="70F68B5B" w14:textId="77777777" w:rsidR="001230D6" w:rsidRDefault="001230D6" w:rsidP="001230D6">
      <w:r>
        <w:continuationSeparator/>
      </w:r>
    </w:p>
  </w:endnote>
  <w:endnote w:type="continuationNotice" w:id="1">
    <w:p w14:paraId="4F7F203F" w14:textId="77777777" w:rsidR="00D33057" w:rsidRDefault="00D33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85B8" w14:textId="77777777" w:rsidR="00D6283F" w:rsidRDefault="00D6283F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7009" w14:textId="77777777" w:rsidR="00D6283F" w:rsidRDefault="001230D6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92577" wp14:editId="045F19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B8E7F5" w14:textId="77777777" w:rsidR="00D6283F" w:rsidRDefault="001230D6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D3925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74B8E7F5" w14:textId="77777777" w:rsidR="005306E8" w:rsidRDefault="001230D6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E9FC" w14:textId="77777777" w:rsidR="00D6283F" w:rsidRDefault="00D6283F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94C5" w14:textId="77777777" w:rsidR="001230D6" w:rsidRDefault="001230D6" w:rsidP="001230D6">
      <w:r>
        <w:separator/>
      </w:r>
    </w:p>
  </w:footnote>
  <w:footnote w:type="continuationSeparator" w:id="0">
    <w:p w14:paraId="1AF547D7" w14:textId="77777777" w:rsidR="001230D6" w:rsidRDefault="001230D6" w:rsidP="001230D6">
      <w:r>
        <w:continuationSeparator/>
      </w:r>
    </w:p>
  </w:footnote>
  <w:footnote w:type="continuationNotice" w:id="1">
    <w:p w14:paraId="6072AB7C" w14:textId="77777777" w:rsidR="00D33057" w:rsidRDefault="00D330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6"/>
    <w:rsid w:val="001230D6"/>
    <w:rsid w:val="00133B31"/>
    <w:rsid w:val="004862AF"/>
    <w:rsid w:val="00624D27"/>
    <w:rsid w:val="00B75C9D"/>
    <w:rsid w:val="00C0158A"/>
    <w:rsid w:val="00C451B2"/>
    <w:rsid w:val="00D33057"/>
    <w:rsid w:val="00D6283F"/>
    <w:rsid w:val="00D874F9"/>
    <w:rsid w:val="00D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291ADF"/>
  <w15:chartTrackingRefBased/>
  <w15:docId w15:val="{0F804C82-AC0B-4BFC-8576-9A0EC220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2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230D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3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e503</dc:creator>
  <cp:keywords/>
  <dc:description/>
  <cp:lastModifiedBy>e503</cp:lastModifiedBy>
  <cp:revision>6</cp:revision>
  <dcterms:created xsi:type="dcterms:W3CDTF">2021-11-08T07:05:00Z</dcterms:created>
  <dcterms:modified xsi:type="dcterms:W3CDTF">2021-11-08T07:13:00Z</dcterms:modified>
</cp:coreProperties>
</file>