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07C3" w14:textId="77777777" w:rsidR="00A12CFB" w:rsidRPr="00A12CFB" w:rsidRDefault="00A12CFB" w:rsidP="00A12CFB">
      <w:pPr>
        <w:spacing w:line="600" w:lineRule="exact"/>
        <w:rPr>
          <w:rFonts w:ascii="Times New Roman" w:eastAsia="黑体" w:hAnsi="Times New Roman" w:cs="Times New Roman"/>
          <w:sz w:val="32"/>
          <w:szCs w:val="32"/>
          <w:lang w:bidi="ar"/>
        </w:rPr>
      </w:pPr>
      <w:r w:rsidRPr="00A12CFB">
        <w:rPr>
          <w:rFonts w:ascii="Times New Roman" w:eastAsia="黑体" w:hAnsi="Times New Roman" w:cs="Times New Roman"/>
          <w:sz w:val="32"/>
          <w:szCs w:val="32"/>
          <w:lang w:bidi="ar"/>
        </w:rPr>
        <w:t>附件</w:t>
      </w:r>
      <w:r w:rsidRPr="00A12CFB">
        <w:rPr>
          <w:rFonts w:ascii="Times New Roman" w:eastAsia="黑体" w:hAnsi="Times New Roman" w:cs="Times New Roman"/>
          <w:sz w:val="32"/>
          <w:szCs w:val="32"/>
          <w:lang w:bidi="ar"/>
        </w:rPr>
        <w:t>1</w:t>
      </w:r>
    </w:p>
    <w:p w14:paraId="2B626662" w14:textId="77777777" w:rsidR="00A12CFB" w:rsidRPr="00A12CFB" w:rsidRDefault="00A12CFB" w:rsidP="00A12CFB">
      <w:pPr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A12CFB">
        <w:rPr>
          <w:rFonts w:ascii="Times New Roman" w:eastAsia="方正小标宋简体" w:hAnsi="Times New Roman" w:cs="Times New Roman"/>
          <w:sz w:val="44"/>
          <w:szCs w:val="44"/>
          <w:lang w:bidi="ar"/>
        </w:rPr>
        <w:t>四川省振兴天府数字产业有限公司</w:t>
      </w:r>
    </w:p>
    <w:p w14:paraId="78FE8D53" w14:textId="77777777" w:rsidR="00A12CFB" w:rsidRPr="00A12CFB" w:rsidRDefault="00A12CFB" w:rsidP="00A12CF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bidi="ar"/>
        </w:rPr>
      </w:pPr>
      <w:r w:rsidRPr="00A12CFB">
        <w:rPr>
          <w:rFonts w:ascii="Times New Roman" w:eastAsia="方正小标宋简体" w:hAnsi="Times New Roman" w:cs="Times New Roman"/>
          <w:sz w:val="44"/>
          <w:szCs w:val="44"/>
          <w:lang w:bidi="ar"/>
        </w:rPr>
        <w:t>选聘人员岗位说明</w:t>
      </w:r>
    </w:p>
    <w:p w14:paraId="588098AF" w14:textId="77777777" w:rsidR="00A12CFB" w:rsidRPr="00A12CFB" w:rsidRDefault="00A12CFB" w:rsidP="00A12CFB">
      <w:pPr>
        <w:spacing w:after="120"/>
        <w:ind w:firstLineChars="200" w:firstLine="40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14:paraId="586E469E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jc w:val="left"/>
        <w:outlineLvl w:val="0"/>
        <w:rPr>
          <w:rFonts w:ascii="Times New Roman" w:eastAsia="黑体" w:hAnsi="Times New Roman" w:cs="Times New Roman"/>
          <w:bCs/>
          <w:kern w:val="44"/>
          <w:sz w:val="32"/>
          <w:szCs w:val="32"/>
        </w:rPr>
      </w:pPr>
      <w:r w:rsidRPr="00A12CFB">
        <w:rPr>
          <w:rFonts w:ascii="Times New Roman" w:eastAsia="黑体" w:hAnsi="Times New Roman" w:cs="Times New Roman"/>
          <w:bCs/>
          <w:kern w:val="44"/>
          <w:sz w:val="32"/>
          <w:szCs w:val="32"/>
          <w:lang w:bidi="ar"/>
        </w:rPr>
        <w:t>一、副总经理（</w:t>
      </w:r>
      <w:r w:rsidRPr="00A12CFB">
        <w:rPr>
          <w:rFonts w:ascii="Times New Roman" w:eastAsia="黑体" w:hAnsi="Times New Roman" w:cs="Times New Roman"/>
          <w:bCs/>
          <w:kern w:val="44"/>
          <w:sz w:val="32"/>
          <w:szCs w:val="32"/>
          <w:lang w:bidi="ar"/>
        </w:rPr>
        <w:t>1</w:t>
      </w:r>
      <w:r w:rsidRPr="00A12CFB">
        <w:rPr>
          <w:rFonts w:ascii="Times New Roman" w:eastAsia="黑体" w:hAnsi="Times New Roman" w:cs="Times New Roman"/>
          <w:bCs/>
          <w:kern w:val="44"/>
          <w:sz w:val="32"/>
          <w:szCs w:val="32"/>
          <w:lang w:bidi="ar"/>
        </w:rPr>
        <w:t>人）</w:t>
      </w:r>
    </w:p>
    <w:p w14:paraId="1997FB76" w14:textId="77777777" w:rsidR="00A12CFB" w:rsidRPr="00A12CFB" w:rsidRDefault="00A12CFB" w:rsidP="00A12CFB">
      <w:pPr>
        <w:autoSpaceDE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sz w:val="32"/>
          <w:szCs w:val="32"/>
          <w:lang w:bidi="ar"/>
        </w:rPr>
        <w:t>岗位职责：</w:t>
      </w:r>
    </w:p>
    <w:p w14:paraId="76968C18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协助总经理制定公司发展战略规划、经营计划、业务发展计划；</w:t>
      </w:r>
    </w:p>
    <w:p w14:paraId="088977B2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2.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负责组织、监督公司各项计划的实施；</w:t>
      </w:r>
    </w:p>
    <w:p w14:paraId="1CC1AEA0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负责公司技术类工作的指导、监督与革新。</w:t>
      </w:r>
    </w:p>
    <w:p w14:paraId="4D54E420" w14:textId="77777777" w:rsidR="00A12CFB" w:rsidRPr="00A12CFB" w:rsidRDefault="00A12CFB" w:rsidP="00A12CFB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任职条件：</w:t>
      </w:r>
    </w:p>
    <w:p w14:paraId="4CC07BB6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年龄在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40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周岁以内（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1982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8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月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31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日以后出生）；</w:t>
      </w:r>
    </w:p>
    <w:p w14:paraId="0F56D807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2.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拥有丰富的管理经验，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具有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电子信息工程高级工程师职称，具备软件造价和</w:t>
      </w:r>
      <w:proofErr w:type="gramStart"/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安全运</w:t>
      </w:r>
      <w:proofErr w:type="gramEnd"/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维（专业级）相关资格证书；</w:t>
      </w:r>
    </w:p>
    <w:p w14:paraId="11AA2F08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大学本科及以上学历，专业为软件工程、电子信息工程、机械设计制造及其自动化；</w:t>
      </w:r>
    </w:p>
    <w:p w14:paraId="48DAF902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4.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中共党员优先，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具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有国企相关工作经历者优先。</w:t>
      </w:r>
    </w:p>
    <w:p w14:paraId="138F96EC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kern w:val="44"/>
          <w:sz w:val="32"/>
          <w:szCs w:val="32"/>
        </w:rPr>
      </w:pPr>
      <w:r w:rsidRPr="00A12CFB">
        <w:rPr>
          <w:rFonts w:ascii="Times New Roman" w:eastAsia="黑体" w:hAnsi="Times New Roman" w:cs="Times New Roman"/>
          <w:bCs/>
          <w:kern w:val="44"/>
          <w:sz w:val="32"/>
          <w:szCs w:val="32"/>
          <w:lang w:bidi="ar"/>
        </w:rPr>
        <w:t>二、综合管理部（</w:t>
      </w:r>
      <w:r w:rsidRPr="00A12CFB">
        <w:rPr>
          <w:rFonts w:ascii="Times New Roman" w:eastAsia="黑体" w:hAnsi="Times New Roman" w:cs="Times New Roman"/>
          <w:bCs/>
          <w:kern w:val="44"/>
          <w:sz w:val="32"/>
          <w:szCs w:val="32"/>
          <w:lang w:bidi="ar"/>
        </w:rPr>
        <w:t>2</w:t>
      </w:r>
      <w:r w:rsidRPr="00A12CFB">
        <w:rPr>
          <w:rFonts w:ascii="Times New Roman" w:eastAsia="黑体" w:hAnsi="Times New Roman" w:cs="Times New Roman"/>
          <w:bCs/>
          <w:kern w:val="44"/>
          <w:sz w:val="32"/>
          <w:szCs w:val="32"/>
          <w:lang w:bidi="ar"/>
        </w:rPr>
        <w:t>人）</w:t>
      </w:r>
    </w:p>
    <w:p w14:paraId="069DA35F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/>
          <w:sz w:val="32"/>
          <w:szCs w:val="32"/>
        </w:rPr>
      </w:pP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（一）综合管理</w:t>
      </w:r>
      <w:proofErr w:type="gramStart"/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部</w:t>
      </w:r>
      <w:proofErr w:type="gramEnd"/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部长</w:t>
      </w: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1</w:t>
      </w: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人</w:t>
      </w:r>
    </w:p>
    <w:p w14:paraId="68911980" w14:textId="77777777" w:rsidR="00A12CFB" w:rsidRPr="00A12CFB" w:rsidRDefault="00A12CFB" w:rsidP="00A12CFB">
      <w:pPr>
        <w:autoSpaceDE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岗位职责：</w:t>
      </w:r>
    </w:p>
    <w:p w14:paraId="218C20DD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公司经营班子日常工作的统筹和协调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；</w:t>
      </w:r>
    </w:p>
    <w:p w14:paraId="17D57E34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lastRenderedPageBreak/>
        <w:t>2.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负责公司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行政管理、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资产管理、档案管理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等制度建设及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质量体系建设工作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；</w:t>
      </w:r>
    </w:p>
    <w:p w14:paraId="7457420A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3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负责公司党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建、纪检、人事、宣传及群团等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工作；</w:t>
      </w:r>
    </w:p>
    <w:p w14:paraId="528D7FD4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4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负责公司行政后勤、文秘、会务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等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工作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。</w:t>
      </w:r>
    </w:p>
    <w:p w14:paraId="196DCE25" w14:textId="77777777" w:rsidR="00A12CFB" w:rsidRPr="00A12CFB" w:rsidRDefault="00A12CFB" w:rsidP="00A12CFB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任职条件：</w:t>
      </w:r>
    </w:p>
    <w:p w14:paraId="248A2B06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年龄在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40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周岁以内（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1982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8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月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31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日以后出生）；</w:t>
      </w:r>
    </w:p>
    <w:p w14:paraId="63A146E4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2.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中共党员，具备岗位相关工作经历，熟悉公文、人事、行政、档案管理、资产管理，了解质量体系建设与运行；</w:t>
      </w:r>
    </w:p>
    <w:p w14:paraId="3D297E22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大学本科及以上学历，专业不限；</w:t>
      </w:r>
    </w:p>
    <w:p w14:paraId="7BD8A801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4.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具有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国企相关工作经历者优先。</w:t>
      </w:r>
    </w:p>
    <w:p w14:paraId="41B21D68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jc w:val="left"/>
        <w:outlineLvl w:val="0"/>
        <w:rPr>
          <w:rFonts w:ascii="Times New Roman" w:eastAsia="楷体_GB2312" w:hAnsi="Times New Roman" w:cs="Times New Roman"/>
          <w:sz w:val="32"/>
          <w:szCs w:val="32"/>
        </w:rPr>
      </w:pP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（二）行政后勤岗</w:t>
      </w: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1</w:t>
      </w: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人</w:t>
      </w:r>
    </w:p>
    <w:p w14:paraId="691F001C" w14:textId="77777777" w:rsidR="00A12CFB" w:rsidRPr="00A12CFB" w:rsidRDefault="00A12CFB" w:rsidP="00A12CFB">
      <w:pPr>
        <w:autoSpaceDE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岗位职责：</w:t>
      </w:r>
    </w:p>
    <w:p w14:paraId="65543080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协助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部门负责人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开展行政、人事、宣传、会务、档案管理、资产管理、质量体系建设等部门相关工作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；</w:t>
      </w:r>
    </w:p>
    <w:p w14:paraId="69D581C7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负责公司出纳及其相关工作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。</w:t>
      </w:r>
    </w:p>
    <w:p w14:paraId="3EE0A2FC" w14:textId="77777777" w:rsidR="00A12CFB" w:rsidRPr="00A12CFB" w:rsidRDefault="00A12CFB" w:rsidP="00A12CFB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任职条件：</w:t>
      </w:r>
    </w:p>
    <w:p w14:paraId="4AD96268" w14:textId="77777777" w:rsidR="00A12CFB" w:rsidRPr="00A12CFB" w:rsidRDefault="00A12CFB" w:rsidP="00A12CFB">
      <w:pPr>
        <w:spacing w:line="600" w:lineRule="exact"/>
        <w:ind w:firstLineChars="200" w:firstLine="640"/>
        <w:jc w:val="left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年龄在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25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周岁以内（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1997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8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月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31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日以后出生）；</w:t>
      </w:r>
    </w:p>
    <w:p w14:paraId="10A106DA" w14:textId="77777777" w:rsidR="00A12CFB" w:rsidRPr="00A12CFB" w:rsidRDefault="00A12CFB" w:rsidP="00A12CFB">
      <w:pPr>
        <w:spacing w:line="600" w:lineRule="exact"/>
        <w:ind w:firstLineChars="200" w:firstLine="640"/>
        <w:jc w:val="left"/>
        <w:outlineLvl w:val="0"/>
        <w:rPr>
          <w:rFonts w:ascii="Times New Roman" w:eastAsia="仿宋_GB2312" w:hAnsi="Times New Roman" w:cs="Times New Roman"/>
          <w:sz w:val="32"/>
          <w:szCs w:val="32"/>
          <w:lang w:bidi="ar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2.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具备一定财务知识，了解行政事项，能熟练使用办公软件；</w:t>
      </w:r>
    </w:p>
    <w:p w14:paraId="0C908F39" w14:textId="77777777" w:rsidR="00A12CFB" w:rsidRPr="00A12CFB" w:rsidRDefault="00A12CFB" w:rsidP="00A12CFB">
      <w:pPr>
        <w:spacing w:after="120"/>
        <w:ind w:firstLineChars="200" w:firstLine="64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3.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责任心强、工作严谨认真、富有开拓精神，具备较强的沟通及协调能力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；</w:t>
      </w:r>
    </w:p>
    <w:p w14:paraId="20D32FC3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lastRenderedPageBreak/>
        <w:t>4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.2022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年应届毕业生，大学本科及以上学历，专业为会计学、人力资源管理、行政管理。</w:t>
      </w:r>
    </w:p>
    <w:p w14:paraId="60DC0C34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  <w:lang w:bidi="ar"/>
        </w:rPr>
      </w:pPr>
      <w:r w:rsidRPr="00A12CFB">
        <w:rPr>
          <w:rFonts w:ascii="黑体" w:eastAsia="黑体" w:hAnsi="黑体" w:cs="黑体" w:hint="eastAsia"/>
          <w:bCs/>
          <w:sz w:val="32"/>
          <w:szCs w:val="32"/>
          <w:lang w:bidi="ar"/>
        </w:rPr>
        <w:t>三、信息技术部</w:t>
      </w:r>
      <w:r w:rsidRPr="00A12CFB">
        <w:rPr>
          <w:rFonts w:ascii="Times New Roman" w:eastAsia="黑体" w:hAnsi="Times New Roman" w:cs="Times New Roman"/>
          <w:bCs/>
          <w:sz w:val="32"/>
          <w:szCs w:val="32"/>
          <w:lang w:bidi="ar"/>
        </w:rPr>
        <w:t>（</w:t>
      </w:r>
      <w:r w:rsidRPr="00A12CFB">
        <w:rPr>
          <w:rFonts w:ascii="Times New Roman" w:eastAsia="黑体" w:hAnsi="Times New Roman" w:cs="Times New Roman"/>
          <w:bCs/>
          <w:sz w:val="32"/>
          <w:szCs w:val="32"/>
          <w:lang w:bidi="ar"/>
        </w:rPr>
        <w:t>1</w:t>
      </w:r>
      <w:r w:rsidRPr="00A12CFB">
        <w:rPr>
          <w:rFonts w:ascii="Times New Roman" w:eastAsia="黑体" w:hAnsi="Times New Roman" w:cs="Times New Roman"/>
          <w:bCs/>
          <w:sz w:val="32"/>
          <w:szCs w:val="32"/>
          <w:lang w:bidi="ar"/>
        </w:rPr>
        <w:t>人）</w:t>
      </w:r>
    </w:p>
    <w:p w14:paraId="74CD01DA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sz w:val="32"/>
          <w:szCs w:val="32"/>
          <w:lang w:bidi="ar"/>
        </w:rPr>
      </w:pPr>
      <w:r w:rsidRPr="00A12CFB">
        <w:rPr>
          <w:rFonts w:ascii="Times New Roman" w:eastAsia="楷体_GB2312" w:hAnsi="Times New Roman" w:cs="Times New Roman" w:hint="eastAsia"/>
          <w:sz w:val="32"/>
          <w:szCs w:val="32"/>
          <w:lang w:bidi="ar"/>
        </w:rPr>
        <w:t>信息技术</w:t>
      </w:r>
      <w:proofErr w:type="gramStart"/>
      <w:r w:rsidRPr="00A12CFB">
        <w:rPr>
          <w:rFonts w:ascii="Times New Roman" w:eastAsia="楷体_GB2312" w:hAnsi="Times New Roman" w:cs="Times New Roman" w:hint="eastAsia"/>
          <w:sz w:val="32"/>
          <w:szCs w:val="32"/>
          <w:lang w:bidi="ar"/>
        </w:rPr>
        <w:t>部</w:t>
      </w:r>
      <w:proofErr w:type="gramEnd"/>
      <w:r w:rsidRPr="00A12CFB">
        <w:rPr>
          <w:rFonts w:ascii="Times New Roman" w:eastAsia="楷体_GB2312" w:hAnsi="Times New Roman" w:cs="Times New Roman" w:hint="eastAsia"/>
          <w:sz w:val="32"/>
          <w:szCs w:val="32"/>
          <w:lang w:bidi="ar"/>
        </w:rPr>
        <w:t>部长</w:t>
      </w:r>
      <w:r w:rsidRPr="00A12CFB">
        <w:rPr>
          <w:rFonts w:ascii="Times New Roman" w:eastAsia="楷体_GB2312" w:hAnsi="Times New Roman" w:cs="Times New Roman" w:hint="eastAsia"/>
          <w:sz w:val="32"/>
          <w:szCs w:val="32"/>
          <w:lang w:bidi="ar"/>
        </w:rPr>
        <w:t>1</w:t>
      </w:r>
      <w:r w:rsidRPr="00A12CFB">
        <w:rPr>
          <w:rFonts w:ascii="Times New Roman" w:eastAsia="楷体_GB2312" w:hAnsi="Times New Roman" w:cs="Times New Roman" w:hint="eastAsia"/>
          <w:sz w:val="32"/>
          <w:szCs w:val="32"/>
          <w:lang w:bidi="ar"/>
        </w:rPr>
        <w:t>人</w:t>
      </w:r>
    </w:p>
    <w:p w14:paraId="77CCF5AA" w14:textId="77777777" w:rsidR="00A12CFB" w:rsidRPr="00A12CFB" w:rsidRDefault="00A12CFB" w:rsidP="00A12CFB">
      <w:pPr>
        <w:autoSpaceDE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岗位职责：</w:t>
      </w:r>
    </w:p>
    <w:p w14:paraId="0CF96323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负责公司技术运营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、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技术保障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及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技术工作规划；</w:t>
      </w:r>
    </w:p>
    <w:p w14:paraId="565CEA3D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2.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负责公司技术革新和重大技术问题的攻关；</w:t>
      </w:r>
    </w:p>
    <w:p w14:paraId="45930CA9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负责运营服务涉及的技术对接或外协、编写运营报告与质量分析、技术服务售后及跟进。</w:t>
      </w:r>
    </w:p>
    <w:p w14:paraId="35599BD1" w14:textId="77777777" w:rsidR="00A12CFB" w:rsidRPr="00A12CFB" w:rsidRDefault="00A12CFB" w:rsidP="00A12CFB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任职条件：</w:t>
      </w:r>
    </w:p>
    <w:p w14:paraId="49BB7465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年龄在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45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岁以内（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1977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8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月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31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日以后出生）；</w:t>
      </w:r>
    </w:p>
    <w:p w14:paraId="376D2DDE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2.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具有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质量工程中级工程师及以上职称，具备软件造价相关资格证书；</w:t>
      </w:r>
    </w:p>
    <w:p w14:paraId="72857C0E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具有较强的团队管理、技术创新、项目推进的经验和能力；</w:t>
      </w:r>
    </w:p>
    <w:p w14:paraId="05F52032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4.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大学本科及以上学历，专业为软件工程、计算机科学与技术、电子信息工程；</w:t>
      </w:r>
    </w:p>
    <w:p w14:paraId="27E0E26D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5.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中共党员优先，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具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有国企相关工作经历者优先。</w:t>
      </w:r>
    </w:p>
    <w:p w14:paraId="795B3547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kern w:val="44"/>
          <w:sz w:val="32"/>
          <w:szCs w:val="32"/>
        </w:rPr>
      </w:pPr>
      <w:r w:rsidRPr="00A12CFB">
        <w:rPr>
          <w:rFonts w:ascii="Times New Roman" w:eastAsia="黑体" w:hAnsi="Times New Roman" w:cs="Times New Roman"/>
          <w:bCs/>
          <w:kern w:val="44"/>
          <w:sz w:val="32"/>
          <w:szCs w:val="32"/>
          <w:lang w:bidi="ar"/>
        </w:rPr>
        <w:t>四、运营发展部（</w:t>
      </w:r>
      <w:r w:rsidRPr="00A12CFB">
        <w:rPr>
          <w:rFonts w:ascii="Times New Roman" w:eastAsia="黑体" w:hAnsi="Times New Roman" w:cs="Times New Roman"/>
          <w:bCs/>
          <w:kern w:val="44"/>
          <w:sz w:val="32"/>
          <w:szCs w:val="32"/>
          <w:lang w:bidi="ar"/>
        </w:rPr>
        <w:t>3</w:t>
      </w:r>
      <w:r w:rsidRPr="00A12CFB">
        <w:rPr>
          <w:rFonts w:ascii="Times New Roman" w:eastAsia="黑体" w:hAnsi="Times New Roman" w:cs="Times New Roman"/>
          <w:bCs/>
          <w:kern w:val="44"/>
          <w:sz w:val="32"/>
          <w:szCs w:val="32"/>
          <w:lang w:bidi="ar"/>
        </w:rPr>
        <w:t>人）</w:t>
      </w:r>
    </w:p>
    <w:p w14:paraId="3B17E226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jc w:val="left"/>
        <w:outlineLvl w:val="0"/>
        <w:rPr>
          <w:rFonts w:ascii="Times New Roman" w:eastAsia="楷体_GB2312" w:hAnsi="Times New Roman" w:cs="Times New Roman"/>
          <w:sz w:val="32"/>
          <w:szCs w:val="32"/>
        </w:rPr>
      </w:pP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（一）运营发展</w:t>
      </w:r>
      <w:proofErr w:type="gramStart"/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部</w:t>
      </w:r>
      <w:proofErr w:type="gramEnd"/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部长</w:t>
      </w: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1</w:t>
      </w: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人</w:t>
      </w:r>
    </w:p>
    <w:p w14:paraId="1E4BA14D" w14:textId="77777777" w:rsidR="00A12CFB" w:rsidRPr="00A12CFB" w:rsidRDefault="00A12CFB" w:rsidP="00A12CFB">
      <w:pPr>
        <w:autoSpaceDE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岗位职责：</w:t>
      </w:r>
    </w:p>
    <w:p w14:paraId="5677C41D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根据公司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发展战略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，制定总体业务发展战略计划，量化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lastRenderedPageBreak/>
        <w:t>分解业务目标；</w:t>
      </w:r>
    </w:p>
    <w:p w14:paraId="4BAB6EC4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2.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参与公司重大业务合同的谈判与签订工作；</w:t>
      </w:r>
    </w:p>
    <w:p w14:paraId="0AC53411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负责协调处理客户反馈的问题及跟进协调工作，维持原有客户及开拓新客户；</w:t>
      </w:r>
    </w:p>
    <w:p w14:paraId="4A6B2201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4.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负责信息化项目测试、运营及风险防控工作；</w:t>
      </w:r>
    </w:p>
    <w:p w14:paraId="0B045230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5.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负责政策资金的项目申报工作。</w:t>
      </w:r>
    </w:p>
    <w:p w14:paraId="3FD1BC67" w14:textId="77777777" w:rsidR="00A12CFB" w:rsidRPr="00A12CFB" w:rsidRDefault="00A12CFB" w:rsidP="00A12CFB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任职条件：</w:t>
      </w:r>
    </w:p>
    <w:p w14:paraId="6C358166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年龄在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40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周岁以内（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1982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8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月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31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日以后出生）；</w:t>
      </w:r>
    </w:p>
    <w:p w14:paraId="5BB218EB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2.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具有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质量工程中级工程师及以上职称，具备软件造价相关资格证书，具备岗位要求相关工作经历；</w:t>
      </w:r>
    </w:p>
    <w:p w14:paraId="5A72DABE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熟悉信息化类相关业务知识，具备商务谈判能力，有较强的管理能力及商务谈判经验，有丰富的人脉资源及客户群；</w:t>
      </w:r>
    </w:p>
    <w:p w14:paraId="033E9008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4.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大学本科及以上学历，专业不限；</w:t>
      </w:r>
    </w:p>
    <w:p w14:paraId="122830B1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5.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中共党员优先，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具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有国企相关工作经历者优先。</w:t>
      </w:r>
    </w:p>
    <w:p w14:paraId="2AE0A91B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jc w:val="left"/>
        <w:outlineLvl w:val="0"/>
        <w:rPr>
          <w:rFonts w:ascii="Times New Roman" w:eastAsia="楷体_GB2312" w:hAnsi="Times New Roman" w:cs="Times New Roman"/>
          <w:sz w:val="32"/>
          <w:szCs w:val="32"/>
          <w:lang w:bidi="ar"/>
        </w:rPr>
      </w:pP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（二）运营发展部副部长</w:t>
      </w: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1</w:t>
      </w: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人</w:t>
      </w:r>
    </w:p>
    <w:p w14:paraId="07C44123" w14:textId="77777777" w:rsidR="00A12CFB" w:rsidRPr="00A12CFB" w:rsidRDefault="00A12CFB" w:rsidP="00A12CFB">
      <w:pPr>
        <w:autoSpaceDE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岗位职责：</w:t>
      </w:r>
    </w:p>
    <w:p w14:paraId="0F038467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协助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部门负责人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做好部门相关管理工作；</w:t>
      </w:r>
    </w:p>
    <w:p w14:paraId="14FB2F19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2.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协助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部门负责人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完成业绩指标、开拓业务；</w:t>
      </w:r>
    </w:p>
    <w:p w14:paraId="034A9718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收集行业信息和客户反馈意见、建议，协助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部门负责人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处理客户反馈及相应后续问题；</w:t>
      </w:r>
    </w:p>
    <w:p w14:paraId="5F93325B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bidi="ar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4.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负责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项目运营工作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。</w:t>
      </w:r>
    </w:p>
    <w:p w14:paraId="2CFFC792" w14:textId="77777777" w:rsidR="00A12CFB" w:rsidRPr="00A12CFB" w:rsidRDefault="00A12CFB" w:rsidP="00A12CFB">
      <w:pPr>
        <w:autoSpaceDE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lastRenderedPageBreak/>
        <w:t>任职条件</w:t>
      </w: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:</w:t>
      </w:r>
    </w:p>
    <w:p w14:paraId="6B97F5D7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年龄在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40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周岁以内（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1982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8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月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31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日以后出生）；</w:t>
      </w:r>
    </w:p>
    <w:p w14:paraId="3FBF3616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2.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具有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电子信息中级工程师及以上职称，具备软件造价、</w:t>
      </w:r>
      <w:proofErr w:type="gramStart"/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安全运</w:t>
      </w:r>
      <w:proofErr w:type="gramEnd"/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维（专业级）相关资格证书，具备相关业务工作经历；</w:t>
      </w:r>
    </w:p>
    <w:p w14:paraId="258AC2EF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熟悉信息化类相关业务知识，具备较强管理能力及商务谈判能力，拥有一定客户资源；</w:t>
      </w:r>
    </w:p>
    <w:p w14:paraId="5765159A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4.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大学本科及以上学历，专业不限；</w:t>
      </w:r>
    </w:p>
    <w:p w14:paraId="5BFA996C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5.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中共党员优先，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具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有国企相关工作经历者优先。</w:t>
      </w:r>
    </w:p>
    <w:p w14:paraId="37DCB454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jc w:val="left"/>
        <w:outlineLvl w:val="0"/>
        <w:rPr>
          <w:rFonts w:ascii="Times New Roman" w:eastAsia="楷体_GB2312" w:hAnsi="Times New Roman" w:cs="Times New Roman"/>
          <w:sz w:val="32"/>
          <w:szCs w:val="32"/>
        </w:rPr>
      </w:pP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（三）综合业务岗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</w:t>
      </w:r>
      <w:r w:rsidRPr="00A12CFB">
        <w:rPr>
          <w:rFonts w:ascii="Times New Roman" w:eastAsia="楷体_GB2312" w:hAnsi="Times New Roman" w:cs="Times New Roman"/>
          <w:sz w:val="32"/>
          <w:szCs w:val="32"/>
          <w:lang w:bidi="ar"/>
        </w:rPr>
        <w:t>人</w:t>
      </w:r>
    </w:p>
    <w:p w14:paraId="28FECA2B" w14:textId="77777777" w:rsidR="00A12CFB" w:rsidRPr="00A12CFB" w:rsidRDefault="00A12CFB" w:rsidP="00A12CFB">
      <w:pPr>
        <w:autoSpaceDE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岗位职责：</w:t>
      </w:r>
    </w:p>
    <w:p w14:paraId="519E8A51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负责与客户签订业务合同，督促合同履行；</w:t>
      </w:r>
    </w:p>
    <w:p w14:paraId="4A2D3631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.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负责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业务渠道拓展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、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新客户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发展工作。</w:t>
      </w:r>
    </w:p>
    <w:p w14:paraId="4384DDCD" w14:textId="77777777" w:rsidR="00A12CFB" w:rsidRPr="00A12CFB" w:rsidRDefault="00A12CFB" w:rsidP="00A12CFB">
      <w:pPr>
        <w:autoSpaceDE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任职条件：</w:t>
      </w:r>
    </w:p>
    <w:p w14:paraId="5B3DDFCE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年龄在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35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周岁以内（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1987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8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月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31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日以后出生）；</w:t>
      </w:r>
    </w:p>
    <w:p w14:paraId="6FBFD5F9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2.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熟悉信息化类业务知识，具有相关行业工作经验，具有一定客户资源；</w:t>
      </w:r>
    </w:p>
    <w:p w14:paraId="2D80A021" w14:textId="77777777" w:rsidR="00A12CFB" w:rsidRPr="00A12CFB" w:rsidRDefault="00A12CFB" w:rsidP="00A12CFB">
      <w:pPr>
        <w:autoSpaceDE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3.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责任心强、工作严谨认真、富有开拓精神，具备较强的沟通及协调能力；</w:t>
      </w:r>
    </w:p>
    <w:p w14:paraId="3A8BD067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bidi="ar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4.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大专及以上学历，专业不限；</w:t>
      </w:r>
    </w:p>
    <w:p w14:paraId="20C6E506" w14:textId="77777777" w:rsidR="00A12CFB" w:rsidRPr="00A12CFB" w:rsidRDefault="00A12CFB" w:rsidP="00A12CF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5.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中共党员优先，</w:t>
      </w:r>
      <w:r w:rsidRPr="00A12CF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具</w:t>
      </w:r>
      <w:r w:rsidRPr="00A12CFB">
        <w:rPr>
          <w:rFonts w:ascii="Times New Roman" w:eastAsia="仿宋_GB2312" w:hAnsi="Times New Roman" w:cs="Times New Roman"/>
          <w:sz w:val="32"/>
          <w:szCs w:val="32"/>
          <w:lang w:bidi="ar"/>
        </w:rPr>
        <w:t>有国企相关工作经历者优先。</w:t>
      </w:r>
    </w:p>
    <w:p w14:paraId="49533275" w14:textId="02FE39BA" w:rsidR="00A12CFB" w:rsidRPr="00A12CFB" w:rsidRDefault="00A12CFB" w:rsidP="00A12CFB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A12CFB" w:rsidRPr="00A12CFB" w:rsidSect="00C42BDB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B8F7" w14:textId="77777777" w:rsidR="006F7AD5" w:rsidRDefault="006F7AD5" w:rsidP="00C42BDB">
      <w:r>
        <w:separator/>
      </w:r>
    </w:p>
  </w:endnote>
  <w:endnote w:type="continuationSeparator" w:id="0">
    <w:p w14:paraId="4E50F84F" w14:textId="77777777" w:rsidR="006F7AD5" w:rsidRDefault="006F7AD5" w:rsidP="00C4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26508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AF50963" w14:textId="4BBB79D7" w:rsidR="00C42BDB" w:rsidRPr="00C42BDB" w:rsidRDefault="00C42BDB">
        <w:pPr>
          <w:pStyle w:val="a5"/>
          <w:rPr>
            <w:rFonts w:ascii="宋体" w:eastAsia="宋体" w:hAnsi="宋体" w:hint="eastAsia"/>
            <w:sz w:val="28"/>
            <w:szCs w:val="28"/>
          </w:rPr>
        </w:pPr>
        <w:r w:rsidRPr="00C42BDB">
          <w:rPr>
            <w:rFonts w:ascii="宋体" w:eastAsia="宋体" w:hAnsi="宋体"/>
            <w:sz w:val="28"/>
            <w:szCs w:val="28"/>
          </w:rPr>
          <w:fldChar w:fldCharType="begin"/>
        </w:r>
        <w:r w:rsidRPr="00C42BD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42BDB">
          <w:rPr>
            <w:rFonts w:ascii="宋体" w:eastAsia="宋体" w:hAnsi="宋体"/>
            <w:sz w:val="28"/>
            <w:szCs w:val="28"/>
          </w:rPr>
          <w:fldChar w:fldCharType="separate"/>
        </w:r>
        <w:r w:rsidRPr="00C42BD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42BD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5240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DC6A056" w14:textId="245C6BF9" w:rsidR="00C42BDB" w:rsidRPr="00C42BDB" w:rsidRDefault="00C42BDB" w:rsidP="00C42BDB">
        <w:pPr>
          <w:pStyle w:val="a5"/>
          <w:jc w:val="right"/>
          <w:rPr>
            <w:rFonts w:ascii="宋体" w:eastAsia="宋体" w:hAnsi="宋体" w:hint="eastAsia"/>
            <w:sz w:val="28"/>
            <w:szCs w:val="28"/>
          </w:rPr>
        </w:pPr>
        <w:r w:rsidRPr="00C42BDB">
          <w:rPr>
            <w:rFonts w:ascii="宋体" w:eastAsia="宋体" w:hAnsi="宋体"/>
            <w:sz w:val="28"/>
            <w:szCs w:val="28"/>
          </w:rPr>
          <w:fldChar w:fldCharType="begin"/>
        </w:r>
        <w:r w:rsidRPr="00C42BD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42BDB">
          <w:rPr>
            <w:rFonts w:ascii="宋体" w:eastAsia="宋体" w:hAnsi="宋体"/>
            <w:sz w:val="28"/>
            <w:szCs w:val="28"/>
          </w:rPr>
          <w:fldChar w:fldCharType="separate"/>
        </w:r>
        <w:r w:rsidRPr="00C42BD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42BD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1798" w14:textId="77777777" w:rsidR="006F7AD5" w:rsidRDefault="006F7AD5" w:rsidP="00C42BDB">
      <w:r>
        <w:separator/>
      </w:r>
    </w:p>
  </w:footnote>
  <w:footnote w:type="continuationSeparator" w:id="0">
    <w:p w14:paraId="75735ED1" w14:textId="77777777" w:rsidR="006F7AD5" w:rsidRDefault="006F7AD5" w:rsidP="00C42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FB"/>
    <w:rsid w:val="006F7AD5"/>
    <w:rsid w:val="00A12CFB"/>
    <w:rsid w:val="00C4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45C25"/>
  <w15:chartTrackingRefBased/>
  <w15:docId w15:val="{DAC37915-2A0F-4EEE-9003-CE45B372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B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B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xiaojing</dc:creator>
  <cp:keywords/>
  <dc:description/>
  <cp:lastModifiedBy>he xiaojing</cp:lastModifiedBy>
  <cp:revision>2</cp:revision>
  <dcterms:created xsi:type="dcterms:W3CDTF">2022-09-19T01:55:00Z</dcterms:created>
  <dcterms:modified xsi:type="dcterms:W3CDTF">2022-09-19T02:00:00Z</dcterms:modified>
</cp:coreProperties>
</file>