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rPr>
          <w:rFonts w:hint="eastAsia" w:ascii="Times New Roman" w:hAnsi="Times New Roman" w:eastAsia="仿宋" w:cs="Times New Roman"/>
          <w:bCs/>
          <w:kern w:val="2"/>
          <w:sz w:val="32"/>
          <w:szCs w:val="32"/>
          <w:highlight w:val="none"/>
          <w:lang w:val="en-US" w:eastAsia="zh-CN" w:bidi="ar-SA"/>
        </w:rPr>
      </w:pPr>
      <w:r>
        <w:rPr>
          <w:rFonts w:hint="default" w:ascii="Times New Roman" w:hAnsi="Times New Roman" w:eastAsia="仿宋" w:cs="Times New Roman"/>
          <w:bCs/>
          <w:kern w:val="2"/>
          <w:sz w:val="32"/>
          <w:szCs w:val="32"/>
          <w:highlight w:val="none"/>
          <w:lang w:val="en-US" w:eastAsia="zh-CN" w:bidi="ar-SA"/>
        </w:rPr>
        <w:t>附件1</w:t>
      </w:r>
      <w:r>
        <w:rPr>
          <w:rFonts w:hint="eastAsia" w:ascii="Times New Roman" w:hAnsi="Times New Roman" w:eastAsia="仿宋" w:cs="Times New Roman"/>
          <w:bCs/>
          <w:kern w:val="2"/>
          <w:sz w:val="32"/>
          <w:szCs w:val="32"/>
          <w:highlight w:val="none"/>
          <w:lang w:val="en-US" w:eastAsia="zh-CN" w:bidi="ar-SA"/>
        </w:rPr>
        <w:t xml:space="preserve">            </w:t>
      </w:r>
    </w:p>
    <w:p>
      <w:pPr>
        <w:pStyle w:val="5"/>
        <w:numPr>
          <w:ilvl w:val="0"/>
          <w:numId w:val="0"/>
        </w:numPr>
        <w:autoSpaceDE w:val="0"/>
        <w:autoSpaceDN w:val="0"/>
        <w:spacing w:after="0" w:line="560" w:lineRule="exact"/>
        <w:ind w:firstLine="640" w:firstLineChars="200"/>
        <w:jc w:val="left"/>
        <w:rPr>
          <w:rFonts w:hint="default" w:ascii="Times New Roman" w:hAnsi="Times New Roman" w:eastAsia="黑体" w:cs="Times New Roman"/>
          <w:sz w:val="32"/>
          <w:szCs w:val="32"/>
          <w:highlight w:val="none"/>
        </w:rPr>
      </w:pPr>
      <w:r>
        <w:rPr>
          <w:rFonts w:hint="eastAsia" w:ascii="Times New Roman" w:hAnsi="Times New Roman" w:eastAsia="仿宋" w:cs="Times New Roman"/>
          <w:bCs/>
          <w:kern w:val="2"/>
          <w:sz w:val="32"/>
          <w:szCs w:val="32"/>
          <w:highlight w:val="none"/>
          <w:lang w:val="en-US" w:eastAsia="zh-CN" w:bidi="ar-SA"/>
        </w:rPr>
        <w:t xml:space="preserve">                    </w:t>
      </w:r>
      <w:r>
        <w:rPr>
          <w:rFonts w:hint="default" w:ascii="Times New Roman" w:hAnsi="Times New Roman" w:eastAsia="黑体" w:cs="Times New Roman"/>
          <w:sz w:val="32"/>
          <w:szCs w:val="32"/>
          <w:highlight w:val="none"/>
          <w:lang w:val="en-US" w:eastAsia="zh-CN"/>
        </w:rPr>
        <w:t>询价</w:t>
      </w:r>
      <w:r>
        <w:rPr>
          <w:rFonts w:hint="default" w:ascii="Times New Roman" w:hAnsi="Times New Roman" w:eastAsia="黑体" w:cs="Times New Roman"/>
          <w:sz w:val="32"/>
          <w:szCs w:val="32"/>
          <w:highlight w:val="none"/>
        </w:rPr>
        <w:t>内容</w:t>
      </w:r>
    </w:p>
    <w:p>
      <w:pPr>
        <w:pStyle w:val="6"/>
        <w:rPr>
          <w:rFonts w:hint="default"/>
          <w:lang w:val="en-US" w:eastAsia="zh-CN"/>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4537"/>
        <w:gridCol w:w="656"/>
        <w:gridCol w:w="656"/>
        <w:gridCol w:w="65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得力12#订书机0325-25页（分色）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得力透明文件袋5501A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易利丰PU党员笔记本A5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得力高级皮面笔记本(黑)-98页-25K 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得力碎纸机9917 （黑）（31L）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得力50857T型强磁亚克力桌牌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得力9064易事贴荧光膜5色 43*12mm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得力彩色易事贴7156 （76*76）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得力彩色长尾夹No.8551（51mm）12只/筒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得力彩色长尾夹No.8553 （32mm）24只/筒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得力彩色长尾夹No.8554（25mm）48只/筒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得力彩色长尾夹No.8555 （19mm）40只/筒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得力18282-03插座4组 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得力加粗签字中性笔黑色S34 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得力塑料档案盒5682 3.5cm（蓝）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得力塑料档案盒5683 5.5cm（蓝）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得力塑料档案盒5684 7.5cm（蓝）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罗技无线鼠标 黑G502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得力桌面计算器1603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得力电子密码保险柜4083S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得力胶棒固体胶7102   21g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三菱中性笔UM-100 （黑）0.5mm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得力快干印台圆形 9860（红）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得力牛皮纸档案盒5922 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得力皮面会议记录本 7949  16K 80张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得力软面抄7956 32K32张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得力0485省力重型订书机(黑)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得力复印纸佳铂A4 80g  3595（5包/件）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得力打孔机0104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得力财务装订机14652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心相印茶语硬抽纸200抽H200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理光IM C2500原装复印机粉盒（黑色）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理光IM C2500原装复印机粉盒（彩色）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施乐3373原装复印机粉盒（黑色）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施乐3373原装复印机粉盒（彩色）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得力莱茵河 复印纸 A4 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晨光优事贴记事贴 2*4  20页 PET   YS-21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晨光剪刀 180mm ASS913H8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晨光易事贴全面贴3色76*25mm  YS-155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得力中性笔子弹头0.5mm(黑) 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晨光直液式签字笔ARP50901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得力三层文件盘9209 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得力资料架9848蓝色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得力四格资料架9848 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齐心塑料档案盒A1248 3.5cm蓝色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齐心塑料档案盒A1249 5.5cm 明丽蓝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得力订书针0027  24/8 -50页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得力2003美工刀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总价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bookmarkStart w:id="8" w:name="_GoBack"/>
      <w:bookmarkEnd w:id="8"/>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p>
    <w:p>
      <w:pPr>
        <w:pStyle w:val="5"/>
        <w:spacing w:line="560" w:lineRule="exact"/>
        <w:rPr>
          <w:rFonts w:hint="default" w:ascii="Times New Roman" w:hAnsi="Times New Roman" w:eastAsia="仿宋" w:cs="Times New Roman"/>
          <w:bCs/>
          <w:kern w:val="2"/>
          <w:sz w:val="32"/>
          <w:szCs w:val="32"/>
          <w:highlight w:val="none"/>
          <w:lang w:val="en-US" w:eastAsia="zh-CN" w:bidi="ar-SA"/>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2</w:t>
      </w:r>
    </w:p>
    <w:p>
      <w:pPr>
        <w:pStyle w:val="3"/>
        <w:spacing w:line="560" w:lineRule="exact"/>
        <w:rPr>
          <w:rStyle w:val="24"/>
          <w:rFonts w:hint="eastAsia" w:ascii="黑体" w:hAnsi="黑体" w:eastAsia="黑体" w:cs="黑体"/>
          <w:b w:val="0"/>
          <w:szCs w:val="32"/>
          <w:highlight w:val="none"/>
          <w:lang w:val="en-US"/>
        </w:rPr>
      </w:pPr>
      <w:bookmarkStart w:id="0" w:name="_Toc5791"/>
      <w:bookmarkStart w:id="1" w:name="_Toc14317"/>
      <w:bookmarkStart w:id="2" w:name="_Toc2956"/>
      <w:bookmarkStart w:id="3" w:name="_Toc24157"/>
      <w:bookmarkStart w:id="4" w:name="_Toc419126914"/>
      <w:bookmarkStart w:id="5" w:name="_Toc22959"/>
      <w:bookmarkStart w:id="6" w:name="_Toc217446082"/>
      <w:bookmarkStart w:id="7" w:name="_Toc19828"/>
      <w:r>
        <w:rPr>
          <w:rStyle w:val="24"/>
          <w:rFonts w:hint="eastAsia" w:ascii="黑体" w:hAnsi="黑体" w:eastAsia="黑体" w:cs="黑体"/>
          <w:b w:val="0"/>
          <w:szCs w:val="32"/>
          <w:highlight w:val="none"/>
          <w:lang w:val="en-US"/>
        </w:rPr>
        <w:t>报价</w:t>
      </w:r>
      <w:bookmarkEnd w:id="0"/>
      <w:bookmarkEnd w:id="1"/>
      <w:bookmarkEnd w:id="2"/>
      <w:bookmarkEnd w:id="3"/>
      <w:bookmarkEnd w:id="4"/>
      <w:bookmarkEnd w:id="5"/>
      <w:bookmarkEnd w:id="6"/>
      <w:bookmarkEnd w:id="7"/>
      <w:r>
        <w:rPr>
          <w:rStyle w:val="24"/>
          <w:rFonts w:hint="eastAsia" w:ascii="黑体" w:hAnsi="黑体" w:eastAsia="黑体" w:cs="黑体"/>
          <w:b w:val="0"/>
          <w:szCs w:val="32"/>
          <w:highlight w:val="none"/>
          <w:lang w:val="en-US"/>
        </w:rPr>
        <w:t>函</w:t>
      </w:r>
    </w:p>
    <w:p>
      <w:pPr>
        <w:pStyle w:val="8"/>
        <w:keepNext w:val="0"/>
        <w:keepLines w:val="0"/>
        <w:pageBreakBefore w:val="0"/>
        <w:widowControl w:val="0"/>
        <w:kinsoku/>
        <w:wordWrap/>
        <w:overflowPunct/>
        <w:topLinePunct w:val="0"/>
        <w:autoSpaceDE/>
        <w:autoSpaceDN/>
        <w:bidi w:val="0"/>
        <w:adjustRightInd/>
        <w:snapToGrid/>
        <w:spacing w:line="520" w:lineRule="exact"/>
        <w:ind w:firstLine="0"/>
        <w:textAlignment w:val="auto"/>
        <w:rPr>
          <w:rFonts w:hint="eastAsia" w:ascii="仿宋" w:hAnsi="仿宋" w:eastAsia="仿宋" w:cs="仿宋"/>
          <w:bCs/>
          <w:szCs w:val="32"/>
          <w:highlight w:val="none"/>
        </w:rPr>
      </w:pPr>
      <w:r>
        <w:rPr>
          <w:rFonts w:hint="eastAsia" w:ascii="仿宋" w:hAnsi="仿宋" w:eastAsia="仿宋" w:cs="仿宋"/>
          <w:szCs w:val="32"/>
          <w:highlight w:val="none"/>
          <w:lang w:val="en-US" w:eastAsia="zh-CN"/>
        </w:rPr>
        <w:t>四川盈耀发展资产管理有限公司</w:t>
      </w:r>
      <w:r>
        <w:rPr>
          <w:rFonts w:hint="eastAsia" w:ascii="仿宋" w:hAnsi="仿宋" w:eastAsia="仿宋" w:cs="仿宋"/>
          <w:bCs/>
          <w:szCs w:val="32"/>
          <w:highlight w:val="none"/>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rPr>
      </w:pPr>
      <w:r>
        <w:rPr>
          <w:rFonts w:hint="eastAsia" w:ascii="仿宋" w:hAnsi="仿宋" w:eastAsia="仿宋" w:cs="仿宋"/>
          <w:bCs/>
          <w:szCs w:val="32"/>
          <w:highlight w:val="none"/>
        </w:rPr>
        <w:t>我方全面研究了</w:t>
      </w:r>
      <w:r>
        <w:rPr>
          <w:rFonts w:hint="eastAsia" w:ascii="仿宋" w:hAnsi="仿宋" w:eastAsia="仿宋" w:cs="仿宋"/>
          <w:bCs/>
          <w:szCs w:val="32"/>
          <w:highlight w:val="none"/>
          <w:u w:val="single"/>
          <w:lang w:eastAsia="zh-CN"/>
        </w:rPr>
        <w:t>《</w:t>
      </w:r>
      <w:r>
        <w:rPr>
          <w:rFonts w:hint="eastAsia" w:ascii="仿宋" w:hAnsi="仿宋" w:eastAsia="仿宋" w:cs="仿宋"/>
          <w:sz w:val="32"/>
          <w:szCs w:val="32"/>
          <w:highlight w:val="none"/>
          <w:lang w:eastAsia="zh-CN"/>
        </w:rPr>
        <w:t>四川</w:t>
      </w:r>
      <w:r>
        <w:rPr>
          <w:rFonts w:hint="eastAsia" w:ascii="仿宋" w:hAnsi="仿宋" w:eastAsia="仿宋" w:cs="仿宋"/>
          <w:sz w:val="32"/>
          <w:szCs w:val="32"/>
          <w:highlight w:val="none"/>
          <w:lang w:val="en-US" w:eastAsia="zh-CN"/>
        </w:rPr>
        <w:t>盈耀发展资产管理</w:t>
      </w:r>
      <w:r>
        <w:rPr>
          <w:rFonts w:hint="eastAsia" w:ascii="仿宋" w:hAnsi="仿宋" w:eastAsia="仿宋" w:cs="仿宋"/>
          <w:sz w:val="32"/>
          <w:szCs w:val="32"/>
          <w:highlight w:val="none"/>
          <w:lang w:eastAsia="zh-CN"/>
        </w:rPr>
        <w:t>有限公司</w:t>
      </w:r>
      <w:r>
        <w:rPr>
          <w:rFonts w:hint="eastAsia" w:ascii="仿宋" w:hAnsi="仿宋" w:eastAsia="仿宋" w:cs="仿宋"/>
          <w:sz w:val="32"/>
          <w:szCs w:val="32"/>
          <w:highlight w:val="none"/>
          <w:lang w:val="en-US" w:eastAsia="zh-CN"/>
        </w:rPr>
        <w:t>低值易耗办公用品询价</w:t>
      </w:r>
      <w:r>
        <w:rPr>
          <w:rFonts w:hint="eastAsia" w:ascii="仿宋" w:hAnsi="仿宋" w:eastAsia="仿宋" w:cs="仿宋"/>
          <w:sz w:val="32"/>
          <w:szCs w:val="32"/>
          <w:highlight w:val="none"/>
          <w:lang w:eastAsia="zh-CN"/>
        </w:rPr>
        <w:t>文件</w:t>
      </w:r>
      <w:r>
        <w:rPr>
          <w:rFonts w:hint="eastAsia" w:ascii="仿宋" w:hAnsi="仿宋" w:eastAsia="仿宋" w:cs="仿宋"/>
          <w:bCs/>
          <w:szCs w:val="32"/>
          <w:highlight w:val="none"/>
          <w:u w:val="single"/>
          <w:lang w:eastAsia="zh-CN"/>
        </w:rPr>
        <w:t>》</w:t>
      </w:r>
      <w:r>
        <w:rPr>
          <w:rFonts w:hint="eastAsia" w:ascii="仿宋" w:hAnsi="仿宋" w:eastAsia="仿宋" w:cs="仿宋"/>
          <w:bCs/>
          <w:szCs w:val="32"/>
          <w:highlight w:val="none"/>
        </w:rPr>
        <w:t>，决定参加贵单位组织的本项目</w:t>
      </w:r>
      <w:r>
        <w:rPr>
          <w:rFonts w:hint="eastAsia" w:ascii="仿宋" w:hAnsi="仿宋" w:eastAsia="仿宋" w:cs="仿宋"/>
          <w:bCs/>
          <w:szCs w:val="32"/>
          <w:highlight w:val="none"/>
          <w:lang w:val="en-US" w:eastAsia="zh-CN"/>
        </w:rPr>
        <w:t>询价比选</w:t>
      </w:r>
      <w:r>
        <w:rPr>
          <w:rFonts w:hint="eastAsia" w:ascii="仿宋" w:hAnsi="仿宋" w:eastAsia="仿宋" w:cs="仿宋"/>
          <w:bCs/>
          <w:szCs w:val="32"/>
          <w:highlight w:val="none"/>
        </w:rPr>
        <w:t>。我方授权</w:t>
      </w:r>
      <w:r>
        <w:rPr>
          <w:rFonts w:hint="eastAsia" w:ascii="仿宋" w:hAnsi="仿宋" w:eastAsia="仿宋" w:cs="仿宋"/>
          <w:bCs/>
          <w:szCs w:val="32"/>
          <w:highlight w:val="none"/>
          <w:u w:val="single"/>
        </w:rPr>
        <w:t xml:space="preserve">               </w:t>
      </w:r>
      <w:r>
        <w:rPr>
          <w:rFonts w:hint="eastAsia" w:ascii="仿宋" w:hAnsi="仿宋" w:eastAsia="仿宋" w:cs="仿宋"/>
          <w:bCs/>
          <w:szCs w:val="32"/>
          <w:highlight w:val="none"/>
          <w:u w:val="single"/>
          <w:lang w:val="en-US" w:eastAsia="zh-CN"/>
        </w:rPr>
        <w:t xml:space="preserve">  </w:t>
      </w:r>
      <w:r>
        <w:rPr>
          <w:rFonts w:hint="eastAsia" w:ascii="仿宋" w:hAnsi="仿宋" w:eastAsia="仿宋" w:cs="仿宋"/>
          <w:bCs/>
          <w:szCs w:val="32"/>
          <w:highlight w:val="none"/>
          <w:u w:val="single"/>
        </w:rPr>
        <w:t xml:space="preserve">  </w:t>
      </w:r>
      <w:r>
        <w:rPr>
          <w:rFonts w:hint="eastAsia" w:ascii="仿宋" w:hAnsi="仿宋" w:eastAsia="仿宋" w:cs="仿宋"/>
          <w:bCs/>
          <w:szCs w:val="32"/>
          <w:highlight w:val="none"/>
        </w:rPr>
        <w:t>（姓名、职务）</w:t>
      </w:r>
    </w:p>
    <w:p>
      <w:pPr>
        <w:pStyle w:val="8"/>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 w:hAnsi="仿宋" w:eastAsia="仿宋" w:cs="仿宋"/>
          <w:bCs/>
          <w:szCs w:val="32"/>
          <w:highlight w:val="none"/>
        </w:rPr>
      </w:pPr>
      <w:r>
        <w:rPr>
          <w:rFonts w:hint="eastAsia" w:ascii="仿宋" w:hAnsi="仿宋" w:eastAsia="仿宋" w:cs="仿宋"/>
          <w:bCs/>
          <w:szCs w:val="32"/>
          <w:highlight w:val="none"/>
        </w:rPr>
        <w:t>代表我方</w:t>
      </w:r>
      <w:r>
        <w:rPr>
          <w:rFonts w:hint="eastAsia" w:ascii="仿宋" w:hAnsi="仿宋" w:eastAsia="仿宋" w:cs="仿宋"/>
          <w:bCs/>
          <w:szCs w:val="32"/>
          <w:highlight w:val="none"/>
          <w:u w:val="single"/>
        </w:rPr>
        <w:t xml:space="preserve">                        </w:t>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报价</w:t>
      </w:r>
      <w:r>
        <w:rPr>
          <w:rFonts w:hint="eastAsia" w:ascii="仿宋" w:hAnsi="仿宋" w:eastAsia="仿宋" w:cs="仿宋"/>
          <w:bCs/>
          <w:szCs w:val="32"/>
          <w:highlight w:val="none"/>
        </w:rPr>
        <w:t>单位的名称）全权处理本项目</w:t>
      </w:r>
      <w:r>
        <w:rPr>
          <w:rFonts w:hint="eastAsia" w:ascii="仿宋" w:hAnsi="仿宋" w:eastAsia="仿宋" w:cs="仿宋"/>
          <w:bCs/>
          <w:szCs w:val="32"/>
          <w:highlight w:val="none"/>
          <w:lang w:val="en-US" w:eastAsia="zh-CN"/>
        </w:rPr>
        <w:t>询价比选</w:t>
      </w:r>
      <w:r>
        <w:rPr>
          <w:rFonts w:hint="eastAsia" w:ascii="仿宋" w:hAnsi="仿宋" w:eastAsia="仿宋" w:cs="仿宋"/>
          <w:bCs/>
          <w:szCs w:val="32"/>
          <w:highlight w:val="none"/>
        </w:rPr>
        <w:t>的有关事宜。</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rPr>
      </w:pPr>
      <w:r>
        <w:rPr>
          <w:rFonts w:hint="eastAsia" w:ascii="仿宋" w:hAnsi="仿宋" w:eastAsia="仿宋" w:cs="仿宋"/>
          <w:bCs/>
          <w:szCs w:val="32"/>
          <w:highlight w:val="none"/>
          <w:lang w:val="en-US" w:eastAsia="zh-CN"/>
        </w:rPr>
        <w:t>一、如</w:t>
      </w:r>
      <w:r>
        <w:rPr>
          <w:rFonts w:hint="eastAsia" w:ascii="仿宋" w:hAnsi="仿宋" w:eastAsia="仿宋" w:cs="仿宋"/>
          <w:bCs/>
          <w:szCs w:val="32"/>
          <w:highlight w:val="none"/>
        </w:rPr>
        <w:t>我方中选，我方将严格履行合同规定的责任和义务，保证于合同签字生效后，按照实际需要高效完成合同范围内的工作，并提供相应后续服务保障。</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rPr>
      </w:pPr>
      <w:r>
        <w:rPr>
          <w:rFonts w:hint="eastAsia" w:ascii="仿宋" w:hAnsi="仿宋" w:eastAsia="仿宋" w:cs="仿宋"/>
          <w:bCs/>
          <w:szCs w:val="32"/>
          <w:highlight w:val="none"/>
          <w:lang w:val="en-US" w:eastAsia="zh-CN"/>
        </w:rPr>
        <w:t>二、</w:t>
      </w:r>
      <w:r>
        <w:rPr>
          <w:rFonts w:hint="eastAsia" w:ascii="仿宋" w:hAnsi="仿宋" w:eastAsia="仿宋" w:cs="仿宋"/>
          <w:bCs/>
          <w:szCs w:val="32"/>
          <w:highlight w:val="none"/>
        </w:rPr>
        <w:t>我方为本项目提交的</w:t>
      </w:r>
      <w:r>
        <w:rPr>
          <w:rFonts w:hint="eastAsia" w:ascii="仿宋" w:hAnsi="仿宋" w:eastAsia="仿宋" w:cs="仿宋"/>
          <w:bCs/>
          <w:szCs w:val="32"/>
          <w:highlight w:val="none"/>
          <w:lang w:val="en-US" w:eastAsia="zh-CN"/>
        </w:rPr>
        <w:t>报价</w:t>
      </w:r>
      <w:r>
        <w:rPr>
          <w:rFonts w:hint="eastAsia" w:ascii="仿宋" w:hAnsi="仿宋" w:eastAsia="仿宋" w:cs="仿宋"/>
          <w:bCs/>
          <w:szCs w:val="32"/>
          <w:highlight w:val="none"/>
        </w:rPr>
        <w:t>文件正本1份，副本1份。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我方愿意提供贵单位可能另外要求的，与</w:t>
      </w:r>
      <w:r>
        <w:rPr>
          <w:rFonts w:hint="eastAsia" w:ascii="仿宋" w:hAnsi="仿宋" w:eastAsia="仿宋" w:cs="仿宋"/>
          <w:bCs/>
          <w:sz w:val="32"/>
          <w:szCs w:val="32"/>
          <w:highlight w:val="none"/>
          <w:lang w:val="en-US" w:eastAsia="zh-CN"/>
        </w:rPr>
        <w:t>询价比选</w:t>
      </w:r>
      <w:r>
        <w:rPr>
          <w:rFonts w:hint="eastAsia" w:ascii="仿宋" w:hAnsi="仿宋" w:eastAsia="仿宋" w:cs="仿宋"/>
          <w:bCs/>
          <w:sz w:val="32"/>
          <w:szCs w:val="32"/>
          <w:highlight w:val="none"/>
        </w:rPr>
        <w:t>有关的文件资料，并保证我方已提供和将要提供的文件资料是真实、准确的。若</w:t>
      </w:r>
      <w:r>
        <w:rPr>
          <w:rFonts w:hint="eastAsia" w:ascii="仿宋" w:hAnsi="仿宋" w:eastAsia="仿宋" w:cs="仿宋"/>
          <w:bCs/>
          <w:sz w:val="32"/>
          <w:szCs w:val="32"/>
          <w:highlight w:val="none"/>
          <w:lang w:val="en-US" w:eastAsia="zh-CN"/>
        </w:rPr>
        <w:t>询价</w:t>
      </w:r>
      <w:r>
        <w:rPr>
          <w:rFonts w:hint="eastAsia" w:ascii="仿宋" w:hAnsi="仿宋" w:eastAsia="仿宋" w:cs="仿宋"/>
          <w:bCs/>
          <w:sz w:val="32"/>
          <w:szCs w:val="32"/>
          <w:highlight w:val="none"/>
        </w:rPr>
        <w:t>人发现我方提交的资料中有与事实不符或未按照要求提供资格证明材料的情况，有权拒绝我们的</w:t>
      </w:r>
      <w:r>
        <w:rPr>
          <w:rFonts w:hint="eastAsia" w:ascii="仿宋" w:hAnsi="仿宋" w:eastAsia="仿宋" w:cs="仿宋"/>
          <w:bCs/>
          <w:sz w:val="32"/>
          <w:szCs w:val="32"/>
          <w:highlight w:val="none"/>
          <w:lang w:val="en-US" w:eastAsia="zh-CN"/>
        </w:rPr>
        <w:t>报价</w:t>
      </w:r>
      <w:r>
        <w:rPr>
          <w:rFonts w:hint="eastAsia" w:ascii="仿宋" w:hAnsi="仿宋" w:eastAsia="仿宋" w:cs="仿宋"/>
          <w:bCs/>
          <w:sz w:val="32"/>
          <w:szCs w:val="32"/>
          <w:highlight w:val="none"/>
        </w:rPr>
        <w:t>资格。我方同意并由此承担相应的法律责任。</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Cs/>
          <w:szCs w:val="32"/>
          <w:highlight w:val="none"/>
        </w:rPr>
      </w:pPr>
      <w:r>
        <w:rPr>
          <w:rFonts w:hint="eastAsia" w:ascii="仿宋" w:hAnsi="仿宋" w:eastAsia="仿宋" w:cs="仿宋"/>
          <w:bCs/>
          <w:szCs w:val="32"/>
          <w:highlight w:val="none"/>
          <w:lang w:val="en-US" w:eastAsia="zh-CN"/>
        </w:rPr>
        <w:t>报价</w:t>
      </w:r>
      <w:r>
        <w:rPr>
          <w:rFonts w:hint="eastAsia" w:ascii="仿宋" w:hAnsi="仿宋" w:eastAsia="仿宋" w:cs="仿宋"/>
          <w:bCs/>
          <w:szCs w:val="32"/>
          <w:highlight w:val="none"/>
        </w:rPr>
        <w:t xml:space="preserve">人名称（盖章）：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Cs w:val="32"/>
          <w:highlight w:val="none"/>
        </w:rPr>
      </w:pPr>
      <w:r>
        <w:rPr>
          <w:rFonts w:hint="eastAsia" w:ascii="仿宋" w:hAnsi="仿宋" w:eastAsia="仿宋" w:cs="仿宋"/>
          <w:bCs/>
          <w:szCs w:val="32"/>
          <w:highlight w:val="none"/>
        </w:rPr>
        <w:t>法定代表人或授权代表（签字）：</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Cs w:val="32"/>
          <w:highlight w:val="none"/>
        </w:rPr>
      </w:pPr>
      <w:r>
        <w:rPr>
          <w:rFonts w:hint="eastAsia" w:ascii="仿宋" w:hAnsi="仿宋" w:eastAsia="仿宋" w:cs="仿宋"/>
          <w:bCs/>
          <w:szCs w:val="32"/>
          <w:highlight w:val="none"/>
        </w:rPr>
        <w:t>通讯地址：</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Cs w:val="32"/>
          <w:highlight w:val="none"/>
        </w:rPr>
      </w:pPr>
      <w:r>
        <w:rPr>
          <w:rFonts w:hint="eastAsia" w:ascii="仿宋" w:hAnsi="仿宋" w:eastAsia="仿宋" w:cs="仿宋"/>
          <w:bCs/>
          <w:szCs w:val="32"/>
          <w:highlight w:val="none"/>
        </w:rPr>
        <w:t>联系电话：</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Cs w:val="32"/>
          <w:highlight w:val="none"/>
        </w:rPr>
      </w:pPr>
      <w:r>
        <w:rPr>
          <w:rFonts w:hint="eastAsia" w:ascii="仿宋" w:hAnsi="仿宋" w:eastAsia="仿宋" w:cs="仿宋"/>
          <w:bCs/>
          <w:szCs w:val="32"/>
          <w:highlight w:val="none"/>
        </w:rPr>
        <w:t>日    期：</w:t>
      </w:r>
    </w:p>
    <w:p>
      <w:pPr>
        <w:pStyle w:val="5"/>
        <w:spacing w:line="560" w:lineRule="exact"/>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pStyle w:val="5"/>
        <w:spacing w:line="560" w:lineRule="exact"/>
        <w:rPr>
          <w:rFonts w:hint="default" w:ascii="Times New Roman" w:hAnsi="Times New Roman" w:eastAsia="仿宋" w:cs="Times New Roman"/>
          <w:highlight w:val="none"/>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3</w:t>
      </w:r>
    </w:p>
    <w:p>
      <w:pPr>
        <w:pStyle w:val="3"/>
        <w:spacing w:line="560" w:lineRule="exact"/>
        <w:rPr>
          <w:rStyle w:val="24"/>
          <w:rFonts w:hint="eastAsia" w:ascii="黑体" w:hAnsi="黑体" w:eastAsia="黑体" w:cs="黑体"/>
          <w:b w:val="0"/>
          <w:szCs w:val="32"/>
          <w:highlight w:val="none"/>
          <w:lang w:val="en-US"/>
        </w:rPr>
      </w:pPr>
      <w:r>
        <w:rPr>
          <w:rStyle w:val="24"/>
          <w:rFonts w:hint="eastAsia" w:ascii="黑体" w:hAnsi="黑体" w:eastAsia="黑体" w:cs="黑体"/>
          <w:b w:val="0"/>
          <w:szCs w:val="32"/>
          <w:highlight w:val="none"/>
          <w:lang w:val="en-US"/>
        </w:rPr>
        <w:t>报价单</w:t>
      </w:r>
    </w:p>
    <w:p>
      <w:pPr>
        <w:pStyle w:val="8"/>
        <w:keepNext w:val="0"/>
        <w:keepLines w:val="0"/>
        <w:pageBreakBefore w:val="0"/>
        <w:widowControl w:val="0"/>
        <w:kinsoku/>
        <w:wordWrap/>
        <w:overflowPunct/>
        <w:topLinePunct w:val="0"/>
        <w:autoSpaceDE/>
        <w:autoSpaceDN/>
        <w:bidi w:val="0"/>
        <w:adjustRightInd/>
        <w:snapToGrid/>
        <w:spacing w:line="520" w:lineRule="exact"/>
        <w:ind w:firstLine="0"/>
        <w:textAlignment w:val="auto"/>
        <w:rPr>
          <w:rFonts w:hint="default" w:ascii="Times New Roman" w:hAnsi="Times New Roman" w:eastAsia="仿宋" w:cs="Times New Roman"/>
          <w:bCs/>
          <w:szCs w:val="32"/>
          <w:highlight w:val="none"/>
        </w:rPr>
      </w:pPr>
      <w:r>
        <w:rPr>
          <w:rFonts w:hint="default" w:ascii="Times New Roman" w:hAnsi="Times New Roman" w:eastAsia="仿宋" w:cs="Times New Roman"/>
          <w:szCs w:val="32"/>
          <w:highlight w:val="none"/>
          <w:lang w:val="en-US" w:eastAsia="zh-CN"/>
        </w:rPr>
        <w:t>四川盈耀发展资产管理有限公司</w:t>
      </w:r>
      <w:r>
        <w:rPr>
          <w:rFonts w:hint="default" w:ascii="Times New Roman" w:hAnsi="Times New Roman" w:eastAsia="仿宋" w:cs="Times New Roman"/>
          <w:bCs/>
          <w:szCs w:val="32"/>
          <w:highlight w:val="none"/>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rPr>
      </w:pPr>
      <w:r>
        <w:rPr>
          <w:rFonts w:hint="default" w:ascii="Times New Roman" w:hAnsi="Times New Roman" w:eastAsia="仿宋" w:cs="Times New Roman"/>
          <w:bCs/>
          <w:szCs w:val="32"/>
          <w:highlight w:val="none"/>
        </w:rPr>
        <w:t>我方全面研</w:t>
      </w:r>
      <w:r>
        <w:rPr>
          <w:rFonts w:hint="default" w:ascii="Times New Roman" w:hAnsi="Times New Roman" w:eastAsia="仿宋" w:cs="Times New Roman"/>
          <w:bCs/>
          <w:szCs w:val="32"/>
          <w:highlight w:val="none"/>
          <w:u w:val="none"/>
        </w:rPr>
        <w:t>究了</w:t>
      </w:r>
      <w:r>
        <w:rPr>
          <w:rFonts w:hint="default" w:ascii="Times New Roman" w:hAnsi="Times New Roman" w:eastAsia="仿宋" w:cs="Times New Roman"/>
          <w:bCs/>
          <w:szCs w:val="32"/>
          <w:highlight w:val="none"/>
          <w:u w:val="none"/>
          <w:lang w:eastAsia="zh-CN"/>
        </w:rPr>
        <w:t>《</w:t>
      </w:r>
      <w:r>
        <w:rPr>
          <w:rFonts w:hint="default" w:ascii="Times New Roman" w:hAnsi="Times New Roman" w:eastAsia="仿宋" w:cs="Times New Roman"/>
          <w:sz w:val="32"/>
          <w:szCs w:val="32"/>
          <w:highlight w:val="none"/>
          <w:u w:val="none"/>
          <w:lang w:eastAsia="zh-CN"/>
        </w:rPr>
        <w:t>四川</w:t>
      </w:r>
      <w:r>
        <w:rPr>
          <w:rFonts w:hint="default" w:ascii="Times New Roman" w:hAnsi="Times New Roman" w:eastAsia="仿宋" w:cs="Times New Roman"/>
          <w:sz w:val="32"/>
          <w:szCs w:val="32"/>
          <w:highlight w:val="none"/>
          <w:u w:val="none"/>
          <w:lang w:val="en-US" w:eastAsia="zh-CN"/>
        </w:rPr>
        <w:t>盈耀发展资产管理</w:t>
      </w:r>
      <w:r>
        <w:rPr>
          <w:rFonts w:hint="default" w:ascii="Times New Roman" w:hAnsi="Times New Roman" w:eastAsia="仿宋" w:cs="Times New Roman"/>
          <w:sz w:val="32"/>
          <w:szCs w:val="32"/>
          <w:highlight w:val="none"/>
          <w:u w:val="none"/>
          <w:lang w:eastAsia="zh-CN"/>
        </w:rPr>
        <w:t>有限公司</w:t>
      </w:r>
      <w:r>
        <w:rPr>
          <w:rFonts w:hint="default" w:ascii="Times New Roman" w:hAnsi="Times New Roman" w:eastAsia="仿宋" w:cs="Times New Roman"/>
          <w:sz w:val="32"/>
          <w:szCs w:val="32"/>
          <w:highlight w:val="none"/>
          <w:u w:val="none"/>
          <w:lang w:val="en-US" w:eastAsia="zh-CN"/>
        </w:rPr>
        <w:t>低值易耗办公用品询价</w:t>
      </w:r>
      <w:r>
        <w:rPr>
          <w:rFonts w:hint="default" w:ascii="Times New Roman" w:hAnsi="Times New Roman" w:eastAsia="仿宋" w:cs="Times New Roman"/>
          <w:sz w:val="32"/>
          <w:szCs w:val="32"/>
          <w:highlight w:val="none"/>
          <w:u w:val="none"/>
          <w:lang w:eastAsia="zh-CN"/>
        </w:rPr>
        <w:t>文件</w:t>
      </w:r>
      <w:r>
        <w:rPr>
          <w:rFonts w:hint="default" w:ascii="Times New Roman" w:hAnsi="Times New Roman" w:eastAsia="仿宋" w:cs="Times New Roman"/>
          <w:bCs/>
          <w:szCs w:val="32"/>
          <w:highlight w:val="none"/>
          <w:u w:val="none"/>
          <w:lang w:eastAsia="zh-CN"/>
        </w:rPr>
        <w:t>》</w:t>
      </w:r>
      <w:r>
        <w:rPr>
          <w:rFonts w:hint="default" w:ascii="Times New Roman" w:hAnsi="Times New Roman" w:eastAsia="仿宋" w:cs="Times New Roman"/>
          <w:bCs/>
          <w:szCs w:val="32"/>
          <w:highlight w:val="none"/>
        </w:rPr>
        <w:t>，决定参加贵单位组织的本项目</w:t>
      </w:r>
      <w:r>
        <w:rPr>
          <w:rFonts w:hint="default" w:ascii="Times New Roman" w:hAnsi="Times New Roman" w:eastAsia="仿宋" w:cs="Times New Roman"/>
          <w:bCs/>
          <w:szCs w:val="32"/>
          <w:highlight w:val="none"/>
          <w:lang w:val="en-US" w:eastAsia="zh-CN"/>
        </w:rPr>
        <w:t>询价，现报价如下：</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 xml:space="preserve">报价人名称（盖章）：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法定代表人或授权代表（签字）：</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通讯地址：</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联系电话：</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日    期：</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Cs w:val="32"/>
          <w:highlight w:val="none"/>
          <w:lang w:val="en-US" w:eastAsia="zh-CN"/>
        </w:rPr>
      </w:pPr>
    </w:p>
    <w:p>
      <w:pPr>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szCs w:val="32"/>
          <w:highlight w:val="none"/>
          <w:lang w:val="en-US" w:eastAsia="zh-CN"/>
        </w:rPr>
        <w:br w:type="page"/>
      </w:r>
    </w:p>
    <w:p>
      <w:pPr>
        <w:pStyle w:val="5"/>
        <w:spacing w:line="560" w:lineRule="exact"/>
        <w:rPr>
          <w:rFonts w:hint="default" w:ascii="Times New Roman" w:hAnsi="Times New Roman" w:eastAsia="仿宋" w:cs="Times New Roman"/>
          <w:bCs/>
          <w:kern w:val="2"/>
          <w:sz w:val="32"/>
          <w:szCs w:val="32"/>
          <w:highlight w:val="none"/>
          <w:lang w:val="en-US" w:eastAsia="zh-CN" w:bidi="ar-SA"/>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4</w:t>
      </w:r>
    </w:p>
    <w:p>
      <w:pPr>
        <w:pStyle w:val="3"/>
        <w:spacing w:line="560" w:lineRule="exact"/>
        <w:rPr>
          <w:rStyle w:val="24"/>
          <w:rFonts w:hint="eastAsia" w:ascii="黑体" w:hAnsi="黑体" w:eastAsia="黑体" w:cs="黑体"/>
          <w:b w:val="0"/>
          <w:szCs w:val="32"/>
          <w:highlight w:val="none"/>
          <w:lang w:val="en-US" w:eastAsia="zh-CN"/>
        </w:rPr>
      </w:pPr>
      <w:r>
        <w:rPr>
          <w:rStyle w:val="24"/>
          <w:rFonts w:hint="eastAsia" w:ascii="黑体" w:hAnsi="黑体" w:eastAsia="黑体" w:cs="黑体"/>
          <w:b w:val="0"/>
          <w:szCs w:val="32"/>
          <w:highlight w:val="none"/>
          <w:lang w:val="en-US" w:eastAsia="zh-CN"/>
        </w:rPr>
        <w:t>法定代表人身份证明书</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u w:val="single"/>
          <w:lang w:val="en-US" w:eastAsia="zh-CN"/>
        </w:rPr>
      </w:pPr>
      <w:r>
        <w:rPr>
          <w:rFonts w:hint="default" w:ascii="Times New Roman" w:hAnsi="Times New Roman" w:eastAsia="仿宋" w:cs="Times New Roman"/>
          <w:bCs/>
          <w:szCs w:val="32"/>
          <w:highlight w:val="none"/>
          <w:lang w:val="en-US" w:eastAsia="zh-CN"/>
        </w:rPr>
        <w:t>报 价 人：</w:t>
      </w:r>
      <w:r>
        <w:rPr>
          <w:rFonts w:hint="default" w:ascii="Times New Roman" w:hAnsi="Times New Roman" w:eastAsia="仿宋" w:cs="Times New Roman"/>
          <w:bCs/>
          <w:szCs w:val="32"/>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地    址：</w:t>
      </w:r>
      <w:r>
        <w:rPr>
          <w:rFonts w:hint="default" w:ascii="Times New Roman" w:hAnsi="Times New Roman" w:eastAsia="仿宋" w:cs="Times New Roman"/>
          <w:bCs/>
          <w:szCs w:val="32"/>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成立时间：</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年</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月</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日</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经营期限：</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 xml:space="preserve">年 </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月</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日至</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年</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月</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日</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姓名：</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性别</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职务：</w:t>
      </w:r>
      <w:r>
        <w:rPr>
          <w:rFonts w:hint="default" w:ascii="Times New Roman" w:hAnsi="Times New Roman" w:eastAsia="仿宋" w:cs="Times New Roman"/>
          <w:bCs/>
          <w:szCs w:val="32"/>
          <w:highlight w:val="none"/>
          <w:u w:val="single"/>
          <w:lang w:val="en-US" w:eastAsia="zh-CN"/>
        </w:rPr>
        <w:t>法定代表人</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特此证明</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附：法定代表人身份证明复印件</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 xml:space="preserve">               报价人：</w:t>
      </w:r>
      <w:r>
        <w:rPr>
          <w:rFonts w:hint="default" w:ascii="Times New Roman" w:hAnsi="Times New Roman" w:eastAsia="仿宋" w:cs="Times New Roman"/>
          <w:bCs/>
          <w:szCs w:val="32"/>
          <w:highlight w:val="none"/>
          <w:u w:val="single"/>
          <w:lang w:val="en-US" w:eastAsia="zh-CN"/>
        </w:rPr>
        <w:t xml:space="preserve">                 </w:t>
      </w:r>
      <w:r>
        <w:rPr>
          <w:rFonts w:hint="default" w:ascii="Times New Roman" w:hAnsi="Times New Roman" w:eastAsia="仿宋" w:cs="Times New Roman"/>
          <w:bCs/>
          <w:szCs w:val="32"/>
          <w:highlight w:val="none"/>
          <w:lang w:val="en-US" w:eastAsia="zh-CN"/>
        </w:rPr>
        <w:t>（盖章）</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u w:val="single"/>
          <w:lang w:val="en-US" w:eastAsia="zh-CN"/>
        </w:rPr>
      </w:pPr>
      <w:r>
        <w:rPr>
          <w:rFonts w:hint="default" w:ascii="Times New Roman" w:hAnsi="Times New Roman" w:eastAsia="仿宋" w:cs="Times New Roman"/>
          <w:bCs/>
          <w:szCs w:val="32"/>
          <w:highlight w:val="none"/>
          <w:lang w:val="en-US" w:eastAsia="zh-CN"/>
        </w:rPr>
        <w:t xml:space="preserve">               日  期：</w:t>
      </w:r>
      <w:r>
        <w:rPr>
          <w:rFonts w:hint="default" w:ascii="Times New Roman" w:hAnsi="Times New Roman" w:eastAsia="仿宋" w:cs="Times New Roman"/>
          <w:bCs/>
          <w:szCs w:val="32"/>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Cs/>
          <w:szCs w:val="32"/>
          <w:highlight w:val="none"/>
          <w:u w:val="single"/>
          <w:lang w:val="en-US" w:eastAsia="zh-CN"/>
        </w:rPr>
      </w:pPr>
    </w:p>
    <w:p>
      <w:pPr>
        <w:rPr>
          <w:rFonts w:hint="default" w:ascii="Times New Roman" w:hAnsi="Times New Roman" w:eastAsia="仿宋" w:cs="Times New Roman"/>
          <w:bCs/>
          <w:szCs w:val="32"/>
          <w:highlight w:val="none"/>
          <w:u w:val="single"/>
          <w:lang w:val="en-US" w:eastAsia="zh-CN"/>
        </w:rPr>
      </w:pPr>
      <w:r>
        <w:rPr>
          <w:rFonts w:hint="default" w:ascii="Times New Roman" w:hAnsi="Times New Roman" w:eastAsia="仿宋" w:cs="Times New Roman"/>
          <w:bCs/>
          <w:szCs w:val="32"/>
          <w:highlight w:val="none"/>
          <w:u w:val="single"/>
          <w:lang w:val="en-US" w:eastAsia="zh-CN"/>
        </w:rPr>
        <w:br w:type="page"/>
      </w:r>
    </w:p>
    <w:p>
      <w:pPr>
        <w:pStyle w:val="5"/>
        <w:spacing w:line="560" w:lineRule="exact"/>
        <w:rPr>
          <w:rFonts w:hint="default" w:ascii="Times New Roman" w:hAnsi="Times New Roman" w:eastAsia="仿宋" w:cs="Times New Roman"/>
          <w:bCs/>
          <w:szCs w:val="32"/>
          <w:highlight w:val="none"/>
          <w:u w:val="single"/>
          <w:lang w:val="en-US" w:eastAsia="zh-CN"/>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5</w:t>
      </w:r>
    </w:p>
    <w:p>
      <w:pPr>
        <w:pStyle w:val="3"/>
        <w:spacing w:line="560" w:lineRule="exact"/>
        <w:rPr>
          <w:rStyle w:val="24"/>
          <w:rFonts w:hint="eastAsia" w:ascii="黑体" w:hAnsi="黑体" w:eastAsia="黑体" w:cs="黑体"/>
          <w:b w:val="0"/>
          <w:szCs w:val="32"/>
          <w:highlight w:val="none"/>
          <w:lang w:val="en-US"/>
        </w:rPr>
      </w:pPr>
      <w:r>
        <w:rPr>
          <w:rStyle w:val="24"/>
          <w:rFonts w:hint="eastAsia" w:ascii="黑体" w:hAnsi="黑体" w:eastAsia="黑体" w:cs="黑体"/>
          <w:b w:val="0"/>
          <w:szCs w:val="32"/>
          <w:highlight w:val="none"/>
          <w:lang w:val="en-US"/>
        </w:rPr>
        <w:t>法定代表人授权委托书</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四川盈耀发展资产管理有限公司：</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本授权声明：</w:t>
      </w:r>
      <w:r>
        <w:rPr>
          <w:rFonts w:hint="eastAsia" w:ascii="仿宋" w:hAnsi="仿宋" w:eastAsia="仿宋" w:cs="仿宋"/>
          <w:bCs/>
          <w:szCs w:val="32"/>
          <w:highlight w:val="none"/>
          <w:u w:val="single"/>
          <w:lang w:val="en-US" w:eastAsia="zh-CN"/>
        </w:rPr>
        <w:t xml:space="preserve">                       </w:t>
      </w:r>
      <w:r>
        <w:rPr>
          <w:rFonts w:hint="eastAsia" w:ascii="仿宋" w:hAnsi="仿宋" w:eastAsia="仿宋" w:cs="仿宋"/>
          <w:bCs/>
          <w:szCs w:val="32"/>
          <w:highlight w:val="none"/>
          <w:lang w:val="en-US" w:eastAsia="zh-CN"/>
        </w:rPr>
        <w:t>（报价人名称）                  （法定代表人姓名、职务）授权</w:t>
      </w:r>
      <w:r>
        <w:rPr>
          <w:rFonts w:hint="eastAsia" w:ascii="仿宋" w:hAnsi="仿宋" w:eastAsia="仿宋" w:cs="仿宋"/>
          <w:bCs/>
          <w:szCs w:val="32"/>
          <w:highlight w:val="none"/>
          <w:u w:val="single"/>
          <w:lang w:val="en-US" w:eastAsia="zh-CN"/>
        </w:rPr>
        <w:t xml:space="preserve">                </w:t>
      </w:r>
      <w:r>
        <w:rPr>
          <w:rFonts w:hint="eastAsia" w:ascii="仿宋" w:hAnsi="仿宋" w:eastAsia="仿宋" w:cs="仿宋"/>
          <w:bCs/>
          <w:szCs w:val="32"/>
          <w:highlight w:val="none"/>
          <w:lang w:val="en-US" w:eastAsia="zh-CN"/>
        </w:rPr>
        <w:t>（被授权人姓名、职务）为我方参加“低值易耗办公用品采购项目”询价的合法代表，以我方名义全权处理该项目有关比选、签订合同以及安排执行合同等一切事宜。</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特此声明。</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法定代表人签字：</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授权代表签字：</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报价人名称（ 盖章）：</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日期：</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Cs w:val="32"/>
          <w:highlight w:val="none"/>
          <w:lang w:val="en-US" w:eastAsia="zh-CN"/>
        </w:rPr>
      </w:pPr>
    </w:p>
    <w:p>
      <w:pPr>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szCs w:val="32"/>
          <w:highlight w:val="none"/>
          <w:lang w:val="en-US" w:eastAsia="zh-CN"/>
        </w:rPr>
        <w:br w:type="page"/>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 w:cs="Times New Roman"/>
          <w:bCs/>
          <w:szCs w:val="32"/>
          <w:highlight w:val="none"/>
          <w:lang w:val="en-US" w:eastAsia="zh-CN"/>
        </w:rPr>
      </w:pPr>
      <w:r>
        <w:rPr>
          <w:rFonts w:hint="default" w:ascii="Times New Roman" w:hAnsi="Times New Roman" w:eastAsia="仿宋" w:cs="Times New Roman"/>
          <w:bCs/>
          <w:szCs w:val="32"/>
          <w:highlight w:val="none"/>
          <w:lang w:val="en-US" w:eastAsia="zh-CN"/>
        </w:rPr>
        <w:t>附件</w:t>
      </w:r>
      <w:r>
        <w:rPr>
          <w:rFonts w:hint="eastAsia" w:ascii="Times New Roman" w:hAnsi="Times New Roman" w:eastAsia="仿宋" w:cs="Times New Roman"/>
          <w:bCs/>
          <w:szCs w:val="32"/>
          <w:highlight w:val="none"/>
          <w:lang w:val="en-US" w:eastAsia="zh-CN"/>
        </w:rPr>
        <w:t>6</w:t>
      </w:r>
    </w:p>
    <w:p>
      <w:pPr>
        <w:pStyle w:val="3"/>
        <w:spacing w:line="560" w:lineRule="exact"/>
        <w:rPr>
          <w:rStyle w:val="24"/>
          <w:rFonts w:hint="eastAsia" w:ascii="黑体" w:hAnsi="黑体" w:eastAsia="黑体" w:cs="黑体"/>
          <w:b w:val="0"/>
          <w:szCs w:val="32"/>
          <w:highlight w:val="none"/>
          <w:lang w:val="en-US"/>
        </w:rPr>
      </w:pPr>
      <w:r>
        <w:rPr>
          <w:rStyle w:val="24"/>
          <w:rFonts w:hint="eastAsia" w:ascii="黑体" w:hAnsi="黑体" w:eastAsia="黑体" w:cs="黑体"/>
          <w:b w:val="0"/>
          <w:szCs w:val="32"/>
          <w:highlight w:val="none"/>
          <w:lang w:val="en-US" w:eastAsia="zh-CN"/>
        </w:rPr>
        <w:t>报价</w:t>
      </w:r>
      <w:r>
        <w:rPr>
          <w:rStyle w:val="24"/>
          <w:rFonts w:hint="eastAsia" w:ascii="黑体" w:hAnsi="黑体" w:eastAsia="黑体" w:cs="黑体"/>
          <w:b w:val="0"/>
          <w:szCs w:val="32"/>
          <w:highlight w:val="none"/>
          <w:lang w:val="en-US"/>
        </w:rPr>
        <w:t>人基本情况表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139"/>
        <w:gridCol w:w="582"/>
        <w:gridCol w:w="1696"/>
        <w:gridCol w:w="767"/>
        <w:gridCol w:w="372"/>
        <w:gridCol w:w="74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87" w:type="dxa"/>
            <w:vAlign w:val="center"/>
          </w:tcPr>
          <w:p>
            <w:pPr>
              <w:jc w:val="center"/>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供应商名称</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注册地址</w:t>
            </w:r>
          </w:p>
        </w:tc>
        <w:tc>
          <w:tcPr>
            <w:tcW w:w="4184" w:type="dxa"/>
            <w:gridSpan w:val="4"/>
            <w:vAlign w:val="center"/>
          </w:tcPr>
          <w:p>
            <w:pPr>
              <w:jc w:val="center"/>
              <w:rPr>
                <w:rFonts w:hint="default" w:ascii="Times New Roman" w:hAnsi="Times New Roman" w:eastAsia="仿宋" w:cs="Times New Roman"/>
                <w:highlight w:val="none"/>
              </w:rPr>
            </w:pPr>
          </w:p>
        </w:tc>
        <w:tc>
          <w:tcPr>
            <w:tcW w:w="1116" w:type="dxa"/>
            <w:gridSpan w:val="2"/>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邮政编码</w:t>
            </w:r>
          </w:p>
        </w:tc>
        <w:tc>
          <w:tcPr>
            <w:tcW w:w="1535"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87" w:type="dxa"/>
            <w:vMerge w:val="restart"/>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联系方式</w:t>
            </w:r>
          </w:p>
        </w:tc>
        <w:tc>
          <w:tcPr>
            <w:tcW w:w="1721" w:type="dxa"/>
            <w:gridSpan w:val="2"/>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联系人</w:t>
            </w:r>
          </w:p>
        </w:tc>
        <w:tc>
          <w:tcPr>
            <w:tcW w:w="2463" w:type="dxa"/>
            <w:gridSpan w:val="2"/>
            <w:vAlign w:val="center"/>
          </w:tcPr>
          <w:p>
            <w:pPr>
              <w:jc w:val="center"/>
              <w:rPr>
                <w:rFonts w:hint="default" w:ascii="Times New Roman" w:hAnsi="Times New Roman" w:eastAsia="仿宋" w:cs="Times New Roman"/>
                <w:highlight w:val="none"/>
              </w:rPr>
            </w:pPr>
          </w:p>
        </w:tc>
        <w:tc>
          <w:tcPr>
            <w:tcW w:w="1116" w:type="dxa"/>
            <w:gridSpan w:val="2"/>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联系电话</w:t>
            </w:r>
          </w:p>
        </w:tc>
        <w:tc>
          <w:tcPr>
            <w:tcW w:w="1535"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1687" w:type="dxa"/>
            <w:vMerge w:val="continue"/>
            <w:vAlign w:val="center"/>
          </w:tcPr>
          <w:p>
            <w:pPr>
              <w:jc w:val="center"/>
              <w:rPr>
                <w:rFonts w:hint="default" w:ascii="Times New Roman" w:hAnsi="Times New Roman" w:eastAsia="仿宋" w:cs="Times New Roman"/>
                <w:highlight w:val="none"/>
              </w:rPr>
            </w:pPr>
          </w:p>
        </w:tc>
        <w:tc>
          <w:tcPr>
            <w:tcW w:w="1721" w:type="dxa"/>
            <w:gridSpan w:val="2"/>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传真</w:t>
            </w:r>
          </w:p>
        </w:tc>
        <w:tc>
          <w:tcPr>
            <w:tcW w:w="2463" w:type="dxa"/>
            <w:gridSpan w:val="2"/>
            <w:vAlign w:val="center"/>
          </w:tcPr>
          <w:p>
            <w:pPr>
              <w:jc w:val="center"/>
              <w:rPr>
                <w:rFonts w:hint="default" w:ascii="Times New Roman" w:hAnsi="Times New Roman" w:eastAsia="仿宋" w:cs="Times New Roman"/>
                <w:highlight w:val="none"/>
              </w:rPr>
            </w:pPr>
          </w:p>
        </w:tc>
        <w:tc>
          <w:tcPr>
            <w:tcW w:w="1116" w:type="dxa"/>
            <w:gridSpan w:val="2"/>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网址</w:t>
            </w:r>
          </w:p>
        </w:tc>
        <w:tc>
          <w:tcPr>
            <w:tcW w:w="1535"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87" w:type="dxa"/>
            <w:vAlign w:val="center"/>
          </w:tcPr>
          <w:p>
            <w:pPr>
              <w:ind w:firstLine="210" w:firstLineChars="100"/>
              <w:jc w:val="both"/>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组织结构</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1687" w:type="dxa"/>
            <w:vAlign w:val="center"/>
          </w:tcPr>
          <w:p>
            <w:pPr>
              <w:jc w:val="both"/>
              <w:rPr>
                <w:rFonts w:hint="default" w:ascii="Times New Roman" w:hAnsi="Times New Roman" w:eastAsia="仿宋" w:cs="Times New Roman"/>
                <w:highlight w:val="none"/>
              </w:rPr>
            </w:pPr>
          </w:p>
          <w:p>
            <w:pPr>
              <w:jc w:val="center"/>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法定代表人</w:t>
            </w:r>
          </w:p>
        </w:tc>
        <w:tc>
          <w:tcPr>
            <w:tcW w:w="1139"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姓名</w:t>
            </w:r>
          </w:p>
        </w:tc>
        <w:tc>
          <w:tcPr>
            <w:tcW w:w="2278" w:type="dxa"/>
            <w:gridSpan w:val="2"/>
            <w:vAlign w:val="center"/>
          </w:tcPr>
          <w:p>
            <w:pPr>
              <w:jc w:val="center"/>
              <w:rPr>
                <w:rFonts w:hint="default" w:ascii="Times New Roman" w:hAnsi="Times New Roman" w:eastAsia="仿宋" w:cs="Times New Roman"/>
                <w:highlight w:val="none"/>
              </w:rPr>
            </w:pPr>
          </w:p>
        </w:tc>
        <w:tc>
          <w:tcPr>
            <w:tcW w:w="1139" w:type="dxa"/>
            <w:gridSpan w:val="2"/>
            <w:vAlign w:val="center"/>
          </w:tcPr>
          <w:p>
            <w:pPr>
              <w:jc w:val="center"/>
              <w:rPr>
                <w:rFonts w:hint="default" w:ascii="Times New Roman" w:hAnsi="Times New Roman" w:eastAsia="仿宋" w:cs="Times New Roman"/>
                <w:kern w:val="2"/>
                <w:sz w:val="21"/>
                <w:szCs w:val="24"/>
                <w:highlight w:val="none"/>
                <w:lang w:val="en-US" w:eastAsia="zh-CN" w:bidi="ar-SA"/>
              </w:rPr>
            </w:pPr>
            <w:r>
              <w:rPr>
                <w:rFonts w:hint="default" w:ascii="Times New Roman" w:hAnsi="Times New Roman" w:eastAsia="仿宋" w:cs="Times New Roman"/>
                <w:highlight w:val="none"/>
              </w:rPr>
              <w:t>联系电话</w:t>
            </w:r>
          </w:p>
        </w:tc>
        <w:tc>
          <w:tcPr>
            <w:tcW w:w="2279" w:type="dxa"/>
            <w:gridSpan w:val="2"/>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成立时间</w:t>
            </w:r>
          </w:p>
        </w:tc>
        <w:tc>
          <w:tcPr>
            <w:tcW w:w="3417" w:type="dxa"/>
            <w:gridSpan w:val="3"/>
            <w:vAlign w:val="center"/>
          </w:tcPr>
          <w:p>
            <w:pPr>
              <w:jc w:val="center"/>
              <w:rPr>
                <w:rFonts w:hint="default" w:ascii="Times New Roman" w:hAnsi="Times New Roman" w:eastAsia="仿宋" w:cs="Times New Roman"/>
                <w:highlight w:val="none"/>
              </w:rPr>
            </w:pPr>
          </w:p>
        </w:tc>
        <w:tc>
          <w:tcPr>
            <w:tcW w:w="3418" w:type="dxa"/>
            <w:gridSpan w:val="4"/>
            <w:vAlign w:val="center"/>
          </w:tcPr>
          <w:p>
            <w:pPr>
              <w:rPr>
                <w:rFonts w:hint="default" w:ascii="Times New Roman" w:hAnsi="Times New Roman" w:eastAsia="仿宋" w:cs="Times New Roman"/>
                <w:highlight w:val="none"/>
              </w:rPr>
            </w:pPr>
            <w:r>
              <w:rPr>
                <w:rFonts w:hint="default" w:ascii="Times New Roman" w:hAnsi="Times New Roman" w:eastAsia="仿宋" w:cs="Times New Roman"/>
                <w:highlight w:val="none"/>
              </w:rPr>
              <w:t>员工总数：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营业执照号</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注册资金</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开户银行</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账号</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1687"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经营范围</w:t>
            </w:r>
          </w:p>
        </w:tc>
        <w:tc>
          <w:tcPr>
            <w:tcW w:w="6835" w:type="dxa"/>
            <w:gridSpan w:val="7"/>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1687" w:type="dxa"/>
            <w:vAlign w:val="center"/>
          </w:tcPr>
          <w:p>
            <w:pPr>
              <w:jc w:val="center"/>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备注</w:t>
            </w:r>
          </w:p>
        </w:tc>
        <w:tc>
          <w:tcPr>
            <w:tcW w:w="6835" w:type="dxa"/>
            <w:gridSpan w:val="7"/>
            <w:vAlign w:val="center"/>
          </w:tcPr>
          <w:p>
            <w:pPr>
              <w:jc w:val="center"/>
              <w:rPr>
                <w:rFonts w:hint="default" w:ascii="Times New Roman" w:hAnsi="Times New Roman" w:eastAsia="仿宋" w:cs="Times New Roman"/>
                <w:highlight w:val="none"/>
              </w:rPr>
            </w:pPr>
          </w:p>
        </w:tc>
      </w:tr>
    </w:tbl>
    <w:p>
      <w:pPr>
        <w:rPr>
          <w:rFonts w:hint="default" w:ascii="Times New Roman" w:hAnsi="Times New Roman" w:eastAsia="仿宋" w:cs="Times New Roman"/>
          <w:highlight w:val="none"/>
        </w:rPr>
      </w:pPr>
    </w:p>
    <w:p>
      <w:pPr>
        <w:spacing w:line="620" w:lineRule="atLeast"/>
        <w:ind w:firstLine="1120" w:firstLineChars="400"/>
        <w:rPr>
          <w:rFonts w:hint="default" w:ascii="Times New Roman" w:hAnsi="Times New Roman" w:eastAsia="仿宋" w:cs="Times New Roman"/>
          <w:spacing w:val="-20"/>
          <w:sz w:val="28"/>
          <w:szCs w:val="28"/>
          <w:highlight w:val="none"/>
          <w:u w:val="single"/>
        </w:rPr>
      </w:pPr>
      <w:r>
        <w:rPr>
          <w:rFonts w:hint="default" w:ascii="Times New Roman" w:hAnsi="Times New Roman" w:eastAsia="仿宋" w:cs="Times New Roman"/>
          <w:sz w:val="28"/>
          <w:szCs w:val="28"/>
          <w:highlight w:val="none"/>
          <w:lang w:val="en-US" w:eastAsia="zh-CN"/>
        </w:rPr>
        <w:t>报价</w:t>
      </w:r>
      <w:r>
        <w:rPr>
          <w:rFonts w:hint="default" w:ascii="Times New Roman" w:hAnsi="Times New Roman" w:eastAsia="仿宋" w:cs="Times New Roman"/>
          <w:sz w:val="28"/>
          <w:szCs w:val="28"/>
          <w:highlight w:val="none"/>
        </w:rPr>
        <w:t>人</w:t>
      </w:r>
      <w:r>
        <w:rPr>
          <w:rFonts w:hint="default" w:ascii="Times New Roman" w:hAnsi="Times New Roman" w:eastAsia="仿宋" w:cs="Times New Roman"/>
          <w:spacing w:val="-20"/>
          <w:sz w:val="28"/>
          <w:szCs w:val="28"/>
          <w:highlight w:val="none"/>
        </w:rPr>
        <w:t>名称（盖章）：</w:t>
      </w:r>
    </w:p>
    <w:p>
      <w:pPr>
        <w:spacing w:line="620" w:lineRule="atLeast"/>
        <w:rPr>
          <w:rFonts w:hint="default" w:ascii="Times New Roman" w:hAnsi="Times New Roman" w:eastAsia="仿宋" w:cs="Times New Roman"/>
          <w:spacing w:val="-20"/>
          <w:sz w:val="28"/>
          <w:szCs w:val="28"/>
          <w:highlight w:val="none"/>
        </w:rPr>
      </w:pPr>
      <w:r>
        <w:rPr>
          <w:rFonts w:hint="default" w:ascii="Times New Roman" w:hAnsi="Times New Roman" w:eastAsia="仿宋" w:cs="Times New Roman"/>
          <w:spacing w:val="-20"/>
          <w:sz w:val="28"/>
          <w:szCs w:val="28"/>
          <w:highlight w:val="none"/>
        </w:rPr>
        <w:t xml:space="preserve">法定代表人或其委托代理人（签字）：                           </w:t>
      </w:r>
    </w:p>
    <w:p>
      <w:pPr>
        <w:ind w:firstLine="3360" w:firstLineChars="1400"/>
        <w:rPr>
          <w:rFonts w:hint="default" w:ascii="Times New Roman" w:hAnsi="Times New Roman" w:eastAsia="仿宋" w:cs="Times New Roman"/>
          <w:spacing w:val="-20"/>
          <w:sz w:val="28"/>
          <w:szCs w:val="28"/>
          <w:highlight w:val="none"/>
        </w:rPr>
      </w:pPr>
      <w:r>
        <w:rPr>
          <w:rFonts w:hint="default" w:ascii="Times New Roman" w:hAnsi="Times New Roman" w:eastAsia="仿宋" w:cs="Times New Roman"/>
          <w:spacing w:val="-20"/>
          <w:sz w:val="28"/>
          <w:szCs w:val="28"/>
          <w:highlight w:val="none"/>
        </w:rPr>
        <w:t>日期：     年       月        日</w:t>
      </w:r>
    </w:p>
    <w:p>
      <w:pPr>
        <w:rPr>
          <w:rFonts w:hint="default" w:ascii="Times New Roman" w:hAnsi="Times New Roman" w:eastAsia="仿宋_GB2312" w:cs="Times New Roman"/>
          <w:spacing w:val="-20"/>
          <w:sz w:val="32"/>
          <w:szCs w:val="32"/>
          <w:highlight w:val="none"/>
        </w:rPr>
      </w:pPr>
      <w:r>
        <w:rPr>
          <w:rFonts w:hint="default" w:ascii="Times New Roman" w:hAnsi="Times New Roman" w:eastAsia="仿宋_GB2312" w:cs="Times New Roman"/>
          <w:spacing w:val="-20"/>
          <w:sz w:val="32"/>
          <w:szCs w:val="32"/>
          <w:highlight w:val="none"/>
        </w:rPr>
        <w:br w:type="page"/>
      </w:r>
    </w:p>
    <w:p>
      <w:pPr>
        <w:jc w:val="left"/>
        <w:rPr>
          <w:rFonts w:hint="default" w:ascii="Times New Roman" w:hAnsi="Times New Roman" w:eastAsia="仿宋" w:cs="Times New Roman"/>
          <w:bCs/>
          <w:sz w:val="32"/>
          <w:szCs w:val="24"/>
          <w:highlight w:val="none"/>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7</w:t>
      </w:r>
    </w:p>
    <w:p>
      <w:pPr>
        <w:pStyle w:val="3"/>
        <w:spacing w:line="560" w:lineRule="exact"/>
        <w:rPr>
          <w:rStyle w:val="24"/>
          <w:rFonts w:hint="eastAsia" w:ascii="黑体" w:hAnsi="黑体" w:eastAsia="黑体" w:cs="黑体"/>
          <w:b w:val="0"/>
          <w:szCs w:val="32"/>
          <w:highlight w:val="none"/>
          <w:lang w:val="en-US"/>
        </w:rPr>
      </w:pPr>
      <w:r>
        <w:rPr>
          <w:rStyle w:val="24"/>
          <w:rFonts w:hint="eastAsia" w:ascii="黑体" w:hAnsi="黑体" w:eastAsia="黑体" w:cs="黑体"/>
          <w:b w:val="0"/>
          <w:szCs w:val="32"/>
          <w:highlight w:val="none"/>
          <w:lang w:val="en-US"/>
        </w:rPr>
        <w:t>承诺函</w:t>
      </w:r>
    </w:p>
    <w:p>
      <w:pPr>
        <w:pStyle w:val="8"/>
        <w:keepNext w:val="0"/>
        <w:keepLines w:val="0"/>
        <w:pageBreakBefore w:val="0"/>
        <w:widowControl w:val="0"/>
        <w:kinsoku/>
        <w:wordWrap/>
        <w:overflowPunct/>
        <w:topLinePunct w:val="0"/>
        <w:autoSpaceDE/>
        <w:autoSpaceDN/>
        <w:bidi w:val="0"/>
        <w:adjustRightInd w:val="0"/>
        <w:snapToGrid/>
        <w:spacing w:line="600" w:lineRule="exact"/>
        <w:ind w:firstLine="0"/>
        <w:textAlignment w:val="auto"/>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lang w:eastAsia="zh-CN"/>
        </w:rPr>
        <w:t>四川</w:t>
      </w:r>
      <w:r>
        <w:rPr>
          <w:rFonts w:hint="default" w:ascii="Times New Roman" w:hAnsi="Times New Roman" w:eastAsia="仿宋" w:cs="Times New Roman"/>
          <w:szCs w:val="32"/>
          <w:highlight w:val="none"/>
          <w:lang w:val="en-US" w:eastAsia="zh-CN"/>
        </w:rPr>
        <w:t>盈耀发展资产管理</w:t>
      </w:r>
      <w:r>
        <w:rPr>
          <w:rFonts w:hint="default" w:ascii="Times New Roman" w:hAnsi="Times New Roman" w:eastAsia="仿宋" w:cs="Times New Roman"/>
          <w:szCs w:val="32"/>
          <w:highlight w:val="none"/>
          <w:lang w:eastAsia="zh-CN"/>
        </w:rPr>
        <w:t>有限公司</w:t>
      </w:r>
      <w:r>
        <w:rPr>
          <w:rFonts w:hint="default" w:ascii="Times New Roman" w:hAnsi="Times New Roman" w:eastAsia="仿宋" w:cs="Times New Roman"/>
          <w:bCs/>
          <w:szCs w:val="32"/>
          <w:highlight w:val="none"/>
        </w:rPr>
        <w:t>：</w:t>
      </w:r>
    </w:p>
    <w:p>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我公司作为本次</w:t>
      </w:r>
      <w:r>
        <w:rPr>
          <w:rFonts w:hint="default" w:ascii="Times New Roman" w:hAnsi="Times New Roman" w:eastAsia="仿宋" w:cs="Times New Roman"/>
          <w:sz w:val="32"/>
          <w:szCs w:val="32"/>
          <w:highlight w:val="none"/>
          <w:lang w:val="en-US" w:eastAsia="zh-CN"/>
        </w:rPr>
        <w:t>询价比选</w:t>
      </w:r>
      <w:r>
        <w:rPr>
          <w:rFonts w:hint="default" w:ascii="Times New Roman" w:hAnsi="Times New Roman" w:eastAsia="仿宋" w:cs="Times New Roman"/>
          <w:sz w:val="32"/>
          <w:szCs w:val="32"/>
          <w:highlight w:val="none"/>
        </w:rPr>
        <w:t>项目的</w:t>
      </w:r>
      <w:r>
        <w:rPr>
          <w:rFonts w:hint="default" w:ascii="Times New Roman" w:hAnsi="Times New Roman" w:eastAsia="仿宋" w:cs="Times New Roman"/>
          <w:sz w:val="32"/>
          <w:szCs w:val="32"/>
          <w:highlight w:val="none"/>
          <w:lang w:eastAsia="zh-CN"/>
        </w:rPr>
        <w:t>潜在</w:t>
      </w:r>
      <w:r>
        <w:rPr>
          <w:rFonts w:hint="default" w:ascii="Times New Roman" w:hAnsi="Times New Roman" w:eastAsia="仿宋" w:cs="Times New Roman"/>
          <w:sz w:val="32"/>
          <w:szCs w:val="32"/>
          <w:highlight w:val="none"/>
        </w:rPr>
        <w:t>供应商，根据</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文件要求，现郑重承诺如下：</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一、具备《中华人民共和国政府采购法》第二十二条第一款条件：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（一）具有独立承担民事责任的能力；</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（五）参加政府或大中型国有企业采购活动近三年内，在经营活动中没有重大违法记录；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（六）法律、行政法规规定的其他条件。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二、响应文件中提供的任何资料和</w:t>
      </w:r>
      <w:r>
        <w:rPr>
          <w:rFonts w:hint="default" w:ascii="Times New Roman" w:hAnsi="Times New Roman" w:eastAsia="仿宋" w:cs="Times New Roman"/>
          <w:sz w:val="32"/>
          <w:szCs w:val="32"/>
          <w:highlight w:val="none"/>
          <w:lang w:val="en-US" w:eastAsia="zh-CN"/>
        </w:rPr>
        <w:t>商品</w:t>
      </w:r>
      <w:r>
        <w:rPr>
          <w:rFonts w:hint="default" w:ascii="Times New Roman" w:hAnsi="Times New Roman" w:eastAsia="仿宋" w:cs="Times New Roman"/>
          <w:sz w:val="32"/>
          <w:szCs w:val="32"/>
          <w:highlight w:val="none"/>
        </w:rPr>
        <w:t>、服务、商务等响应承诺情况都是真实的、有效的、合法的。</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三、承诺为本项目提供7x24小时技术服务及热线电话。</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val="0"/>
          <w:kern w:val="2"/>
          <w:sz w:val="32"/>
          <w:szCs w:val="32"/>
          <w:highlight w:val="none"/>
          <w:lang w:val="en-US" w:eastAsia="zh-CN" w:bidi="ar-SA"/>
        </w:rPr>
        <w:t>四、承诺为本项目提供产品应具备产品品牌及种类多样性，能满足该项目个性化需求。</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snapToGrid/>
        <w:spacing w:line="600" w:lineRule="exact"/>
        <w:ind w:firstLine="1280" w:firstLineChars="400"/>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600" w:lineRule="exact"/>
        <w:ind w:firstLine="1280" w:firstLineChars="400"/>
        <w:textAlignment w:val="auto"/>
        <w:rPr>
          <w:rFonts w:hint="default" w:ascii="Times New Roman" w:hAnsi="Times New Roman" w:eastAsia="仿宋" w:cs="Times New Roman"/>
          <w:spacing w:val="-20"/>
          <w:sz w:val="32"/>
          <w:szCs w:val="32"/>
          <w:highlight w:val="none"/>
          <w:u w:val="single"/>
        </w:rPr>
      </w:pP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人</w:t>
      </w:r>
      <w:r>
        <w:rPr>
          <w:rFonts w:hint="default" w:ascii="Times New Roman" w:hAnsi="Times New Roman" w:eastAsia="仿宋" w:cs="Times New Roman"/>
          <w:spacing w:val="-20"/>
          <w:sz w:val="32"/>
          <w:szCs w:val="32"/>
          <w:highlight w:val="none"/>
        </w:rPr>
        <w:t>名称（盖章）：</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 w:cs="Times New Roman"/>
          <w:spacing w:val="-20"/>
          <w:sz w:val="32"/>
          <w:szCs w:val="32"/>
          <w:highlight w:val="none"/>
        </w:rPr>
      </w:pPr>
      <w:r>
        <w:rPr>
          <w:rFonts w:hint="default" w:ascii="Times New Roman" w:hAnsi="Times New Roman" w:eastAsia="仿宋" w:cs="Times New Roman"/>
          <w:spacing w:val="-20"/>
          <w:sz w:val="32"/>
          <w:szCs w:val="32"/>
          <w:highlight w:val="none"/>
        </w:rPr>
        <w:t xml:space="preserve">法定代表人或其委托代理人（签字）：                           </w:t>
      </w:r>
    </w:p>
    <w:p>
      <w:pPr>
        <w:pStyle w:val="5"/>
        <w:spacing w:line="560" w:lineRule="exact"/>
        <w:ind w:firstLine="3920" w:firstLineChars="1400"/>
        <w:rPr>
          <w:rFonts w:hint="default" w:ascii="Times New Roman" w:hAnsi="Times New Roman" w:eastAsia="仿宋" w:cs="Times New Roman"/>
          <w:spacing w:val="-20"/>
          <w:sz w:val="32"/>
          <w:szCs w:val="32"/>
          <w:highlight w:val="none"/>
        </w:rPr>
      </w:pPr>
    </w:p>
    <w:p>
      <w:pPr>
        <w:pStyle w:val="5"/>
        <w:spacing w:line="560" w:lineRule="exact"/>
        <w:ind w:firstLine="3920" w:firstLineChars="1400"/>
        <w:rPr>
          <w:rFonts w:hint="default" w:ascii="Times New Roman" w:hAnsi="Times New Roman" w:eastAsia="仿宋" w:cs="Times New Roman"/>
          <w:highlight w:val="none"/>
        </w:rPr>
      </w:pPr>
      <w:r>
        <w:rPr>
          <w:rFonts w:hint="default" w:ascii="Times New Roman" w:hAnsi="Times New Roman" w:eastAsia="仿宋" w:cs="Times New Roman"/>
          <w:spacing w:val="-20"/>
          <w:sz w:val="32"/>
          <w:szCs w:val="32"/>
          <w:highlight w:val="none"/>
        </w:rPr>
        <w:t>日期：     年       月        日</w:t>
      </w:r>
    </w:p>
    <w:p>
      <w:pPr>
        <w:pStyle w:val="6"/>
        <w:spacing w:line="560" w:lineRule="exact"/>
        <w:ind w:firstLine="420" w:firstLineChars="200"/>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jc w:val="left"/>
        <w:rPr>
          <w:rFonts w:hint="default" w:ascii="Times New Roman" w:hAnsi="Times New Roman" w:eastAsia="仿宋" w:cs="Times New Roman"/>
          <w:highlight w:val="none"/>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8</w:t>
      </w:r>
    </w:p>
    <w:p>
      <w:pPr>
        <w:pStyle w:val="3"/>
        <w:spacing w:line="560" w:lineRule="exact"/>
        <w:rPr>
          <w:rStyle w:val="24"/>
          <w:rFonts w:hint="eastAsia" w:ascii="黑体" w:hAnsi="黑体" w:eastAsia="黑体" w:cs="黑体"/>
          <w:b w:val="0"/>
          <w:szCs w:val="32"/>
          <w:highlight w:val="none"/>
          <w:lang w:val="en-US"/>
        </w:rPr>
      </w:pPr>
      <w:r>
        <w:rPr>
          <w:rStyle w:val="24"/>
          <w:rFonts w:hint="eastAsia" w:ascii="黑体" w:hAnsi="黑体" w:eastAsia="黑体" w:cs="黑体"/>
          <w:b w:val="0"/>
          <w:szCs w:val="32"/>
          <w:highlight w:val="none"/>
          <w:lang w:val="en-US"/>
        </w:rPr>
        <w:t>廉洁参选承诺保证书</w:t>
      </w:r>
    </w:p>
    <w:p>
      <w:pPr>
        <w:pStyle w:val="8"/>
        <w:widowControl/>
        <w:spacing w:line="560" w:lineRule="exact"/>
        <w:ind w:firstLine="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lang w:eastAsia="zh-CN"/>
        </w:rPr>
        <w:t>四川</w:t>
      </w:r>
      <w:r>
        <w:rPr>
          <w:rFonts w:hint="default" w:ascii="Times New Roman" w:hAnsi="Times New Roman" w:eastAsia="仿宋" w:cs="Times New Roman"/>
          <w:szCs w:val="32"/>
          <w:highlight w:val="none"/>
          <w:lang w:val="en-US" w:eastAsia="zh-CN"/>
        </w:rPr>
        <w:t>盈耀发展资产管理</w:t>
      </w:r>
      <w:r>
        <w:rPr>
          <w:rFonts w:hint="default" w:ascii="Times New Roman" w:hAnsi="Times New Roman" w:eastAsia="仿宋" w:cs="Times New Roman"/>
          <w:szCs w:val="32"/>
          <w:highlight w:val="none"/>
          <w:lang w:eastAsia="zh-CN"/>
        </w:rPr>
        <w:t>有限公司</w:t>
      </w:r>
      <w:r>
        <w:rPr>
          <w:rFonts w:hint="default" w:ascii="Times New Roman" w:hAnsi="Times New Roman" w:eastAsia="仿宋" w:cs="Times New Roman"/>
          <w:bCs/>
          <w:szCs w:val="32"/>
          <w:highlight w:val="none"/>
        </w:rPr>
        <w:t>：</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为了积极响应贵公司</w:t>
      </w:r>
      <w:r>
        <w:rPr>
          <w:rFonts w:hint="default" w:ascii="Times New Roman" w:hAnsi="Times New Roman" w:eastAsia="仿宋" w:cs="Times New Roman"/>
          <w:sz w:val="32"/>
          <w:szCs w:val="32"/>
          <w:highlight w:val="none"/>
          <w:lang w:val="en-US" w:eastAsia="zh-CN"/>
        </w:rPr>
        <w:t>低值易耗办公用品</w:t>
      </w:r>
      <w:r>
        <w:rPr>
          <w:rFonts w:hint="default" w:ascii="Times New Roman" w:hAnsi="Times New Roman" w:eastAsia="仿宋" w:cs="Times New Roman"/>
          <w:sz w:val="32"/>
          <w:szCs w:val="32"/>
          <w:highlight w:val="none"/>
        </w:rPr>
        <w:t>采购项目</w:t>
      </w:r>
      <w:r>
        <w:rPr>
          <w:rFonts w:hint="default" w:ascii="Times New Roman" w:hAnsi="Times New Roman" w:eastAsia="仿宋" w:cs="Times New Roman"/>
          <w:sz w:val="32"/>
          <w:szCs w:val="32"/>
          <w:highlight w:val="none"/>
          <w:lang w:val="en-US" w:eastAsia="zh-CN"/>
        </w:rPr>
        <w:t>询价比选</w:t>
      </w:r>
      <w:r>
        <w:rPr>
          <w:rFonts w:hint="default" w:ascii="Times New Roman" w:hAnsi="Times New Roman" w:eastAsia="仿宋" w:cs="Times New Roman"/>
          <w:sz w:val="32"/>
          <w:szCs w:val="32"/>
          <w:highlight w:val="none"/>
        </w:rPr>
        <w:t>工作，有效防止</w:t>
      </w:r>
      <w:r>
        <w:rPr>
          <w:rFonts w:hint="default" w:ascii="Times New Roman" w:hAnsi="Times New Roman" w:eastAsia="仿宋" w:cs="Times New Roman"/>
          <w:sz w:val="32"/>
          <w:szCs w:val="32"/>
          <w:highlight w:val="none"/>
          <w:lang w:val="en-US" w:eastAsia="zh-CN"/>
        </w:rPr>
        <w:t>比选</w:t>
      </w:r>
      <w:r>
        <w:rPr>
          <w:rFonts w:hint="default" w:ascii="Times New Roman" w:hAnsi="Times New Roman" w:eastAsia="仿宋" w:cs="Times New Roman"/>
          <w:sz w:val="32"/>
          <w:szCs w:val="32"/>
          <w:highlight w:val="none"/>
        </w:rPr>
        <w:t>活动中商业贿赂、不公平竞争和违法违纪行为的发生，确保</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活动的公平、公正、公开、诚实信用和顺利进行，本</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人保证认真遵守国家相关</w:t>
      </w: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"http://www.chinalawedu.com/falvfagui/" \o "法律法规" </w:instrText>
      </w:r>
      <w:r>
        <w:rPr>
          <w:rFonts w:hint="default" w:ascii="Times New Roman" w:hAnsi="Times New Roman" w:eastAsia="仿宋" w:cs="Times New Roman"/>
          <w:highlight w:val="none"/>
        </w:rPr>
        <w:fldChar w:fldCharType="separate"/>
      </w:r>
      <w:r>
        <w:rPr>
          <w:rFonts w:hint="default" w:ascii="Times New Roman" w:hAnsi="Times New Roman" w:eastAsia="仿宋" w:cs="Times New Roman"/>
          <w:sz w:val="32"/>
          <w:szCs w:val="32"/>
          <w:highlight w:val="none"/>
        </w:rPr>
        <w:t>法律法规</w:t>
      </w:r>
      <w:r>
        <w:rPr>
          <w:rFonts w:hint="default" w:ascii="Times New Roman" w:hAnsi="Times New Roman" w:eastAsia="仿宋" w:cs="Times New Roman"/>
          <w:sz w:val="32"/>
          <w:szCs w:val="32"/>
          <w:highlight w:val="none"/>
        </w:rPr>
        <w:fldChar w:fldCharType="end"/>
      </w:r>
      <w:r>
        <w:rPr>
          <w:rFonts w:hint="default" w:ascii="Times New Roman" w:hAnsi="Times New Roman" w:eastAsia="仿宋" w:cs="Times New Roman"/>
          <w:sz w:val="32"/>
          <w:szCs w:val="32"/>
          <w:highlight w:val="none"/>
        </w:rPr>
        <w:t>、各项政策规定、各项纪律和廉洁要求，在本次</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 xml:space="preserve">活动中，向贵公司郑重承诺如下事项：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一、自觉遵守</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活动的各项纪律以及本次</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的各项具体要求，积极配合贵公司依法开展本次</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活动，维护正常</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 xml:space="preserve">秩序。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二、按照</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文件的各项具体规定进行</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，不隐瞒本单位资质、业绩、信誉等的真实情况，保证</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各项内容真实、有效、合法并符合规定。不以他人名义</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 xml:space="preserve">或者以其他方式弄虚作假，骗取中选。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三、保证在</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过程中，不使用不正当手段妨碍、排挤其它</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单位或串通</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，不损害贵公司和其他</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 xml:space="preserve">单位的合法权益。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四、保证不发生商业贿赂行为，不以任何方式向贵公司的</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人员赠送纪念品、礼品、礼金及有价证券;不宴请或邀请</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人员参加高档娱乐消费、旅游、考察、参观等活动;不以任何形式报销</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人员及其亲友的各种票据及费用;不进行可能影响</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 xml:space="preserve">过程公平、公正的任何不正当活动。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五、保证不向贵公司</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 xml:space="preserve">人员提供通讯工具、交通工具和高档办公用品等。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六、保证不向贵公司</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人员的配偶、子女、亲友等分包、转包</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 xml:space="preserve">项目或进行相关的关联交易。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七、保证不向贵公司</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 xml:space="preserve">人员支付好处费、介绍费、感谢费和回扣等任何不正当“报酬” 。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八、在</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过程中，如发现贵公司</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lang w:eastAsia="zh-CN"/>
        </w:rPr>
        <w:t>小组</w:t>
      </w:r>
      <w:r>
        <w:rPr>
          <w:rFonts w:hint="default" w:ascii="Times New Roman" w:hAnsi="Times New Roman" w:eastAsia="仿宋" w:cs="Times New Roman"/>
          <w:sz w:val="32"/>
          <w:szCs w:val="32"/>
          <w:highlight w:val="none"/>
        </w:rPr>
        <w:t>人员在</w:t>
      </w:r>
      <w:r>
        <w:rPr>
          <w:rFonts w:hint="default" w:ascii="Times New Roman" w:hAnsi="Times New Roman" w:eastAsia="仿宋" w:cs="Times New Roman"/>
          <w:sz w:val="32"/>
          <w:szCs w:val="32"/>
          <w:highlight w:val="none"/>
          <w:lang w:val="en-US" w:eastAsia="zh-CN"/>
        </w:rPr>
        <w:t>询价</w:t>
      </w:r>
      <w:r>
        <w:rPr>
          <w:rFonts w:hint="default" w:ascii="Times New Roman" w:hAnsi="Times New Roman" w:eastAsia="仿宋" w:cs="Times New Roman"/>
          <w:sz w:val="32"/>
          <w:szCs w:val="32"/>
          <w:highlight w:val="none"/>
        </w:rPr>
        <w:t>过程中有索要财物和要求违规进行关联交易等不廉洁行</w:t>
      </w:r>
      <w:r>
        <w:rPr>
          <w:rFonts w:hint="default" w:ascii="Times New Roman" w:hAnsi="Times New Roman" w:eastAsia="仿宋" w:cs="Times New Roman"/>
          <w:sz w:val="32"/>
          <w:szCs w:val="32"/>
          <w:highlight w:val="none"/>
          <w:lang w:eastAsia="zh-CN"/>
        </w:rPr>
        <w:t>为</w:t>
      </w:r>
      <w:r>
        <w:rPr>
          <w:rFonts w:hint="default" w:ascii="Times New Roman" w:hAnsi="Times New Roman" w:eastAsia="仿宋" w:cs="Times New Roman"/>
          <w:sz w:val="32"/>
          <w:szCs w:val="32"/>
          <w:highlight w:val="none"/>
        </w:rPr>
        <w:t xml:space="preserve">时坚决予以抵制，并及时向贵公司监督部门进行反映和举报。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九、如发现本参选人有违反上述承诺，自愿接受取消</w:t>
      </w: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 xml:space="preserve">资格及其他依照有关法律、规定和纪律的所进行的任何处理。 </w:t>
      </w:r>
    </w:p>
    <w:p>
      <w:pPr>
        <w:pStyle w:val="11"/>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特此保证。 </w:t>
      </w:r>
    </w:p>
    <w:p>
      <w:pPr>
        <w:pStyle w:val="11"/>
        <w:widowControl/>
        <w:spacing w:line="560" w:lineRule="exact"/>
        <w:ind w:firstLine="640" w:firstLineChars="200"/>
        <w:rPr>
          <w:rFonts w:hint="default" w:ascii="Times New Roman" w:hAnsi="Times New Roman" w:eastAsia="仿宋" w:cs="Times New Roman"/>
          <w:sz w:val="32"/>
          <w:szCs w:val="32"/>
          <w:highlight w:val="none"/>
        </w:rPr>
      </w:pPr>
    </w:p>
    <w:p>
      <w:pPr>
        <w:spacing w:line="620" w:lineRule="atLeast"/>
        <w:ind w:firstLine="1280" w:firstLineChars="400"/>
        <w:rPr>
          <w:rFonts w:hint="default" w:ascii="Times New Roman" w:hAnsi="Times New Roman" w:eastAsia="仿宋" w:cs="Times New Roman"/>
          <w:spacing w:val="-20"/>
          <w:sz w:val="32"/>
          <w:szCs w:val="32"/>
          <w:highlight w:val="none"/>
          <w:u w:val="single"/>
        </w:rPr>
      </w:pP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人</w:t>
      </w:r>
      <w:r>
        <w:rPr>
          <w:rFonts w:hint="default" w:ascii="Times New Roman" w:hAnsi="Times New Roman" w:eastAsia="仿宋" w:cs="Times New Roman"/>
          <w:spacing w:val="-20"/>
          <w:sz w:val="32"/>
          <w:szCs w:val="32"/>
          <w:highlight w:val="none"/>
        </w:rPr>
        <w:t>名称（盖章）：</w:t>
      </w:r>
    </w:p>
    <w:p>
      <w:pPr>
        <w:spacing w:line="620" w:lineRule="atLeast"/>
        <w:rPr>
          <w:rFonts w:hint="default" w:ascii="Times New Roman" w:hAnsi="Times New Roman" w:eastAsia="仿宋" w:cs="Times New Roman"/>
          <w:spacing w:val="-20"/>
          <w:sz w:val="32"/>
          <w:szCs w:val="32"/>
          <w:highlight w:val="none"/>
        </w:rPr>
      </w:pPr>
      <w:r>
        <w:rPr>
          <w:rFonts w:hint="default" w:ascii="Times New Roman" w:hAnsi="Times New Roman" w:eastAsia="仿宋" w:cs="Times New Roman"/>
          <w:spacing w:val="-20"/>
          <w:sz w:val="32"/>
          <w:szCs w:val="32"/>
          <w:highlight w:val="none"/>
        </w:rPr>
        <w:t xml:space="preserve">法定代表人或其委托代理人（签字）：                           </w:t>
      </w:r>
    </w:p>
    <w:p>
      <w:pPr>
        <w:spacing w:line="560" w:lineRule="exact"/>
        <w:ind w:firstLine="3920" w:firstLineChars="1400"/>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20"/>
          <w:sz w:val="32"/>
          <w:szCs w:val="32"/>
          <w:highlight w:val="none"/>
        </w:rPr>
        <w:t>日期：     年       月        日</w:t>
      </w:r>
    </w:p>
    <w:p>
      <w:pPr>
        <w:pStyle w:val="6"/>
        <w:rPr>
          <w:rFonts w:hint="default" w:ascii="Times New Roman" w:hAnsi="Times New Roman" w:eastAsia="仿宋" w:cs="Times New Roman"/>
          <w:bCs/>
          <w:sz w:val="32"/>
          <w:szCs w:val="24"/>
          <w:highlight w:val="none"/>
        </w:rPr>
      </w:pPr>
    </w:p>
    <w:p>
      <w:pPr>
        <w:pStyle w:val="6"/>
        <w:numPr>
          <w:ilvl w:val="255"/>
          <w:numId w:val="0"/>
        </w:numPr>
        <w:jc w:val="center"/>
        <w:rPr>
          <w:rFonts w:hint="default" w:ascii="Times New Roman" w:hAnsi="Times New Roman" w:eastAsia="仿宋" w:cs="Times New Roman"/>
          <w:bCs/>
          <w:sz w:val="32"/>
          <w:szCs w:val="24"/>
          <w:highlight w:val="none"/>
        </w:rPr>
      </w:pPr>
    </w:p>
    <w:p>
      <w:pPr>
        <w:pStyle w:val="6"/>
        <w:numPr>
          <w:ilvl w:val="255"/>
          <w:numId w:val="0"/>
        </w:numPr>
        <w:jc w:val="center"/>
        <w:rPr>
          <w:rFonts w:hint="default" w:ascii="Times New Roman" w:hAnsi="Times New Roman" w:eastAsia="仿宋" w:cs="Times New Roman"/>
          <w:bCs/>
          <w:sz w:val="32"/>
          <w:szCs w:val="24"/>
          <w:highlight w:val="none"/>
        </w:rPr>
      </w:pPr>
    </w:p>
    <w:p>
      <w:pPr>
        <w:pStyle w:val="6"/>
        <w:numPr>
          <w:ilvl w:val="255"/>
          <w:numId w:val="0"/>
        </w:numPr>
        <w:jc w:val="center"/>
        <w:rPr>
          <w:rFonts w:hint="default" w:ascii="Times New Roman" w:hAnsi="Times New Roman" w:eastAsia="仿宋" w:cs="Times New Roman"/>
          <w:bCs/>
          <w:sz w:val="32"/>
          <w:szCs w:val="24"/>
          <w:highlight w:val="none"/>
        </w:rPr>
      </w:pPr>
    </w:p>
    <w:p>
      <w:pPr>
        <w:jc w:val="left"/>
        <w:rPr>
          <w:rFonts w:hint="default" w:ascii="Times New Roman" w:hAnsi="Times New Roman" w:eastAsia="仿宋" w:cs="Times New Roman"/>
          <w:bCs/>
          <w:sz w:val="32"/>
          <w:szCs w:val="24"/>
          <w:highlight w:val="none"/>
        </w:rPr>
      </w:pPr>
      <w:r>
        <w:rPr>
          <w:rFonts w:hint="default" w:ascii="Times New Roman" w:hAnsi="Times New Roman" w:eastAsia="仿宋" w:cs="Times New Roman"/>
          <w:bCs/>
          <w:kern w:val="2"/>
          <w:sz w:val="32"/>
          <w:szCs w:val="32"/>
          <w:highlight w:val="none"/>
          <w:lang w:val="en-US" w:eastAsia="zh-CN" w:bidi="ar-SA"/>
        </w:rPr>
        <w:t>附件</w:t>
      </w:r>
      <w:r>
        <w:rPr>
          <w:rFonts w:hint="eastAsia" w:ascii="Times New Roman" w:hAnsi="Times New Roman" w:eastAsia="仿宋" w:cs="Times New Roman"/>
          <w:bCs/>
          <w:kern w:val="2"/>
          <w:sz w:val="32"/>
          <w:szCs w:val="32"/>
          <w:highlight w:val="none"/>
          <w:lang w:val="en-US" w:eastAsia="zh-CN" w:bidi="ar-SA"/>
        </w:rPr>
        <w:t>9</w:t>
      </w:r>
    </w:p>
    <w:p>
      <w:pPr>
        <w:pStyle w:val="3"/>
        <w:spacing w:line="560" w:lineRule="exact"/>
        <w:rPr>
          <w:rStyle w:val="24"/>
          <w:rFonts w:hint="default" w:ascii="Times New Roman" w:hAnsi="Times New Roman" w:eastAsia="仿宋" w:cs="Times New Roman"/>
          <w:b w:val="0"/>
          <w:szCs w:val="32"/>
          <w:highlight w:val="none"/>
          <w:lang w:val="en-US"/>
        </w:rPr>
      </w:pPr>
      <w:r>
        <w:rPr>
          <w:rStyle w:val="24"/>
          <w:rFonts w:hint="default" w:ascii="Times New Roman" w:hAnsi="Times New Roman" w:eastAsia="仿宋" w:cs="Times New Roman"/>
          <w:b w:val="0"/>
          <w:szCs w:val="32"/>
          <w:highlight w:val="none"/>
          <w:lang w:val="en-US"/>
        </w:rPr>
        <w:t>类似项目业绩一览表</w:t>
      </w:r>
    </w:p>
    <w:p>
      <w:pPr>
        <w:pStyle w:val="6"/>
        <w:numPr>
          <w:ilvl w:val="255"/>
          <w:numId w:val="0"/>
        </w:numPr>
        <w:rPr>
          <w:rFonts w:hint="default" w:ascii="Times New Roman" w:hAnsi="Times New Roman" w:eastAsia="仿宋" w:cs="Times New Roman"/>
          <w:bCs/>
          <w:sz w:val="32"/>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737"/>
        <w:gridCol w:w="2018"/>
        <w:gridCol w:w="150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40" w:type="dxa"/>
          </w:tcPr>
          <w:p>
            <w:pPr>
              <w:pStyle w:val="6"/>
              <w:numPr>
                <w:ilvl w:val="255"/>
                <w:numId w:val="0"/>
              </w:numPr>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序</w:t>
            </w:r>
          </w:p>
          <w:p>
            <w:pPr>
              <w:pStyle w:val="6"/>
              <w:numPr>
                <w:ilvl w:val="255"/>
                <w:numId w:val="0"/>
              </w:numPr>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号</w:t>
            </w:r>
          </w:p>
        </w:tc>
        <w:tc>
          <w:tcPr>
            <w:tcW w:w="2737" w:type="dxa"/>
          </w:tcPr>
          <w:p>
            <w:pPr>
              <w:pStyle w:val="6"/>
              <w:numPr>
                <w:ilvl w:val="255"/>
                <w:numId w:val="0"/>
              </w:numPr>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采购（供货）及服务项目名称</w:t>
            </w:r>
          </w:p>
        </w:tc>
        <w:tc>
          <w:tcPr>
            <w:tcW w:w="2018" w:type="dxa"/>
          </w:tcPr>
          <w:p>
            <w:pPr>
              <w:pStyle w:val="6"/>
              <w:numPr>
                <w:ilvl w:val="255"/>
                <w:numId w:val="0"/>
              </w:numP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服务对象名称</w:t>
            </w:r>
          </w:p>
        </w:tc>
        <w:tc>
          <w:tcPr>
            <w:tcW w:w="1507" w:type="dxa"/>
          </w:tcPr>
          <w:p>
            <w:pPr>
              <w:pStyle w:val="6"/>
              <w:numPr>
                <w:ilvl w:val="255"/>
                <w:numId w:val="0"/>
              </w:numPr>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合同（服务）期限</w:t>
            </w:r>
          </w:p>
        </w:tc>
        <w:tc>
          <w:tcPr>
            <w:tcW w:w="803" w:type="dxa"/>
          </w:tcPr>
          <w:p>
            <w:pPr>
              <w:pStyle w:val="6"/>
              <w:numPr>
                <w:ilvl w:val="255"/>
                <w:numId w:val="0"/>
              </w:numPr>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40" w:type="dxa"/>
          </w:tcPr>
          <w:p>
            <w:pPr>
              <w:pStyle w:val="6"/>
              <w:numPr>
                <w:ilvl w:val="255"/>
                <w:numId w:val="0"/>
              </w:numPr>
              <w:rPr>
                <w:rFonts w:hint="default" w:ascii="Times New Roman" w:hAnsi="Times New Roman" w:eastAsia="仿宋" w:cs="Times New Roman"/>
                <w:bCs/>
                <w:sz w:val="32"/>
                <w:szCs w:val="24"/>
                <w:highlight w:val="none"/>
              </w:rPr>
            </w:pPr>
          </w:p>
        </w:tc>
        <w:tc>
          <w:tcPr>
            <w:tcW w:w="2737" w:type="dxa"/>
          </w:tcPr>
          <w:p>
            <w:pPr>
              <w:pStyle w:val="6"/>
              <w:numPr>
                <w:ilvl w:val="255"/>
                <w:numId w:val="0"/>
              </w:numPr>
              <w:rPr>
                <w:rFonts w:hint="default" w:ascii="Times New Roman" w:hAnsi="Times New Roman" w:eastAsia="仿宋" w:cs="Times New Roman"/>
                <w:bCs/>
                <w:sz w:val="32"/>
                <w:szCs w:val="24"/>
                <w:highlight w:val="none"/>
              </w:rPr>
            </w:pPr>
          </w:p>
        </w:tc>
        <w:tc>
          <w:tcPr>
            <w:tcW w:w="2018" w:type="dxa"/>
          </w:tcPr>
          <w:p>
            <w:pPr>
              <w:pStyle w:val="6"/>
              <w:numPr>
                <w:ilvl w:val="255"/>
                <w:numId w:val="0"/>
              </w:numPr>
              <w:rPr>
                <w:rFonts w:hint="default" w:ascii="Times New Roman" w:hAnsi="Times New Roman" w:eastAsia="仿宋" w:cs="Times New Roman"/>
                <w:bCs/>
                <w:sz w:val="32"/>
                <w:szCs w:val="24"/>
                <w:highlight w:val="none"/>
              </w:rPr>
            </w:pPr>
          </w:p>
        </w:tc>
        <w:tc>
          <w:tcPr>
            <w:tcW w:w="1507" w:type="dxa"/>
          </w:tcPr>
          <w:p>
            <w:pPr>
              <w:pStyle w:val="6"/>
              <w:numPr>
                <w:ilvl w:val="255"/>
                <w:numId w:val="0"/>
              </w:numPr>
              <w:rPr>
                <w:rFonts w:hint="default" w:ascii="Times New Roman" w:hAnsi="Times New Roman" w:eastAsia="仿宋" w:cs="Times New Roman"/>
                <w:bCs/>
                <w:sz w:val="32"/>
                <w:szCs w:val="24"/>
                <w:highlight w:val="none"/>
              </w:rPr>
            </w:pPr>
          </w:p>
        </w:tc>
        <w:tc>
          <w:tcPr>
            <w:tcW w:w="803" w:type="dxa"/>
          </w:tcPr>
          <w:p>
            <w:pPr>
              <w:pStyle w:val="6"/>
              <w:numPr>
                <w:ilvl w:val="255"/>
                <w:numId w:val="0"/>
              </w:numPr>
              <w:rPr>
                <w:rFonts w:hint="default" w:ascii="Times New Roman" w:hAnsi="Times New Roman" w:eastAsia="仿宋" w:cs="Times New Roman"/>
                <w:bCs/>
                <w:sz w:val="3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40" w:type="dxa"/>
          </w:tcPr>
          <w:p>
            <w:pPr>
              <w:pStyle w:val="6"/>
              <w:numPr>
                <w:ilvl w:val="255"/>
                <w:numId w:val="0"/>
              </w:numPr>
              <w:rPr>
                <w:rFonts w:hint="default" w:ascii="Times New Roman" w:hAnsi="Times New Roman" w:eastAsia="仿宋" w:cs="Times New Roman"/>
                <w:bCs/>
                <w:sz w:val="32"/>
                <w:szCs w:val="24"/>
                <w:highlight w:val="none"/>
              </w:rPr>
            </w:pPr>
          </w:p>
        </w:tc>
        <w:tc>
          <w:tcPr>
            <w:tcW w:w="2737" w:type="dxa"/>
          </w:tcPr>
          <w:p>
            <w:pPr>
              <w:pStyle w:val="6"/>
              <w:numPr>
                <w:ilvl w:val="255"/>
                <w:numId w:val="0"/>
              </w:numPr>
              <w:rPr>
                <w:rFonts w:hint="default" w:ascii="Times New Roman" w:hAnsi="Times New Roman" w:eastAsia="仿宋" w:cs="Times New Roman"/>
                <w:bCs/>
                <w:sz w:val="32"/>
                <w:szCs w:val="24"/>
                <w:highlight w:val="none"/>
              </w:rPr>
            </w:pPr>
          </w:p>
        </w:tc>
        <w:tc>
          <w:tcPr>
            <w:tcW w:w="2018" w:type="dxa"/>
          </w:tcPr>
          <w:p>
            <w:pPr>
              <w:pStyle w:val="6"/>
              <w:numPr>
                <w:ilvl w:val="255"/>
                <w:numId w:val="0"/>
              </w:numPr>
              <w:rPr>
                <w:rFonts w:hint="default" w:ascii="Times New Roman" w:hAnsi="Times New Roman" w:eastAsia="仿宋" w:cs="Times New Roman"/>
                <w:bCs/>
                <w:sz w:val="32"/>
                <w:szCs w:val="24"/>
                <w:highlight w:val="none"/>
              </w:rPr>
            </w:pPr>
          </w:p>
        </w:tc>
        <w:tc>
          <w:tcPr>
            <w:tcW w:w="1507" w:type="dxa"/>
          </w:tcPr>
          <w:p>
            <w:pPr>
              <w:pStyle w:val="6"/>
              <w:numPr>
                <w:ilvl w:val="255"/>
                <w:numId w:val="0"/>
              </w:numPr>
              <w:rPr>
                <w:rFonts w:hint="default" w:ascii="Times New Roman" w:hAnsi="Times New Roman" w:eastAsia="仿宋" w:cs="Times New Roman"/>
                <w:bCs/>
                <w:sz w:val="32"/>
                <w:szCs w:val="24"/>
                <w:highlight w:val="none"/>
              </w:rPr>
            </w:pPr>
          </w:p>
        </w:tc>
        <w:tc>
          <w:tcPr>
            <w:tcW w:w="803" w:type="dxa"/>
          </w:tcPr>
          <w:p>
            <w:pPr>
              <w:pStyle w:val="6"/>
              <w:numPr>
                <w:ilvl w:val="255"/>
                <w:numId w:val="0"/>
              </w:numPr>
              <w:rPr>
                <w:rFonts w:hint="default" w:ascii="Times New Roman" w:hAnsi="Times New Roman" w:eastAsia="仿宋" w:cs="Times New Roman"/>
                <w:bCs/>
                <w:sz w:val="3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40" w:type="dxa"/>
          </w:tcPr>
          <w:p>
            <w:pPr>
              <w:pStyle w:val="6"/>
              <w:numPr>
                <w:ilvl w:val="255"/>
                <w:numId w:val="0"/>
              </w:numPr>
              <w:rPr>
                <w:rFonts w:hint="default" w:ascii="Times New Roman" w:hAnsi="Times New Roman" w:eastAsia="仿宋" w:cs="Times New Roman"/>
                <w:bCs/>
                <w:sz w:val="32"/>
                <w:szCs w:val="24"/>
                <w:highlight w:val="none"/>
              </w:rPr>
            </w:pPr>
          </w:p>
        </w:tc>
        <w:tc>
          <w:tcPr>
            <w:tcW w:w="2737" w:type="dxa"/>
          </w:tcPr>
          <w:p>
            <w:pPr>
              <w:pStyle w:val="6"/>
              <w:numPr>
                <w:ilvl w:val="255"/>
                <w:numId w:val="0"/>
              </w:numPr>
              <w:rPr>
                <w:rFonts w:hint="default" w:ascii="Times New Roman" w:hAnsi="Times New Roman" w:eastAsia="仿宋" w:cs="Times New Roman"/>
                <w:bCs/>
                <w:sz w:val="32"/>
                <w:szCs w:val="24"/>
                <w:highlight w:val="none"/>
              </w:rPr>
            </w:pPr>
          </w:p>
        </w:tc>
        <w:tc>
          <w:tcPr>
            <w:tcW w:w="2018" w:type="dxa"/>
          </w:tcPr>
          <w:p>
            <w:pPr>
              <w:pStyle w:val="6"/>
              <w:numPr>
                <w:ilvl w:val="255"/>
                <w:numId w:val="0"/>
              </w:numPr>
              <w:rPr>
                <w:rFonts w:hint="default" w:ascii="Times New Roman" w:hAnsi="Times New Roman" w:eastAsia="仿宋" w:cs="Times New Roman"/>
                <w:bCs/>
                <w:sz w:val="32"/>
                <w:szCs w:val="24"/>
                <w:highlight w:val="none"/>
              </w:rPr>
            </w:pPr>
          </w:p>
        </w:tc>
        <w:tc>
          <w:tcPr>
            <w:tcW w:w="1507" w:type="dxa"/>
          </w:tcPr>
          <w:p>
            <w:pPr>
              <w:pStyle w:val="6"/>
              <w:numPr>
                <w:ilvl w:val="255"/>
                <w:numId w:val="0"/>
              </w:numPr>
              <w:rPr>
                <w:rFonts w:hint="default" w:ascii="Times New Roman" w:hAnsi="Times New Roman" w:eastAsia="仿宋" w:cs="Times New Roman"/>
                <w:bCs/>
                <w:sz w:val="32"/>
                <w:szCs w:val="24"/>
                <w:highlight w:val="none"/>
              </w:rPr>
            </w:pPr>
          </w:p>
        </w:tc>
        <w:tc>
          <w:tcPr>
            <w:tcW w:w="803" w:type="dxa"/>
          </w:tcPr>
          <w:p>
            <w:pPr>
              <w:pStyle w:val="6"/>
              <w:numPr>
                <w:ilvl w:val="255"/>
                <w:numId w:val="0"/>
              </w:numPr>
              <w:rPr>
                <w:rFonts w:hint="default" w:ascii="Times New Roman" w:hAnsi="Times New Roman" w:eastAsia="仿宋" w:cs="Times New Roman"/>
                <w:bCs/>
                <w:sz w:val="32"/>
                <w:szCs w:val="24"/>
                <w:highlight w:val="none"/>
              </w:rPr>
            </w:pPr>
          </w:p>
        </w:tc>
      </w:tr>
    </w:tbl>
    <w:p>
      <w:pPr>
        <w:pStyle w:val="6"/>
        <w:rPr>
          <w:rFonts w:hint="default" w:ascii="Times New Roman" w:hAnsi="Times New Roman" w:eastAsia="仿宋" w:cs="Times New Roman"/>
          <w:bCs/>
          <w:sz w:val="32"/>
          <w:szCs w:val="24"/>
          <w:highlight w:val="none"/>
        </w:rPr>
      </w:pPr>
      <w:r>
        <w:rPr>
          <w:rFonts w:hint="default" w:ascii="Times New Roman" w:hAnsi="Times New Roman" w:eastAsia="仿宋" w:cs="Times New Roman"/>
          <w:bCs/>
          <w:sz w:val="32"/>
          <w:szCs w:val="24"/>
          <w:highlight w:val="none"/>
        </w:rPr>
        <w:t>请附近两年内供货及服务证明材料，证明材料包括不限于：合同、协议、相关交易往来凭证等。</w:t>
      </w:r>
    </w:p>
    <w:p>
      <w:pPr>
        <w:pStyle w:val="6"/>
        <w:rPr>
          <w:rFonts w:hint="default" w:ascii="Times New Roman" w:hAnsi="Times New Roman" w:eastAsia="仿宋" w:cs="Times New Roman"/>
          <w:bCs/>
          <w:sz w:val="32"/>
          <w:szCs w:val="24"/>
          <w:highlight w:val="none"/>
        </w:rPr>
      </w:pPr>
    </w:p>
    <w:p>
      <w:pPr>
        <w:pStyle w:val="6"/>
        <w:rPr>
          <w:rFonts w:hint="default" w:ascii="Times New Roman" w:hAnsi="Times New Roman" w:eastAsia="仿宋" w:cs="Times New Roman"/>
          <w:bCs/>
          <w:sz w:val="32"/>
          <w:szCs w:val="24"/>
          <w:highlight w:val="none"/>
        </w:rPr>
      </w:pPr>
    </w:p>
    <w:p>
      <w:pPr>
        <w:pStyle w:val="6"/>
        <w:rPr>
          <w:rFonts w:hint="default" w:ascii="Times New Roman" w:hAnsi="Times New Roman" w:eastAsia="仿宋" w:cs="Times New Roman"/>
          <w:bCs/>
          <w:sz w:val="32"/>
          <w:szCs w:val="24"/>
          <w:highlight w:val="none"/>
        </w:rPr>
      </w:pPr>
    </w:p>
    <w:p>
      <w:pPr>
        <w:spacing w:line="620" w:lineRule="atLeast"/>
        <w:ind w:firstLine="1600" w:firstLineChars="500"/>
        <w:rPr>
          <w:rFonts w:hint="default" w:ascii="Times New Roman" w:hAnsi="Times New Roman" w:eastAsia="仿宋" w:cs="Times New Roman"/>
          <w:spacing w:val="0"/>
          <w:sz w:val="32"/>
          <w:szCs w:val="32"/>
          <w:highlight w:val="none"/>
          <w:u w:val="none"/>
        </w:rPr>
      </w:pPr>
      <w:r>
        <w:rPr>
          <w:rFonts w:hint="default" w:ascii="Times New Roman" w:hAnsi="Times New Roman" w:eastAsia="仿宋" w:cs="Times New Roman"/>
          <w:sz w:val="32"/>
          <w:szCs w:val="32"/>
          <w:highlight w:val="none"/>
          <w:lang w:val="en-US" w:eastAsia="zh-CN"/>
        </w:rPr>
        <w:t>报价</w:t>
      </w:r>
      <w:r>
        <w:rPr>
          <w:rFonts w:hint="default" w:ascii="Times New Roman" w:hAnsi="Times New Roman" w:eastAsia="仿宋" w:cs="Times New Roman"/>
          <w:sz w:val="32"/>
          <w:szCs w:val="32"/>
          <w:highlight w:val="none"/>
        </w:rPr>
        <w:t>人</w:t>
      </w:r>
      <w:r>
        <w:rPr>
          <w:rFonts w:hint="default" w:ascii="Times New Roman" w:hAnsi="Times New Roman" w:eastAsia="仿宋" w:cs="Times New Roman"/>
          <w:spacing w:val="0"/>
          <w:sz w:val="32"/>
          <w:szCs w:val="32"/>
          <w:highlight w:val="none"/>
        </w:rPr>
        <w:t>名称（盖章）：</w:t>
      </w:r>
    </w:p>
    <w:p>
      <w:pPr>
        <w:spacing w:line="620" w:lineRule="atLeast"/>
        <w:ind w:firstLine="0" w:firstLineChars="0"/>
        <w:rPr>
          <w:rFonts w:hint="default" w:ascii="Times New Roman" w:hAnsi="Times New Roman" w:eastAsia="仿宋" w:cs="Times New Roman"/>
          <w:spacing w:val="0"/>
          <w:sz w:val="32"/>
          <w:szCs w:val="32"/>
          <w:highlight w:val="none"/>
        </w:rPr>
      </w:pPr>
      <w:r>
        <w:rPr>
          <w:rFonts w:hint="default" w:ascii="Times New Roman" w:hAnsi="Times New Roman" w:eastAsia="仿宋" w:cs="Times New Roman"/>
          <w:spacing w:val="0"/>
          <w:sz w:val="32"/>
          <w:szCs w:val="32"/>
          <w:highlight w:val="none"/>
        </w:rPr>
        <w:t xml:space="preserve">法定代表人或其委托代理人（签字）：                           </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pacing w:val="0"/>
          <w:sz w:val="32"/>
          <w:szCs w:val="32"/>
          <w:highlight w:val="none"/>
        </w:rPr>
      </w:pPr>
      <w:r>
        <w:rPr>
          <w:rFonts w:hint="default" w:ascii="Times New Roman" w:hAnsi="Times New Roman" w:eastAsia="仿宋" w:cs="Times New Roman"/>
          <w:spacing w:val="0"/>
          <w:sz w:val="32"/>
          <w:szCs w:val="32"/>
          <w:highlight w:val="none"/>
        </w:rPr>
        <w:t>日期：     年   月   日</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pacing w:val="0"/>
          <w:sz w:val="32"/>
          <w:szCs w:val="32"/>
          <w:highlight w:val="none"/>
        </w:rPr>
      </w:pPr>
    </w:p>
    <w:p>
      <w:pPr>
        <w:rPr>
          <w:rFonts w:hint="default" w:ascii="Times New Roman" w:hAnsi="Times New Roman" w:eastAsia="仿宋_GB2312" w:cs="Times New Roman"/>
          <w:spacing w:val="0"/>
          <w:sz w:val="32"/>
          <w:szCs w:val="32"/>
          <w:highlight w:val="none"/>
          <w:lang w:val="en-US" w:eastAsia="zh-CN"/>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jEwZTU3ZGEwMzBmMGYxMWI5ZDkxZGVkNWJiNmQifQ=="/>
  </w:docVars>
  <w:rsids>
    <w:rsidRoot w:val="00A12E82"/>
    <w:rsid w:val="00001C5E"/>
    <w:rsid w:val="000105FA"/>
    <w:rsid w:val="0001102B"/>
    <w:rsid w:val="00016125"/>
    <w:rsid w:val="0001741D"/>
    <w:rsid w:val="000271CB"/>
    <w:rsid w:val="000358BC"/>
    <w:rsid w:val="000546B2"/>
    <w:rsid w:val="00072E27"/>
    <w:rsid w:val="00082325"/>
    <w:rsid w:val="000B1834"/>
    <w:rsid w:val="000B7A62"/>
    <w:rsid w:val="000D7A28"/>
    <w:rsid w:val="000E39FF"/>
    <w:rsid w:val="00131409"/>
    <w:rsid w:val="00133D6A"/>
    <w:rsid w:val="00150048"/>
    <w:rsid w:val="001A4B50"/>
    <w:rsid w:val="002256C8"/>
    <w:rsid w:val="002278F2"/>
    <w:rsid w:val="00273168"/>
    <w:rsid w:val="002B0D0D"/>
    <w:rsid w:val="002B3D18"/>
    <w:rsid w:val="002E22FF"/>
    <w:rsid w:val="002E43A4"/>
    <w:rsid w:val="002F679F"/>
    <w:rsid w:val="0032219B"/>
    <w:rsid w:val="00323C59"/>
    <w:rsid w:val="00376590"/>
    <w:rsid w:val="003938A0"/>
    <w:rsid w:val="003D664D"/>
    <w:rsid w:val="00401399"/>
    <w:rsid w:val="00415411"/>
    <w:rsid w:val="00426CA5"/>
    <w:rsid w:val="00457122"/>
    <w:rsid w:val="00471873"/>
    <w:rsid w:val="00473757"/>
    <w:rsid w:val="0048275F"/>
    <w:rsid w:val="004A49AE"/>
    <w:rsid w:val="004B4521"/>
    <w:rsid w:val="004E499A"/>
    <w:rsid w:val="004E5A1A"/>
    <w:rsid w:val="004F3696"/>
    <w:rsid w:val="00507187"/>
    <w:rsid w:val="00513DD1"/>
    <w:rsid w:val="005142EF"/>
    <w:rsid w:val="00540CC1"/>
    <w:rsid w:val="00572E7A"/>
    <w:rsid w:val="0059687F"/>
    <w:rsid w:val="005C1F0A"/>
    <w:rsid w:val="005D02AE"/>
    <w:rsid w:val="005D641B"/>
    <w:rsid w:val="005D789A"/>
    <w:rsid w:val="006018F6"/>
    <w:rsid w:val="00601944"/>
    <w:rsid w:val="00606278"/>
    <w:rsid w:val="00611023"/>
    <w:rsid w:val="00641F1D"/>
    <w:rsid w:val="00653FB6"/>
    <w:rsid w:val="00656EB3"/>
    <w:rsid w:val="00685C08"/>
    <w:rsid w:val="006951D8"/>
    <w:rsid w:val="006A27FB"/>
    <w:rsid w:val="006C4826"/>
    <w:rsid w:val="006D5D29"/>
    <w:rsid w:val="006D6BFF"/>
    <w:rsid w:val="006E260A"/>
    <w:rsid w:val="006F79C7"/>
    <w:rsid w:val="00722C7F"/>
    <w:rsid w:val="0073763B"/>
    <w:rsid w:val="0074375C"/>
    <w:rsid w:val="00756F70"/>
    <w:rsid w:val="00761FC3"/>
    <w:rsid w:val="007773D0"/>
    <w:rsid w:val="00780CA0"/>
    <w:rsid w:val="0078439A"/>
    <w:rsid w:val="007A509C"/>
    <w:rsid w:val="007D364A"/>
    <w:rsid w:val="008138FD"/>
    <w:rsid w:val="0084455F"/>
    <w:rsid w:val="008B1080"/>
    <w:rsid w:val="008F0FAE"/>
    <w:rsid w:val="008F27F7"/>
    <w:rsid w:val="008F72A0"/>
    <w:rsid w:val="00910A42"/>
    <w:rsid w:val="00926FDB"/>
    <w:rsid w:val="009272A0"/>
    <w:rsid w:val="0094382C"/>
    <w:rsid w:val="00955306"/>
    <w:rsid w:val="00963702"/>
    <w:rsid w:val="00966CFA"/>
    <w:rsid w:val="00992845"/>
    <w:rsid w:val="009A5ABD"/>
    <w:rsid w:val="00A12E82"/>
    <w:rsid w:val="00A13DBE"/>
    <w:rsid w:val="00A15943"/>
    <w:rsid w:val="00A21BAC"/>
    <w:rsid w:val="00A307E6"/>
    <w:rsid w:val="00A35C18"/>
    <w:rsid w:val="00AA5B7B"/>
    <w:rsid w:val="00AA6C6F"/>
    <w:rsid w:val="00AB78EA"/>
    <w:rsid w:val="00AD72FE"/>
    <w:rsid w:val="00AE1F43"/>
    <w:rsid w:val="00AF1A35"/>
    <w:rsid w:val="00B30B7A"/>
    <w:rsid w:val="00B42E2D"/>
    <w:rsid w:val="00B66A59"/>
    <w:rsid w:val="00B824FC"/>
    <w:rsid w:val="00B9500B"/>
    <w:rsid w:val="00B9537C"/>
    <w:rsid w:val="00BA3999"/>
    <w:rsid w:val="00BF47D0"/>
    <w:rsid w:val="00C0702F"/>
    <w:rsid w:val="00C309E2"/>
    <w:rsid w:val="00C46E8B"/>
    <w:rsid w:val="00C83857"/>
    <w:rsid w:val="00C84DC1"/>
    <w:rsid w:val="00CB06DB"/>
    <w:rsid w:val="00CC4F22"/>
    <w:rsid w:val="00CC720F"/>
    <w:rsid w:val="00D80BCA"/>
    <w:rsid w:val="00DD0C3F"/>
    <w:rsid w:val="00DF13B1"/>
    <w:rsid w:val="00E15DA9"/>
    <w:rsid w:val="00E23B02"/>
    <w:rsid w:val="00E353B1"/>
    <w:rsid w:val="00E8046E"/>
    <w:rsid w:val="00E8709E"/>
    <w:rsid w:val="00EB1182"/>
    <w:rsid w:val="00EC3595"/>
    <w:rsid w:val="00EC5DC8"/>
    <w:rsid w:val="00EF7FC3"/>
    <w:rsid w:val="00F05A33"/>
    <w:rsid w:val="00F26AD4"/>
    <w:rsid w:val="00F27811"/>
    <w:rsid w:val="00F30CEA"/>
    <w:rsid w:val="00F367C8"/>
    <w:rsid w:val="00F37D8B"/>
    <w:rsid w:val="00F568E7"/>
    <w:rsid w:val="00F63CE0"/>
    <w:rsid w:val="00FA7E32"/>
    <w:rsid w:val="00FB15F0"/>
    <w:rsid w:val="00FD1A69"/>
    <w:rsid w:val="00FF0C56"/>
    <w:rsid w:val="02FB064D"/>
    <w:rsid w:val="038A1E69"/>
    <w:rsid w:val="06DA69AD"/>
    <w:rsid w:val="08145EEF"/>
    <w:rsid w:val="08A74FB5"/>
    <w:rsid w:val="09972933"/>
    <w:rsid w:val="0A0E00B2"/>
    <w:rsid w:val="0C32639D"/>
    <w:rsid w:val="125C471A"/>
    <w:rsid w:val="12980F35"/>
    <w:rsid w:val="1582711A"/>
    <w:rsid w:val="20014FB8"/>
    <w:rsid w:val="223A4FE4"/>
    <w:rsid w:val="2254540E"/>
    <w:rsid w:val="23C640E9"/>
    <w:rsid w:val="240476D5"/>
    <w:rsid w:val="25381017"/>
    <w:rsid w:val="255D282B"/>
    <w:rsid w:val="25901034"/>
    <w:rsid w:val="26E3531C"/>
    <w:rsid w:val="29FA689B"/>
    <w:rsid w:val="2B5364B1"/>
    <w:rsid w:val="2BB41676"/>
    <w:rsid w:val="2C161986"/>
    <w:rsid w:val="2D6A7F4C"/>
    <w:rsid w:val="2DCB1181"/>
    <w:rsid w:val="2FF279EE"/>
    <w:rsid w:val="30536D05"/>
    <w:rsid w:val="35575444"/>
    <w:rsid w:val="36304F04"/>
    <w:rsid w:val="3A57502E"/>
    <w:rsid w:val="3EA87EB5"/>
    <w:rsid w:val="41006A35"/>
    <w:rsid w:val="433F6743"/>
    <w:rsid w:val="44E4041B"/>
    <w:rsid w:val="45886FF9"/>
    <w:rsid w:val="46340F2E"/>
    <w:rsid w:val="4CA566E2"/>
    <w:rsid w:val="4DA75CC7"/>
    <w:rsid w:val="4F55619D"/>
    <w:rsid w:val="50DD2090"/>
    <w:rsid w:val="52BC6534"/>
    <w:rsid w:val="55850FB5"/>
    <w:rsid w:val="5688255C"/>
    <w:rsid w:val="5AB95D12"/>
    <w:rsid w:val="5F4F681F"/>
    <w:rsid w:val="630244A3"/>
    <w:rsid w:val="662A1D70"/>
    <w:rsid w:val="685D2839"/>
    <w:rsid w:val="6D2B6797"/>
    <w:rsid w:val="6E986D01"/>
    <w:rsid w:val="7209369C"/>
    <w:rsid w:val="74F8722E"/>
    <w:rsid w:val="763C2886"/>
    <w:rsid w:val="76EC08E6"/>
    <w:rsid w:val="7770070E"/>
    <w:rsid w:val="7B1B02D5"/>
    <w:rsid w:val="7C947A56"/>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rPr>
  </w:style>
  <w:style w:type="paragraph" w:styleId="2">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b/>
      <w:kern w:val="0"/>
      <w:sz w:val="28"/>
      <w:szCs w:val="28"/>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6"/>
    <w:link w:val="18"/>
    <w:qFormat/>
    <w:uiPriority w:val="0"/>
    <w:pPr>
      <w:spacing w:after="120"/>
    </w:pPr>
    <w:rPr>
      <w:rFonts w:ascii="Calibri" w:hAnsi="Calibri" w:eastAsia="宋体" w:cs="宋体"/>
      <w:szCs w:val="24"/>
    </w:rPr>
  </w:style>
  <w:style w:type="paragraph" w:styleId="6">
    <w:name w:val="Plain Text"/>
    <w:basedOn w:val="1"/>
    <w:qFormat/>
    <w:uiPriority w:val="0"/>
    <w:rPr>
      <w:rFonts w:ascii="宋体" w:hAnsi="Courier New"/>
      <w:szCs w:val="21"/>
    </w:rPr>
  </w:style>
  <w:style w:type="paragraph" w:styleId="7">
    <w:name w:val="Date"/>
    <w:basedOn w:val="1"/>
    <w:next w:val="1"/>
    <w:link w:val="21"/>
    <w:semiHidden/>
    <w:unhideWhenUsed/>
    <w:qFormat/>
    <w:uiPriority w:val="99"/>
    <w:pPr>
      <w:ind w:left="100" w:leftChars="2500"/>
    </w:pPr>
  </w:style>
  <w:style w:type="paragraph" w:styleId="8">
    <w:name w:val="Body Text Indent 2"/>
    <w:basedOn w:val="1"/>
    <w:qFormat/>
    <w:uiPriority w:val="0"/>
    <w:pPr>
      <w:ind w:firstLine="630"/>
      <w:jc w:val="left"/>
    </w:pPr>
    <w:rPr>
      <w:rFonts w:cs="Times New Roman"/>
      <w:sz w:val="32"/>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99"/>
    <w:rPr>
      <w:rFonts w:cs="Times New Roman"/>
      <w:color w:val="0000FF"/>
      <w:u w:val="single"/>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
    <w:basedOn w:val="14"/>
    <w:link w:val="5"/>
    <w:qFormat/>
    <w:uiPriority w:val="0"/>
    <w:rPr>
      <w:rFonts w:ascii="Calibri" w:hAnsi="Calibri" w:eastAsia="宋体" w:cs="宋体"/>
      <w:szCs w:val="24"/>
    </w:rPr>
  </w:style>
  <w:style w:type="character" w:customStyle="1" w:styleId="19">
    <w:name w:val="未处理的提及1"/>
    <w:basedOn w:val="14"/>
    <w:semiHidden/>
    <w:unhideWhenUsed/>
    <w:qFormat/>
    <w:uiPriority w:val="99"/>
    <w:rPr>
      <w:color w:val="605E5C"/>
      <w:shd w:val="clear" w:color="auto" w:fill="E1DFDD"/>
    </w:rPr>
  </w:style>
  <w:style w:type="character" w:customStyle="1" w:styleId="20">
    <w:name w:val="未处理的提及2"/>
    <w:basedOn w:val="14"/>
    <w:semiHidden/>
    <w:unhideWhenUsed/>
    <w:qFormat/>
    <w:uiPriority w:val="99"/>
    <w:rPr>
      <w:color w:val="605E5C"/>
      <w:shd w:val="clear" w:color="auto" w:fill="E1DFDD"/>
    </w:rPr>
  </w:style>
  <w:style w:type="character" w:customStyle="1" w:styleId="21">
    <w:name w:val="日期 字符"/>
    <w:basedOn w:val="14"/>
    <w:link w:val="7"/>
    <w:semiHidden/>
    <w:qFormat/>
    <w:uiPriority w:val="99"/>
    <w:rPr>
      <w:kern w:val="2"/>
      <w:sz w:val="21"/>
      <w:szCs w:val="22"/>
    </w:rPr>
  </w:style>
  <w:style w:type="character" w:customStyle="1" w:styleId="22">
    <w:name w:val="font11"/>
    <w:basedOn w:val="14"/>
    <w:qFormat/>
    <w:uiPriority w:val="0"/>
    <w:rPr>
      <w:rFonts w:hint="eastAsia" w:ascii="宋体" w:hAnsi="宋体" w:eastAsia="宋体" w:cs="宋体"/>
      <w:color w:val="000000"/>
      <w:sz w:val="22"/>
      <w:szCs w:val="22"/>
      <w:u w:val="none"/>
    </w:rPr>
  </w:style>
  <w:style w:type="character" w:customStyle="1" w:styleId="23">
    <w:name w:val="font21"/>
    <w:basedOn w:val="14"/>
    <w:qFormat/>
    <w:uiPriority w:val="0"/>
    <w:rPr>
      <w:rFonts w:hint="eastAsia" w:ascii="宋体" w:hAnsi="宋体" w:eastAsia="宋体" w:cs="宋体"/>
      <w:color w:val="000000"/>
      <w:sz w:val="20"/>
      <w:szCs w:val="20"/>
      <w:u w:val="none"/>
    </w:rPr>
  </w:style>
  <w:style w:type="character" w:customStyle="1" w:styleId="24">
    <w:name w:val="标题 3 Char Char Char"/>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0562-5D75-4E13-B9FD-5BD0132AE98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2927</Words>
  <Characters>3390</Characters>
  <Lines>51</Lines>
  <Paragraphs>14</Paragraphs>
  <TotalTime>9</TotalTime>
  <ScaleCrop>false</ScaleCrop>
  <LinksUpToDate>false</LinksUpToDate>
  <CharactersWithSpaces>6181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2023-10-08T07:07:00Z</dcterms:created>
  <dc:creator>ZHAOWR</dc:creator>
  <cp:lastModifiedBy>萌面超人</cp:lastModifiedBy>
  <cp:lastPrinted>2022-11-03T08:03:00Z</cp:lastPrinted>
  <dcterms:modified xsi:type="dcterms:W3CDTF">2023-11-21T08:11:05Z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28B09BD8262B49F78CAF5641051B7710</vt:lpwstr>
  </property>
</Properties>
</file>