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 w:cs="Times New Roman"/>
          <w:sz w:val="21"/>
          <w:szCs w:val="21"/>
        </w:rPr>
      </w:pPr>
      <w:r>
        <w:rPr>
          <w:rFonts w:hint="eastAsia" w:ascii="仿宋_GB2312" w:eastAsia="仿宋_GB2312" w:cs="Times New Roman"/>
          <w:sz w:val="21"/>
          <w:szCs w:val="21"/>
        </w:rPr>
        <w:t>附件四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团队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会计师</w:t>
      </w:r>
      <w:r>
        <w:rPr>
          <w:rFonts w:ascii="Times New Roman" w:hAnsi="Times New Roman" w:eastAsia="方正小标宋简体" w:cs="Times New Roman"/>
          <w:sz w:val="44"/>
          <w:szCs w:val="44"/>
        </w:rPr>
        <w:t>简历</w:t>
      </w:r>
    </w:p>
    <w:p>
      <w:pPr>
        <w:ind w:firstLine="41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21"/>
          <w:szCs w:val="21"/>
          <w:lang w:eastAsia="zh-CN"/>
        </w:rPr>
        <w:t>会计师</w:t>
      </w: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事务所</w:t>
      </w:r>
      <w:r>
        <w:rPr>
          <w:rFonts w:hint="eastAsia" w:ascii="Times New Roman" w:hAnsi="Times New Roman" w:eastAsia="方正小标宋简体" w:cs="Times New Roman"/>
          <w:b w:val="0"/>
          <w:kern w:val="0"/>
          <w:sz w:val="21"/>
          <w:szCs w:val="21"/>
        </w:rPr>
        <w:t>名称（</w:t>
      </w: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盖章</w:t>
      </w:r>
      <w:r>
        <w:rPr>
          <w:rFonts w:hint="eastAsia" w:ascii="Times New Roman" w:hAnsi="Times New Roman" w:eastAsia="方正小标宋简体" w:cs="Times New Roman"/>
          <w:b w:val="0"/>
          <w:kern w:val="0"/>
          <w:sz w:val="21"/>
          <w:szCs w:val="21"/>
        </w:rPr>
        <w:t>）</w:t>
      </w: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：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276"/>
        <w:gridCol w:w="1276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984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1984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执业证号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发证日期</w:t>
            </w:r>
          </w:p>
        </w:tc>
        <w:tc>
          <w:tcPr>
            <w:tcW w:w="1984" w:type="dxa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获得主要荣誉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经典案例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1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bCs/>
          <w:kern w:val="0"/>
          <w:sz w:val="20"/>
          <w:szCs w:val="20"/>
        </w:rPr>
        <w:sectPr>
          <w:footerReference r:id="rId4" w:type="first"/>
          <w:footerReference r:id="rId3" w:type="default"/>
          <w:pgSz w:w="11906" w:h="16838"/>
          <w:pgMar w:top="1440" w:right="1474" w:bottom="1440" w:left="1588" w:header="851" w:footer="992" w:gutter="0"/>
          <w:cols w:space="720" w:num="1"/>
          <w:titlePg/>
          <w:docGrid w:type="linesAndChars" w:linePitch="574" w:charSpace="-1105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389895"/>
      <w:docPartList>
        <w:docPartGallery w:val="autotext"/>
      </w:docPartList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rFonts w:eastAsia="宋体" w:cs="Times New Roman" w:asciiTheme="majorHAnsi" w:hAnsiTheme="majorHAnsi"/>
          </w:rPr>
          <w:fldChar w:fldCharType="begin"/>
        </w:r>
        <w:r>
          <w:rPr>
            <w:rFonts w:eastAsia="宋体" w:cs="Times New Roman" w:asciiTheme="majorHAnsi" w:hAnsiTheme="majorHAnsi"/>
          </w:rPr>
          <w:instrText xml:space="preserve"> PAGE   \* MERGEFORMAT </w:instrText>
        </w:r>
        <w:r>
          <w:rPr>
            <w:rFonts w:eastAsia="宋体" w:cs="Times New Roman" w:asciiTheme="majorHAnsi" w:hAnsiTheme="majorHAnsi"/>
          </w:rPr>
          <w:fldChar w:fldCharType="separate"/>
        </w:r>
        <w:r>
          <w:rPr>
            <w:rFonts w:eastAsia="宋体" w:cs="Times New Roman" w:asciiTheme="majorHAnsi" w:hAnsiTheme="majorHAnsi"/>
            <w:lang w:val="zh-CN"/>
          </w:rPr>
          <w:t>4</w:t>
        </w:r>
        <w:r>
          <w:rPr>
            <w:rFonts w:eastAsia="宋体" w:cs="Times New Roman" w:asciiTheme="majorHAnsi" w:hAnsiTheme="majorHAnsi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tab w:relativeTo="margin" w:alignment="center" w:leader="none"/>
    </w:r>
    <w:r>
      <w:rPr>
        <w:rFonts w:hint="eastAsia"/>
      </w:rPr>
      <w:t>1</w:t>
    </w:r>
    <w:r>
      <w:rPr>
        <w:rFonts w:hint="eastAsia"/>
        <w:lang w:val="en-US" w:eastAsia="zh-CN"/>
      </w:rPr>
      <w:t>1</w:t>
    </w: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50EDD"/>
    <w:rsid w:val="5275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Arial"/>
      <w:b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2024-06-14T06:07:00Z</dcterms:created>
  <dc:creator>Lenovo</dc:creator>
  <cp:lastModifiedBy>Lenovo</cp:lastModifiedBy>
  <dcterms:modified xsi:type="dcterms:W3CDTF">2024-06-14T06:07:39Z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