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58AA5">
      <w:pPr>
        <w:spacing w:line="360" w:lineRule="auto"/>
        <w:ind w:firstLine="640" w:firstLineChars="200"/>
        <w:outlineLvl w:val="0"/>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附件1.服务合同模板</w:t>
      </w:r>
      <w:bookmarkEnd w:id="0"/>
    </w:p>
    <w:p w14:paraId="5144EAE6">
      <w:pPr>
        <w:jc w:val="right"/>
        <w:rPr>
          <w:sz w:val="24"/>
          <w:szCs w:val="32"/>
        </w:rPr>
      </w:pPr>
    </w:p>
    <w:p w14:paraId="1AAB209A">
      <w:pPr>
        <w:pStyle w:val="4"/>
      </w:pPr>
    </w:p>
    <w:p w14:paraId="24413C54">
      <w:pPr>
        <w:pStyle w:val="4"/>
      </w:pPr>
    </w:p>
    <w:p w14:paraId="04BEBBAC"/>
    <w:p w14:paraId="1F2AC0A9">
      <w:pPr>
        <w:pStyle w:val="2"/>
      </w:pPr>
    </w:p>
    <w:p w14:paraId="3AF19285"/>
    <w:p w14:paraId="49884790">
      <w:pPr>
        <w:pStyle w:val="2"/>
      </w:pPr>
    </w:p>
    <w:p w14:paraId="676AC6A8"/>
    <w:p w14:paraId="17C0BB74">
      <w:pPr>
        <w:pStyle w:val="2"/>
      </w:pPr>
    </w:p>
    <w:p w14:paraId="7D346907">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b/>
          <w:bCs/>
          <w:sz w:val="52"/>
          <w:szCs w:val="52"/>
        </w:rPr>
        <w:t>四川恒盈产融私募基金管理有限公司办公室文化墙设计制作</w:t>
      </w:r>
      <w:r>
        <w:rPr>
          <w:rFonts w:hint="eastAsia" w:ascii="方正小标宋简体" w:hAnsi="方正小标宋简体" w:eastAsia="方正小标宋简体" w:cs="方正小标宋简体"/>
          <w:b/>
          <w:bCs/>
          <w:sz w:val="52"/>
          <w:szCs w:val="52"/>
          <w:lang w:val="en-US" w:eastAsia="zh-CN"/>
        </w:rPr>
        <w:t>及</w:t>
      </w:r>
      <w:r>
        <w:rPr>
          <w:rFonts w:hint="eastAsia" w:ascii="方正小标宋简体" w:hAnsi="方正小标宋简体" w:eastAsia="方正小标宋简体" w:cs="方正小标宋简体"/>
          <w:b/>
          <w:bCs/>
          <w:sz w:val="52"/>
          <w:szCs w:val="52"/>
        </w:rPr>
        <w:t>品牌焕新升级（一期工程）服务合同</w:t>
      </w:r>
    </w:p>
    <w:p w14:paraId="6FBBAAAE"/>
    <w:p w14:paraId="521D0DC9"/>
    <w:p w14:paraId="03435F15">
      <w:pPr>
        <w:pStyle w:val="4"/>
      </w:pPr>
    </w:p>
    <w:p w14:paraId="2EE877E7"/>
    <w:p w14:paraId="4B863476">
      <w:pPr>
        <w:pStyle w:val="4"/>
      </w:pPr>
    </w:p>
    <w:p w14:paraId="175F9E19"/>
    <w:p w14:paraId="0417E0B3">
      <w:pPr>
        <w:pStyle w:val="2"/>
      </w:pPr>
    </w:p>
    <w:p w14:paraId="2A167106"/>
    <w:p w14:paraId="1CECC6F8"/>
    <w:p w14:paraId="20E2E5B7">
      <w:pPr>
        <w:rPr>
          <w:sz w:val="24"/>
          <w:szCs w:val="32"/>
          <w:lang w:val="en-US" w:eastAsia="zh-CN"/>
        </w:rPr>
      </w:pPr>
    </w:p>
    <w:p w14:paraId="65D8ED94">
      <w:pPr>
        <w:rPr>
          <w:sz w:val="24"/>
          <w:szCs w:val="32"/>
          <w:lang w:val="en-US" w:eastAsia="zh-CN"/>
        </w:rPr>
      </w:pPr>
    </w:p>
    <w:p w14:paraId="3B0A330F">
      <w:pPr>
        <w:jc w:val="cente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签订日期：</w:t>
      </w:r>
      <w:r>
        <w:rPr>
          <w:rFonts w:hint="eastAsia" w:ascii="仿宋_GB2312" w:hAnsi="仿宋_GB2312" w:eastAsia="仿宋_GB2312" w:cs="仿宋_GB2312"/>
          <w:sz w:val="32"/>
          <w:szCs w:val="40"/>
          <w:u w:val="single"/>
        </w:rPr>
        <w:t>202</w:t>
      </w:r>
      <w:r>
        <w:rPr>
          <w:rFonts w:hint="eastAsia" w:ascii="仿宋_GB2312" w:hAnsi="仿宋_GB2312" w:eastAsia="仿宋_GB2312" w:cs="仿宋_GB2312"/>
          <w:sz w:val="32"/>
          <w:szCs w:val="40"/>
          <w:u w:val="single"/>
          <w:lang w:val="en-US" w:eastAsia="zh-CN"/>
        </w:rPr>
        <w:t>5</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u w:val="single"/>
          <w:lang w:val="en-US" w:eastAsia="zh-CN"/>
        </w:rPr>
        <w:t xml:space="preserve">    </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u w:val="single"/>
          <w:lang w:val="en-US" w:eastAsia="zh-CN"/>
        </w:rPr>
        <w:t xml:space="preserve">   </w:t>
      </w:r>
      <w:r>
        <w:rPr>
          <w:rFonts w:hint="eastAsia" w:ascii="仿宋_GB2312" w:hAnsi="仿宋_GB2312" w:eastAsia="仿宋_GB2312" w:cs="仿宋_GB2312"/>
          <w:sz w:val="32"/>
          <w:szCs w:val="40"/>
        </w:rPr>
        <w:t>日</w:t>
      </w:r>
    </w:p>
    <w:p w14:paraId="13A5F4E9"/>
    <w:p w14:paraId="59A15BC3">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jc w:val="both"/>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甲方名称：</w:t>
      </w:r>
      <w:r>
        <w:rPr>
          <w:rFonts w:hint="eastAsia" w:ascii="仿宋_GB2312" w:hAnsi="仿宋_GB2312" w:eastAsia="仿宋_GB2312" w:cs="仿宋_GB2312"/>
          <w:b/>
          <w:bCs/>
          <w:color w:val="000000"/>
          <w:sz w:val="32"/>
          <w:szCs w:val="32"/>
          <w:lang w:val="en-US" w:eastAsia="zh-CN"/>
        </w:rPr>
        <w:t xml:space="preserve"> </w:t>
      </w:r>
    </w:p>
    <w:p w14:paraId="4F0BD80B">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jc w:val="both"/>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通讯地址：</w:t>
      </w:r>
      <w:r>
        <w:rPr>
          <w:rFonts w:hint="eastAsia" w:ascii="仿宋_GB2312" w:hAnsi="仿宋_GB2312" w:eastAsia="仿宋_GB2312" w:cs="仿宋_GB2312"/>
          <w:b/>
          <w:bCs/>
          <w:color w:val="000000"/>
          <w:sz w:val="32"/>
          <w:szCs w:val="32"/>
          <w:lang w:val="en-US" w:eastAsia="zh-CN"/>
        </w:rPr>
        <w:t xml:space="preserve"> </w:t>
      </w:r>
    </w:p>
    <w:p w14:paraId="2A84F4BE">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ind w:left="0" w:firstLine="480"/>
        <w:jc w:val="both"/>
        <w:textAlignment w:val="auto"/>
        <w:rPr>
          <w:rFonts w:hint="eastAsia" w:ascii="仿宋_GB2312" w:hAnsi="仿宋_GB2312" w:eastAsia="仿宋_GB2312" w:cs="仿宋_GB2312"/>
          <w:b/>
          <w:bCs/>
          <w:color w:val="000000"/>
          <w:sz w:val="32"/>
          <w:szCs w:val="32"/>
          <w:lang w:eastAsia="zh-CN"/>
        </w:rPr>
      </w:pPr>
    </w:p>
    <w:p w14:paraId="5774F95B">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jc w:val="both"/>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乙方名称：</w:t>
      </w:r>
      <w:r>
        <w:rPr>
          <w:rFonts w:hint="eastAsia" w:ascii="仿宋_GB2312" w:hAnsi="仿宋_GB2312" w:eastAsia="仿宋_GB2312" w:cs="仿宋_GB2312"/>
          <w:b/>
          <w:bCs/>
          <w:color w:val="000000"/>
          <w:sz w:val="32"/>
          <w:szCs w:val="32"/>
          <w:lang w:val="en-US" w:eastAsia="zh-CN"/>
        </w:rPr>
        <w:t xml:space="preserve"> </w:t>
      </w:r>
    </w:p>
    <w:p w14:paraId="7B86B416">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jc w:val="both"/>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通讯地址：</w:t>
      </w:r>
      <w:r>
        <w:rPr>
          <w:rFonts w:hint="eastAsia" w:ascii="仿宋_GB2312" w:hAnsi="仿宋_GB2312" w:eastAsia="仿宋_GB2312" w:cs="仿宋_GB2312"/>
          <w:b/>
          <w:bCs/>
          <w:color w:val="000000"/>
          <w:sz w:val="32"/>
          <w:szCs w:val="32"/>
          <w:lang w:val="en-US" w:eastAsia="zh-CN"/>
        </w:rPr>
        <w:t xml:space="preserve"> </w:t>
      </w:r>
    </w:p>
    <w:p w14:paraId="7E93D550">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ind w:left="0" w:firstLine="480"/>
        <w:jc w:val="both"/>
        <w:textAlignment w:val="auto"/>
        <w:rPr>
          <w:rFonts w:hint="eastAsia" w:ascii="仿宋_GB2312" w:hAnsi="仿宋_GB2312" w:eastAsia="仿宋_GB2312" w:cs="仿宋_GB2312"/>
          <w:b/>
          <w:bCs/>
          <w:color w:val="000000"/>
          <w:sz w:val="32"/>
          <w:szCs w:val="32"/>
          <w:lang w:eastAsia="zh-CN"/>
        </w:rPr>
      </w:pPr>
    </w:p>
    <w:p w14:paraId="1ECE8538">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ind w:left="0" w:firstLine="48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甲乙双方</w:t>
      </w:r>
      <w:r>
        <w:rPr>
          <w:rFonts w:hint="eastAsia" w:ascii="仿宋_GB2312" w:hAnsi="仿宋_GB2312" w:eastAsia="仿宋_GB2312" w:cs="仿宋_GB2312"/>
          <w:b w:val="0"/>
          <w:bCs w:val="0"/>
          <w:color w:val="000000"/>
          <w:sz w:val="32"/>
          <w:szCs w:val="32"/>
        </w:rPr>
        <w:t>经平等自愿协商，根据《中华人民共和国民法典》及相关</w:t>
      </w:r>
      <w:r>
        <w:rPr>
          <w:rFonts w:hint="eastAsia" w:ascii="仿宋_GB2312" w:hAnsi="仿宋_GB2312" w:eastAsia="仿宋_GB2312" w:cs="仿宋_GB2312"/>
          <w:b w:val="0"/>
          <w:bCs w:val="0"/>
          <w:color w:val="000000"/>
          <w:sz w:val="32"/>
          <w:szCs w:val="32"/>
          <w:lang w:val="en-US" w:eastAsia="zh-CN"/>
        </w:rPr>
        <w:t>法律</w:t>
      </w:r>
      <w:r>
        <w:rPr>
          <w:rFonts w:hint="eastAsia" w:ascii="仿宋_GB2312" w:hAnsi="仿宋_GB2312" w:eastAsia="仿宋_GB2312" w:cs="仿宋_GB2312"/>
          <w:b w:val="0"/>
          <w:bCs w:val="0"/>
          <w:color w:val="000000"/>
          <w:sz w:val="32"/>
          <w:szCs w:val="32"/>
        </w:rPr>
        <w:t>法规</w:t>
      </w:r>
      <w:r>
        <w:rPr>
          <w:rFonts w:hint="eastAsia" w:ascii="仿宋_GB2312" w:hAnsi="仿宋_GB2312" w:eastAsia="仿宋_GB2312" w:cs="仿宋_GB2312"/>
          <w:b w:val="0"/>
          <w:bCs w:val="0"/>
          <w:color w:val="000000"/>
          <w:sz w:val="32"/>
          <w:szCs w:val="32"/>
          <w:lang w:val="en-US" w:eastAsia="zh-CN"/>
        </w:rPr>
        <w:t>的规定</w:t>
      </w:r>
      <w:r>
        <w:rPr>
          <w:rFonts w:hint="eastAsia" w:ascii="仿宋_GB2312" w:hAnsi="仿宋_GB2312" w:eastAsia="仿宋_GB2312" w:cs="仿宋_GB2312"/>
          <w:b w:val="0"/>
          <w:bCs w:val="0"/>
          <w:color w:val="000000"/>
          <w:sz w:val="32"/>
          <w:szCs w:val="32"/>
        </w:rPr>
        <w:t>，就</w:t>
      </w:r>
      <w:r>
        <w:rPr>
          <w:rFonts w:hint="eastAsia" w:ascii="仿宋_GB2312" w:hAnsi="仿宋_GB2312" w:eastAsia="仿宋_GB2312" w:cs="仿宋_GB2312"/>
          <w:b w:val="0"/>
          <w:bCs w:val="0"/>
          <w:color w:val="000000"/>
          <w:sz w:val="32"/>
          <w:szCs w:val="32"/>
          <w:lang w:val="en-US" w:eastAsia="zh-CN"/>
        </w:rPr>
        <w:t>甲方委托</w:t>
      </w:r>
      <w:r>
        <w:rPr>
          <w:rFonts w:hint="eastAsia" w:ascii="仿宋_GB2312" w:hAnsi="仿宋_GB2312" w:eastAsia="仿宋_GB2312" w:cs="仿宋_GB2312"/>
          <w:b w:val="0"/>
          <w:bCs w:val="0"/>
          <w:color w:val="000000"/>
          <w:sz w:val="32"/>
          <w:szCs w:val="32"/>
          <w:lang w:eastAsia="zh-CN"/>
        </w:rPr>
        <w:t>乙方</w:t>
      </w:r>
      <w:r>
        <w:rPr>
          <w:rFonts w:hint="eastAsia" w:ascii="仿宋_GB2312" w:hAnsi="仿宋_GB2312" w:eastAsia="仿宋_GB2312" w:cs="仿宋_GB2312"/>
          <w:b w:val="0"/>
          <w:bCs w:val="0"/>
          <w:color w:val="000000"/>
          <w:sz w:val="32"/>
          <w:szCs w:val="32"/>
          <w:lang w:val="en-US" w:eastAsia="zh-CN"/>
        </w:rPr>
        <w:t>对</w:t>
      </w:r>
      <w:r>
        <w:rPr>
          <w:rFonts w:hint="eastAsia" w:ascii="仿宋_GB2312" w:hAnsi="仿宋_GB2312" w:eastAsia="仿宋_GB2312" w:cs="仿宋_GB2312"/>
          <w:b w:val="0"/>
          <w:bCs w:val="0"/>
          <w:color w:val="000000"/>
          <w:sz w:val="32"/>
          <w:szCs w:val="32"/>
        </w:rPr>
        <w:t>振兴产融办公室文化墙设计制作</w:t>
      </w:r>
      <w:r>
        <w:rPr>
          <w:rFonts w:hint="eastAsia" w:ascii="仿宋_GB2312" w:hAnsi="仿宋_GB2312" w:eastAsia="仿宋_GB2312" w:cs="仿宋_GB2312"/>
          <w:b w:val="0"/>
          <w:bCs w:val="0"/>
          <w:color w:val="000000"/>
          <w:sz w:val="32"/>
          <w:szCs w:val="32"/>
          <w:lang w:val="en-US" w:eastAsia="zh-CN"/>
        </w:rPr>
        <w:t>服务</w:t>
      </w:r>
      <w:r>
        <w:rPr>
          <w:rFonts w:hint="eastAsia" w:ascii="仿宋_GB2312" w:hAnsi="仿宋_GB2312" w:eastAsia="仿宋_GB2312" w:cs="仿宋_GB2312"/>
          <w:b w:val="0"/>
          <w:bCs w:val="0"/>
          <w:color w:val="000000"/>
          <w:sz w:val="32"/>
          <w:szCs w:val="32"/>
        </w:rPr>
        <w:t>事宜，签订本合同以共同遵守。</w:t>
      </w:r>
    </w:p>
    <w:p w14:paraId="610B6CAD">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bCs/>
          <w:color w:val="000000"/>
          <w:sz w:val="32"/>
          <w:szCs w:val="32"/>
          <w:lang w:val="en-US" w:eastAsia="zh-CN"/>
        </w:rPr>
        <w:t>第一条 服务项目</w:t>
      </w:r>
    </w:p>
    <w:p w14:paraId="65ECF3CE">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ind w:firstLine="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项目</w:t>
      </w:r>
      <w:r>
        <w:rPr>
          <w:rFonts w:hint="eastAsia" w:ascii="仿宋_GB2312" w:hAnsi="仿宋_GB2312" w:eastAsia="仿宋_GB2312" w:cs="仿宋_GB2312"/>
          <w:b w:val="0"/>
          <w:bCs w:val="0"/>
          <w:color w:val="000000"/>
          <w:sz w:val="32"/>
          <w:szCs w:val="32"/>
        </w:rPr>
        <w:t>名称：</w:t>
      </w:r>
      <w:r>
        <w:rPr>
          <w:rFonts w:hint="eastAsia" w:ascii="仿宋_GB2312" w:hAnsi="仿宋_GB2312" w:eastAsia="仿宋_GB2312" w:cs="仿宋_GB2312"/>
          <w:b w:val="0"/>
          <w:bCs w:val="0"/>
          <w:color w:val="000000"/>
          <w:sz w:val="32"/>
          <w:szCs w:val="32"/>
          <w:lang w:val="en-US" w:eastAsia="zh-CN"/>
        </w:rPr>
        <w:t>振兴产融办公室文化墙设计制作</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以下简称项目</w:t>
      </w:r>
      <w:r>
        <w:rPr>
          <w:rFonts w:hint="eastAsia" w:ascii="仿宋_GB2312" w:hAnsi="仿宋_GB2312" w:eastAsia="仿宋_GB2312" w:cs="仿宋_GB2312"/>
          <w:b w:val="0"/>
          <w:bCs w:val="0"/>
          <w:color w:val="000000"/>
          <w:sz w:val="32"/>
          <w:szCs w:val="32"/>
          <w:lang w:eastAsia="zh-CN"/>
        </w:rPr>
        <w:t>）</w:t>
      </w:r>
    </w:p>
    <w:p w14:paraId="013BBCE5">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sz w:val="32"/>
          <w:szCs w:val="32"/>
          <w:lang w:val="en-US" w:eastAsia="zh-CN"/>
        </w:rPr>
        <w:t>安装</w:t>
      </w:r>
      <w:r>
        <w:rPr>
          <w:rFonts w:hint="eastAsia" w:ascii="仿宋_GB2312" w:hAnsi="仿宋_GB2312" w:eastAsia="仿宋_GB2312" w:cs="仿宋_GB2312"/>
          <w:b w:val="0"/>
          <w:bCs w:val="0"/>
          <w:color w:val="000000"/>
          <w:sz w:val="32"/>
          <w:szCs w:val="32"/>
        </w:rPr>
        <w:t>地点：</w:t>
      </w:r>
    </w:p>
    <w:p w14:paraId="09454A5F">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第二条 服务内容</w:t>
      </w:r>
    </w:p>
    <w:p w14:paraId="0F3B48E5">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sz w:val="32"/>
          <w:szCs w:val="32"/>
          <w:lang w:val="en-US" w:eastAsia="zh-CN"/>
        </w:rPr>
        <w:t>1、主要包括：文化墙的设计、制作、施工安装上墙以及门牌、工位牌、PPT设计、名片制作等</w:t>
      </w:r>
      <w:r>
        <w:rPr>
          <w:rFonts w:hint="eastAsia" w:ascii="仿宋_GB2312" w:hAnsi="仿宋_GB2312" w:eastAsia="仿宋_GB2312" w:cs="仿宋_GB2312"/>
          <w:b w:val="0"/>
          <w:bCs w:val="0"/>
          <w:color w:val="000000"/>
          <w:sz w:val="32"/>
          <w:szCs w:val="32"/>
          <w:u w:val="none"/>
          <w:lang w:val="en-US" w:eastAsia="zh-CN"/>
        </w:rPr>
        <w:t>。</w:t>
      </w:r>
    </w:p>
    <w:p w14:paraId="7F97FA4F">
      <w:pPr>
        <w:keepNext w:val="0"/>
        <w:pageBreakBefore w:val="0"/>
        <w:numPr>
          <w:ilvl w:val="0"/>
          <w:numId w:val="0"/>
        </w:numPr>
        <w:kinsoku/>
        <w:wordWrap/>
        <w:overflowPunct w:val="0"/>
        <w:topLinePunct w:val="0"/>
        <w:autoSpaceDE/>
        <w:autoSpaceDN/>
        <w:bidi w:val="0"/>
        <w:adjustRightInd/>
        <w:snapToGrid/>
        <w:spacing w:before="156" w:after="156" w:line="576" w:lineRule="exac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若实际供应超过合同约定数量，以</w:t>
      </w:r>
      <w:r>
        <w:rPr>
          <w:rFonts w:hint="eastAsia" w:ascii="仿宋_GB2312" w:hAnsi="仿宋_GB2312" w:eastAsia="仿宋_GB2312" w:cs="仿宋_GB2312"/>
          <w:b w:val="0"/>
          <w:bCs w:val="0"/>
          <w:color w:val="000000"/>
          <w:sz w:val="32"/>
          <w:szCs w:val="32"/>
          <w:lang w:val="en-US" w:eastAsia="zh-CN"/>
        </w:rPr>
        <w:t>本合同</w:t>
      </w:r>
      <w:r>
        <w:rPr>
          <w:rFonts w:hint="eastAsia" w:ascii="仿宋_GB2312" w:hAnsi="仿宋_GB2312" w:eastAsia="仿宋_GB2312" w:cs="仿宋_GB2312"/>
          <w:b w:val="0"/>
          <w:bCs w:val="0"/>
          <w:color w:val="000000"/>
          <w:sz w:val="32"/>
          <w:szCs w:val="32"/>
        </w:rPr>
        <w:t>载明数量为准。</w:t>
      </w:r>
    </w:p>
    <w:p w14:paraId="06E96482">
      <w:pPr>
        <w:keepNext w:val="0"/>
        <w:pageBreakBefore w:val="0"/>
        <w:numPr>
          <w:ilvl w:val="0"/>
          <w:numId w:val="1"/>
        </w:numPr>
        <w:kinsoku/>
        <w:wordWrap/>
        <w:overflowPunct w:val="0"/>
        <w:topLinePunct w:val="0"/>
        <w:autoSpaceDE/>
        <w:autoSpaceDN/>
        <w:bidi w:val="0"/>
        <w:adjustRightInd/>
        <w:snapToGrid/>
        <w:spacing w:before="156" w:after="156" w:line="576"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color w:val="000000"/>
          <w:sz w:val="32"/>
          <w:szCs w:val="32"/>
          <w:lang w:val="en-US" w:eastAsia="zh-CN"/>
        </w:rPr>
        <w:t>乙方负责文化墙的制作属于按甲方需求定制的产品，非经乙方书面同意一经确认不得随意变更；若文化墙物料已经生产出来了后，甲方对其中墙体内容修改，重新产生的物料制作费由甲乙双方协商。</w:t>
      </w:r>
    </w:p>
    <w:p w14:paraId="00103FF6">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bCs/>
          <w:color w:val="000000"/>
          <w:sz w:val="32"/>
          <w:szCs w:val="32"/>
          <w:u w:val="none"/>
          <w:lang w:val="en-US" w:eastAsia="zh-CN"/>
        </w:rPr>
      </w:pPr>
      <w:r>
        <w:rPr>
          <w:rFonts w:hint="eastAsia" w:ascii="仿宋_GB2312" w:hAnsi="仿宋_GB2312" w:eastAsia="仿宋_GB2312" w:cs="仿宋_GB2312"/>
          <w:b/>
          <w:bCs/>
          <w:sz w:val="32"/>
          <w:szCs w:val="32"/>
          <w:lang w:val="en-US" w:eastAsia="zh-CN"/>
        </w:rPr>
        <w:t>第三</w:t>
      </w:r>
      <w:r>
        <w:rPr>
          <w:rFonts w:hint="eastAsia" w:ascii="仿宋_GB2312" w:hAnsi="仿宋_GB2312" w:eastAsia="仿宋_GB2312" w:cs="仿宋_GB2312"/>
          <w:b/>
          <w:bCs/>
          <w:color w:val="000000"/>
          <w:sz w:val="32"/>
          <w:szCs w:val="32"/>
          <w:u w:val="none"/>
          <w:lang w:val="en-US" w:eastAsia="zh-CN"/>
        </w:rPr>
        <w:t xml:space="preserve">条 服务期限 </w:t>
      </w:r>
    </w:p>
    <w:p w14:paraId="3660413F">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42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乙方服务甲方从</w:t>
      </w:r>
      <w:r>
        <w:rPr>
          <w:rFonts w:hint="eastAsia" w:ascii="仿宋_GB2312" w:hAnsi="仿宋_GB2312" w:eastAsia="仿宋_GB2312" w:cs="仿宋_GB2312"/>
          <w:b w:val="0"/>
          <w:bCs w:val="0"/>
          <w:color w:val="000000"/>
          <w:sz w:val="32"/>
          <w:szCs w:val="32"/>
          <w:u w:val="single"/>
          <w:lang w:val="en-US" w:eastAsia="zh-CN"/>
        </w:rPr>
        <w:t xml:space="preserve">    </w:t>
      </w:r>
      <w:r>
        <w:rPr>
          <w:rFonts w:hint="eastAsia" w:ascii="仿宋_GB2312" w:hAnsi="仿宋_GB2312" w:eastAsia="仿宋_GB2312" w:cs="仿宋_GB2312"/>
          <w:b w:val="0"/>
          <w:bCs w:val="0"/>
          <w:color w:val="000000"/>
          <w:sz w:val="32"/>
          <w:szCs w:val="32"/>
          <w:lang w:val="en-US" w:eastAsia="zh-CN"/>
        </w:rPr>
        <w:t>年</w:t>
      </w:r>
      <w:r>
        <w:rPr>
          <w:rFonts w:hint="eastAsia" w:ascii="仿宋_GB2312" w:hAnsi="仿宋_GB2312" w:eastAsia="仿宋_GB2312" w:cs="仿宋_GB2312"/>
          <w:b w:val="0"/>
          <w:bCs w:val="0"/>
          <w:color w:val="000000"/>
          <w:sz w:val="32"/>
          <w:szCs w:val="32"/>
          <w:u w:val="single"/>
          <w:lang w:val="en-US" w:eastAsia="zh-CN"/>
        </w:rPr>
        <w:t xml:space="preserve">  </w:t>
      </w:r>
      <w:r>
        <w:rPr>
          <w:rFonts w:hint="eastAsia" w:ascii="仿宋_GB2312" w:hAnsi="仿宋_GB2312" w:eastAsia="仿宋_GB2312" w:cs="仿宋_GB2312"/>
          <w:b w:val="0"/>
          <w:bCs w:val="0"/>
          <w:color w:val="000000"/>
          <w:sz w:val="32"/>
          <w:szCs w:val="32"/>
          <w:lang w:val="en-US" w:eastAsia="zh-CN"/>
        </w:rPr>
        <w:t>月</w:t>
      </w:r>
      <w:r>
        <w:rPr>
          <w:rFonts w:hint="eastAsia" w:ascii="仿宋_GB2312" w:hAnsi="仿宋_GB2312" w:eastAsia="仿宋_GB2312" w:cs="仿宋_GB2312"/>
          <w:b w:val="0"/>
          <w:bCs w:val="0"/>
          <w:color w:val="000000"/>
          <w:sz w:val="32"/>
          <w:szCs w:val="32"/>
          <w:u w:val="single"/>
          <w:lang w:val="en-US" w:eastAsia="zh-CN"/>
        </w:rPr>
        <w:t xml:space="preserve">    </w:t>
      </w:r>
      <w:r>
        <w:rPr>
          <w:rFonts w:hint="eastAsia" w:ascii="仿宋_GB2312" w:hAnsi="仿宋_GB2312" w:eastAsia="仿宋_GB2312" w:cs="仿宋_GB2312"/>
          <w:b w:val="0"/>
          <w:bCs w:val="0"/>
          <w:color w:val="000000"/>
          <w:sz w:val="32"/>
          <w:szCs w:val="32"/>
          <w:lang w:val="en-US" w:eastAsia="zh-CN"/>
        </w:rPr>
        <w:t>日至</w:t>
      </w:r>
      <w:r>
        <w:rPr>
          <w:rFonts w:hint="eastAsia" w:ascii="仿宋_GB2312" w:hAnsi="仿宋_GB2312" w:eastAsia="仿宋_GB2312" w:cs="仿宋_GB2312"/>
          <w:b w:val="0"/>
          <w:bCs w:val="0"/>
          <w:color w:val="000000"/>
          <w:sz w:val="32"/>
          <w:szCs w:val="32"/>
          <w:u w:val="single"/>
          <w:lang w:val="en-US" w:eastAsia="zh-CN"/>
        </w:rPr>
        <w:t xml:space="preserve">    </w:t>
      </w:r>
      <w:r>
        <w:rPr>
          <w:rFonts w:hint="eastAsia" w:ascii="仿宋_GB2312" w:hAnsi="仿宋_GB2312" w:eastAsia="仿宋_GB2312" w:cs="仿宋_GB2312"/>
          <w:b w:val="0"/>
          <w:bCs w:val="0"/>
          <w:color w:val="000000"/>
          <w:sz w:val="32"/>
          <w:szCs w:val="32"/>
          <w:lang w:val="en-US" w:eastAsia="zh-CN"/>
        </w:rPr>
        <w:t>年</w:t>
      </w:r>
      <w:r>
        <w:rPr>
          <w:rFonts w:hint="eastAsia" w:ascii="仿宋_GB2312" w:hAnsi="仿宋_GB2312" w:eastAsia="仿宋_GB2312" w:cs="仿宋_GB2312"/>
          <w:b w:val="0"/>
          <w:bCs w:val="0"/>
          <w:color w:val="000000"/>
          <w:sz w:val="32"/>
          <w:szCs w:val="32"/>
          <w:u w:val="single"/>
          <w:lang w:val="en-US" w:eastAsia="zh-CN"/>
        </w:rPr>
        <w:t xml:space="preserve">  </w:t>
      </w:r>
      <w:r>
        <w:rPr>
          <w:rFonts w:hint="eastAsia" w:ascii="仿宋_GB2312" w:hAnsi="仿宋_GB2312" w:eastAsia="仿宋_GB2312" w:cs="仿宋_GB2312"/>
          <w:b w:val="0"/>
          <w:bCs w:val="0"/>
          <w:color w:val="000000"/>
          <w:sz w:val="32"/>
          <w:szCs w:val="32"/>
          <w:lang w:val="en-US" w:eastAsia="zh-CN"/>
        </w:rPr>
        <w:t>月</w:t>
      </w:r>
      <w:r>
        <w:rPr>
          <w:rFonts w:hint="eastAsia" w:ascii="仿宋_GB2312" w:hAnsi="仿宋_GB2312" w:eastAsia="仿宋_GB2312" w:cs="仿宋_GB2312"/>
          <w:b w:val="0"/>
          <w:bCs w:val="0"/>
          <w:color w:val="000000"/>
          <w:sz w:val="32"/>
          <w:szCs w:val="32"/>
          <w:u w:val="single"/>
          <w:lang w:val="en-US" w:eastAsia="zh-CN"/>
        </w:rPr>
        <w:t xml:space="preserve">   </w:t>
      </w:r>
      <w:r>
        <w:rPr>
          <w:rFonts w:hint="eastAsia" w:ascii="仿宋_GB2312" w:hAnsi="仿宋_GB2312" w:eastAsia="仿宋_GB2312" w:cs="仿宋_GB2312"/>
          <w:b w:val="0"/>
          <w:bCs w:val="0"/>
          <w:color w:val="000000"/>
          <w:sz w:val="32"/>
          <w:szCs w:val="32"/>
          <w:u w:val="none"/>
          <w:lang w:val="en-US" w:eastAsia="zh-CN"/>
        </w:rPr>
        <w:t xml:space="preserve">日 </w:t>
      </w:r>
      <w:r>
        <w:rPr>
          <w:rFonts w:hint="eastAsia" w:ascii="仿宋_GB2312" w:hAnsi="仿宋_GB2312" w:eastAsia="仿宋_GB2312" w:cs="仿宋_GB2312"/>
          <w:b w:val="0"/>
          <w:bCs w:val="0"/>
          <w:color w:val="000000"/>
          <w:sz w:val="32"/>
          <w:szCs w:val="32"/>
          <w:lang w:val="en-US" w:eastAsia="zh-CN"/>
        </w:rPr>
        <w:t>止，为甲方提供专业优质的文化墙制作服务。</w:t>
      </w:r>
    </w:p>
    <w:p w14:paraId="00F19AC2">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42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color w:val="000000"/>
          <w:sz w:val="32"/>
          <w:szCs w:val="32"/>
          <w:lang w:val="en-US" w:eastAsia="zh-CN"/>
        </w:rPr>
        <w:t>乙方应提供文化墙上墙物料的材质及样品供甲方选择确认，乙方须按甲方选择确认过的材质、工艺进行制作施工，不得偷工减料以次充好。</w:t>
      </w:r>
    </w:p>
    <w:p w14:paraId="17D27D6E">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bCs/>
          <w:color w:val="000000"/>
          <w:sz w:val="32"/>
          <w:szCs w:val="32"/>
          <w:u w:val="none"/>
          <w:lang w:val="en-US" w:eastAsia="zh-CN"/>
        </w:rPr>
      </w:pPr>
      <w:r>
        <w:rPr>
          <w:rFonts w:hint="eastAsia" w:ascii="仿宋_GB2312" w:hAnsi="仿宋_GB2312" w:eastAsia="仿宋_GB2312" w:cs="仿宋_GB2312"/>
          <w:b/>
          <w:bCs/>
          <w:sz w:val="32"/>
          <w:szCs w:val="32"/>
          <w:lang w:val="en-US" w:eastAsia="zh-CN"/>
        </w:rPr>
        <w:t>第四</w:t>
      </w:r>
      <w:r>
        <w:rPr>
          <w:rFonts w:hint="eastAsia" w:ascii="仿宋_GB2312" w:hAnsi="仿宋_GB2312" w:eastAsia="仿宋_GB2312" w:cs="仿宋_GB2312"/>
          <w:b/>
          <w:bCs/>
          <w:color w:val="000000"/>
          <w:sz w:val="32"/>
          <w:szCs w:val="32"/>
          <w:u w:val="none"/>
          <w:lang w:val="en-US" w:eastAsia="zh-CN"/>
        </w:rPr>
        <w:t xml:space="preserve">条 费用支付 </w:t>
      </w:r>
    </w:p>
    <w:p w14:paraId="0F60A8B3">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1、本合同总费用为</w:t>
      </w:r>
      <w:r>
        <w:rPr>
          <w:rFonts w:hint="eastAsia" w:ascii="仿宋_GB2312" w:hAnsi="仿宋_GB2312" w:eastAsia="仿宋_GB2312" w:cs="仿宋_GB2312"/>
          <w:b w:val="0"/>
          <w:bCs w:val="0"/>
          <w:color w:val="000000"/>
          <w:sz w:val="32"/>
          <w:szCs w:val="32"/>
          <w:u w:val="single"/>
          <w:lang w:val="en-US" w:eastAsia="zh-CN"/>
        </w:rPr>
        <w:t xml:space="preserve">      </w:t>
      </w:r>
      <w:r>
        <w:rPr>
          <w:rFonts w:hint="eastAsia" w:ascii="仿宋_GB2312" w:hAnsi="仿宋_GB2312" w:eastAsia="仿宋_GB2312" w:cs="仿宋_GB2312"/>
          <w:b w:val="0"/>
          <w:bCs w:val="0"/>
          <w:color w:val="000000"/>
          <w:sz w:val="32"/>
          <w:szCs w:val="32"/>
          <w:lang w:val="en-US" w:eastAsia="zh-CN"/>
        </w:rPr>
        <w:t>元（大写：</w:t>
      </w:r>
      <w:r>
        <w:rPr>
          <w:rFonts w:hint="eastAsia" w:ascii="仿宋_GB2312" w:hAnsi="仿宋_GB2312" w:eastAsia="仿宋_GB2312" w:cs="仿宋_GB2312"/>
          <w:b w:val="0"/>
          <w:bCs w:val="0"/>
          <w:color w:val="000000"/>
          <w:sz w:val="32"/>
          <w:szCs w:val="32"/>
          <w:u w:val="single"/>
          <w:lang w:val="en-US" w:eastAsia="zh-CN"/>
        </w:rPr>
        <w:t xml:space="preserve">         元整 </w:t>
      </w:r>
      <w:r>
        <w:rPr>
          <w:rFonts w:hint="eastAsia" w:ascii="仿宋_GB2312" w:hAnsi="仿宋_GB2312" w:eastAsia="仿宋_GB2312" w:cs="仿宋_GB2312"/>
          <w:b w:val="0"/>
          <w:bCs w:val="0"/>
          <w:color w:val="000000"/>
          <w:sz w:val="32"/>
          <w:szCs w:val="32"/>
          <w:lang w:val="en-US" w:eastAsia="zh-CN"/>
        </w:rPr>
        <w:t>），含税，税率</w:t>
      </w:r>
      <w:r>
        <w:rPr>
          <w:rFonts w:hint="eastAsia" w:ascii="仿宋_GB2312" w:hAnsi="仿宋_GB2312" w:eastAsia="仿宋_GB2312" w:cs="仿宋_GB2312"/>
          <w:b w:val="0"/>
          <w:bCs w:val="0"/>
          <w:color w:val="000000"/>
          <w:sz w:val="32"/>
          <w:szCs w:val="32"/>
          <w:u w:val="single"/>
          <w:lang w:val="en-US" w:eastAsia="zh-CN"/>
        </w:rPr>
        <w:t xml:space="preserve">   </w:t>
      </w:r>
      <w:r>
        <w:rPr>
          <w:rFonts w:hint="eastAsia" w:ascii="仿宋_GB2312" w:hAnsi="仿宋_GB2312" w:eastAsia="仿宋_GB2312" w:cs="仿宋_GB2312"/>
          <w:b w:val="0"/>
          <w:bCs w:val="0"/>
          <w:color w:val="000000"/>
          <w:sz w:val="32"/>
          <w:szCs w:val="32"/>
          <w:lang w:val="en-US" w:eastAsia="zh-CN"/>
        </w:rPr>
        <w:t>%。</w:t>
      </w:r>
    </w:p>
    <w:p w14:paraId="107258A6">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color w:val="000000"/>
          <w:sz w:val="32"/>
          <w:szCs w:val="32"/>
        </w:rPr>
        <w:t>合同签订</w:t>
      </w:r>
      <w:r>
        <w:rPr>
          <w:rFonts w:hint="eastAsia" w:ascii="仿宋_GB2312" w:hAnsi="仿宋_GB2312" w:eastAsia="仿宋_GB2312" w:cs="仿宋_GB2312"/>
          <w:color w:val="000000"/>
          <w:sz w:val="32"/>
          <w:szCs w:val="32"/>
          <w:lang w:val="en-US" w:eastAsia="zh-CN"/>
        </w:rPr>
        <w:t>生效</w:t>
      </w:r>
      <w:r>
        <w:rPr>
          <w:rFonts w:hint="eastAsia" w:ascii="仿宋_GB2312" w:hAnsi="仿宋_GB2312" w:eastAsia="仿宋_GB2312" w:cs="仿宋_GB2312"/>
          <w:color w:val="000000"/>
          <w:sz w:val="32"/>
          <w:szCs w:val="32"/>
        </w:rPr>
        <w:t>后</w:t>
      </w:r>
      <w:r>
        <w:rPr>
          <w:rFonts w:hint="eastAsia" w:ascii="仿宋_GB2312" w:hAnsi="仿宋_GB2312" w:eastAsia="仿宋_GB2312" w:cs="仿宋_GB2312"/>
          <w:color w:val="000000"/>
          <w:sz w:val="32"/>
          <w:szCs w:val="32"/>
          <w:u w:val="single"/>
        </w:rPr>
        <w:t xml:space="preserve">7个工作 </w:t>
      </w:r>
      <w:r>
        <w:rPr>
          <w:rFonts w:hint="eastAsia" w:ascii="仿宋_GB2312" w:hAnsi="仿宋_GB2312" w:eastAsia="仿宋_GB2312" w:cs="仿宋_GB2312"/>
          <w:color w:val="000000"/>
          <w:sz w:val="32"/>
          <w:szCs w:val="32"/>
        </w:rPr>
        <w:t>日内，甲方</w:t>
      </w:r>
      <w:r>
        <w:rPr>
          <w:rFonts w:hint="eastAsia" w:ascii="仿宋_GB2312" w:hAnsi="仿宋_GB2312" w:eastAsia="仿宋_GB2312" w:cs="仿宋_GB2312"/>
          <w:color w:val="000000"/>
          <w:sz w:val="32"/>
          <w:szCs w:val="32"/>
          <w:lang w:val="en-US" w:eastAsia="zh-CN"/>
        </w:rPr>
        <w:t>须</w:t>
      </w:r>
      <w:r>
        <w:rPr>
          <w:rFonts w:hint="eastAsia" w:ascii="仿宋_GB2312" w:hAnsi="仿宋_GB2312" w:eastAsia="仿宋_GB2312" w:cs="仿宋_GB2312"/>
          <w:color w:val="000000"/>
          <w:sz w:val="32"/>
          <w:szCs w:val="32"/>
        </w:rPr>
        <w:t>向乙方支付</w:t>
      </w:r>
      <w:r>
        <w:rPr>
          <w:rFonts w:hint="eastAsia" w:ascii="仿宋_GB2312" w:hAnsi="仿宋_GB2312" w:eastAsia="仿宋_GB2312" w:cs="仿宋_GB2312"/>
          <w:color w:val="000000"/>
          <w:sz w:val="32"/>
          <w:szCs w:val="32"/>
          <w:lang w:val="en-US" w:eastAsia="zh-CN"/>
        </w:rPr>
        <w:t>合同总额</w:t>
      </w:r>
      <w:r>
        <w:rPr>
          <w:rFonts w:hint="eastAsia" w:ascii="仿宋_GB2312" w:hAnsi="仿宋_GB2312" w:eastAsia="仿宋_GB2312" w:cs="仿宋_GB2312"/>
          <w:color w:val="000000"/>
          <w:sz w:val="32"/>
          <w:szCs w:val="32"/>
          <w:u w:val="single"/>
          <w:lang w:val="en-US" w:eastAsia="zh-CN"/>
        </w:rPr>
        <w:t xml:space="preserve"> 50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首笔款，（计：人民币</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元，大写：</w:t>
      </w:r>
      <w:r>
        <w:rPr>
          <w:rFonts w:hint="eastAsia" w:ascii="仿宋_GB2312" w:hAnsi="仿宋_GB2312" w:eastAsia="仿宋_GB2312" w:cs="仿宋_GB2312"/>
          <w:b w:val="0"/>
          <w:bCs w:val="0"/>
          <w:color w:val="000000"/>
          <w:sz w:val="32"/>
          <w:szCs w:val="32"/>
          <w:u w:val="single"/>
          <w:lang w:val="en-US" w:eastAsia="zh-CN"/>
        </w:rPr>
        <w:t xml:space="preserve">          元整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乙方进行文化墙的生产制作，</w:t>
      </w:r>
      <w:r>
        <w:rPr>
          <w:rFonts w:hint="eastAsia" w:ascii="仿宋_GB2312" w:hAnsi="仿宋_GB2312" w:eastAsia="仿宋_GB2312" w:cs="仿宋_GB2312"/>
          <w:color w:val="000000"/>
          <w:sz w:val="32"/>
          <w:szCs w:val="32"/>
        </w:rPr>
        <w:t>文化墙物料安装完成且通过甲方验收后</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日内，甲方向乙方支付</w:t>
      </w:r>
      <w:r>
        <w:rPr>
          <w:rFonts w:hint="eastAsia" w:ascii="仿宋_GB2312" w:hAnsi="仿宋_GB2312" w:eastAsia="仿宋_GB2312" w:cs="仿宋_GB2312"/>
          <w:color w:val="000000"/>
          <w:sz w:val="32"/>
          <w:szCs w:val="32"/>
          <w:lang w:val="en-US" w:eastAsia="zh-CN"/>
        </w:rPr>
        <w:t>合同总额</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的尾</w:t>
      </w:r>
      <w:r>
        <w:rPr>
          <w:rFonts w:hint="eastAsia" w:ascii="仿宋_GB2312" w:hAnsi="仿宋_GB2312" w:eastAsia="仿宋_GB2312" w:cs="仿宋_GB2312"/>
          <w:color w:val="000000"/>
          <w:sz w:val="32"/>
          <w:szCs w:val="32"/>
        </w:rPr>
        <w:t>款（计：人民币</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元，大写：</w:t>
      </w:r>
      <w:r>
        <w:rPr>
          <w:rFonts w:hint="eastAsia" w:ascii="仿宋_GB2312" w:hAnsi="仿宋_GB2312" w:eastAsia="仿宋_GB2312" w:cs="仿宋_GB2312"/>
          <w:b w:val="0"/>
          <w:bCs w:val="0"/>
          <w:color w:val="000000"/>
          <w:sz w:val="32"/>
          <w:szCs w:val="32"/>
          <w:u w:val="single"/>
          <w:lang w:val="en-US" w:eastAsia="zh-CN"/>
        </w:rPr>
        <w:t xml:space="preserve">          元整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乙方向甲方提供增值税普通发票</w:t>
      </w:r>
      <w:r>
        <w:rPr>
          <w:rFonts w:hint="eastAsia" w:ascii="仿宋_GB2312" w:hAnsi="仿宋_GB2312" w:eastAsia="仿宋_GB2312" w:cs="仿宋_GB2312"/>
          <w:color w:val="000000"/>
          <w:sz w:val="32"/>
          <w:szCs w:val="32"/>
          <w:lang w:eastAsia="zh-CN"/>
        </w:rPr>
        <w:t>。</w:t>
      </w:r>
    </w:p>
    <w:p w14:paraId="05582C6C">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费用明细如下：</w:t>
      </w:r>
    </w:p>
    <w:p w14:paraId="044368F8">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jc w:val="left"/>
        <w:textAlignment w:val="auto"/>
        <w:rPr>
          <w:rFonts w:hint="eastAsia" w:ascii="仿宋_GB2312" w:hAnsi="仿宋_GB2312" w:eastAsia="仿宋_GB2312" w:cs="仿宋_GB2312"/>
          <w:color w:val="000000"/>
          <w:sz w:val="32"/>
          <w:szCs w:val="32"/>
          <w:lang w:val="en-US" w:eastAsia="zh-CN"/>
        </w:rPr>
      </w:pPr>
    </w:p>
    <w:p w14:paraId="35DB69C9">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乙方承诺：</w:t>
      </w:r>
      <w:r>
        <w:rPr>
          <w:rFonts w:hint="eastAsia" w:ascii="仿宋_GB2312" w:hAnsi="仿宋_GB2312" w:eastAsia="仿宋_GB2312" w:cs="仿宋_GB2312"/>
          <w:b w:val="0"/>
          <w:bCs w:val="0"/>
          <w:color w:val="000000"/>
          <w:sz w:val="32"/>
          <w:szCs w:val="32"/>
          <w:lang w:val="en-US" w:eastAsia="zh-CN"/>
        </w:rPr>
        <w:t>文化墙物料安装完成且通过甲方验收后</w:t>
      </w:r>
      <w:r>
        <w:rPr>
          <w:rFonts w:hint="eastAsia" w:ascii="仿宋_GB2312" w:hAnsi="仿宋_GB2312" w:eastAsia="仿宋_GB2312" w:cs="仿宋_GB2312"/>
          <w:b w:val="0"/>
          <w:bCs w:val="0"/>
          <w:color w:val="000000"/>
          <w:sz w:val="32"/>
          <w:szCs w:val="32"/>
          <w:u w:val="single"/>
          <w:lang w:val="en-US" w:eastAsia="zh-CN"/>
        </w:rPr>
        <w:t xml:space="preserve"> 1年 </w:t>
      </w:r>
      <w:r>
        <w:rPr>
          <w:rFonts w:hint="eastAsia" w:ascii="仿宋_GB2312" w:hAnsi="仿宋_GB2312" w:eastAsia="仿宋_GB2312" w:cs="仿宋_GB2312"/>
          <w:b w:val="0"/>
          <w:bCs w:val="0"/>
          <w:color w:val="000000"/>
          <w:sz w:val="32"/>
          <w:szCs w:val="32"/>
          <w:lang w:val="en-US" w:eastAsia="zh-CN"/>
        </w:rPr>
        <w:t>内，乙方提供免费的售后维修服务，文化墙在使用过程中遇到任何问题，乙方将在48小时内提供解决方案并实施处理。超过</w:t>
      </w:r>
      <w:r>
        <w:rPr>
          <w:rFonts w:hint="eastAsia" w:ascii="仿宋_GB2312" w:hAnsi="仿宋_GB2312" w:eastAsia="仿宋_GB2312" w:cs="仿宋_GB2312"/>
          <w:b w:val="0"/>
          <w:bCs w:val="0"/>
          <w:color w:val="000000"/>
          <w:sz w:val="32"/>
          <w:szCs w:val="32"/>
          <w:u w:val="single"/>
          <w:lang w:val="en-US" w:eastAsia="zh-CN"/>
        </w:rPr>
        <w:t xml:space="preserve"> 1年 </w:t>
      </w:r>
      <w:r>
        <w:rPr>
          <w:rFonts w:hint="eastAsia" w:ascii="仿宋_GB2312" w:hAnsi="仿宋_GB2312" w:eastAsia="仿宋_GB2312" w:cs="仿宋_GB2312"/>
          <w:b w:val="0"/>
          <w:bCs w:val="0"/>
          <w:color w:val="000000"/>
          <w:sz w:val="32"/>
          <w:szCs w:val="32"/>
          <w:lang w:val="en-US" w:eastAsia="zh-CN"/>
        </w:rPr>
        <w:t>甲方有维修需求的，乙方应在维修市场报价范围内予以甲方折扣。</w:t>
      </w:r>
    </w:p>
    <w:p w14:paraId="40B65449">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jc w:val="both"/>
        <w:textAlignment w:val="auto"/>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color w:val="000000"/>
          <w:sz w:val="32"/>
          <w:szCs w:val="32"/>
          <w:u w:val="none"/>
          <w:lang w:val="en-US" w:eastAsia="zh-CN"/>
        </w:rPr>
        <w:t>服务过程中，如甲方要求增加本合同范围之外的项目，经乙方同意的，甲方应根据乙方收费标准增加费用。</w:t>
      </w:r>
    </w:p>
    <w:p w14:paraId="26E175B2">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4、本合同相关款项付款方式为：</w:t>
      </w:r>
    </w:p>
    <w:p w14:paraId="54639CBF">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48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 xml:space="preserve">银行转账   </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 xml:space="preserve">支付宝   </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 xml:space="preserve">微信支付   </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其他方式</w:t>
      </w:r>
    </w:p>
    <w:p w14:paraId="237D57D1">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lang w:eastAsia="zh-CN"/>
        </w:rPr>
        <w:t>乙方</w:t>
      </w:r>
      <w:r>
        <w:rPr>
          <w:rFonts w:hint="eastAsia" w:ascii="仿宋_GB2312" w:hAnsi="仿宋_GB2312" w:eastAsia="仿宋_GB2312" w:cs="仿宋_GB2312"/>
          <w:b w:val="0"/>
          <w:bCs w:val="0"/>
          <w:color w:val="000000"/>
          <w:sz w:val="32"/>
          <w:szCs w:val="32"/>
        </w:rPr>
        <w:t>指定收款账号：</w:t>
      </w:r>
    </w:p>
    <w:p w14:paraId="3AC236FB">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名称：</w:t>
      </w:r>
    </w:p>
    <w:p w14:paraId="4C2B699A">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开户银行：</w:t>
      </w:r>
    </w:p>
    <w:p w14:paraId="0D95B55B">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银行账户：</w:t>
      </w:r>
    </w:p>
    <w:p w14:paraId="100215FD">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联行号:</w:t>
      </w:r>
    </w:p>
    <w:p w14:paraId="5FC6A2EF">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ind w:left="0" w:firstLine="48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乙方</w:t>
      </w:r>
      <w:r>
        <w:rPr>
          <w:rFonts w:hint="eastAsia" w:ascii="仿宋_GB2312" w:hAnsi="仿宋_GB2312" w:eastAsia="仿宋_GB2312" w:cs="仿宋_GB2312"/>
          <w:b w:val="0"/>
          <w:bCs w:val="0"/>
          <w:color w:val="000000"/>
          <w:sz w:val="32"/>
          <w:szCs w:val="32"/>
        </w:rPr>
        <w:t>未授权任何员工、第三方收款；</w:t>
      </w:r>
      <w:r>
        <w:rPr>
          <w:rFonts w:hint="eastAsia" w:ascii="仿宋_GB2312" w:hAnsi="仿宋_GB2312" w:eastAsia="仿宋_GB2312" w:cs="仿宋_GB2312"/>
          <w:b w:val="0"/>
          <w:bCs w:val="0"/>
          <w:color w:val="000000"/>
          <w:sz w:val="32"/>
          <w:szCs w:val="32"/>
          <w:lang w:val="en-US" w:eastAsia="zh-CN"/>
        </w:rPr>
        <w:t>甲</w:t>
      </w:r>
      <w:r>
        <w:rPr>
          <w:rFonts w:hint="eastAsia" w:ascii="仿宋_GB2312" w:hAnsi="仿宋_GB2312" w:eastAsia="仿宋_GB2312" w:cs="仿宋_GB2312"/>
          <w:b w:val="0"/>
          <w:bCs w:val="0"/>
          <w:color w:val="000000"/>
          <w:sz w:val="32"/>
          <w:szCs w:val="32"/>
        </w:rPr>
        <w:t>方未向指定账号付款导致损失的，</w:t>
      </w:r>
      <w:r>
        <w:rPr>
          <w:rFonts w:hint="eastAsia" w:ascii="仿宋_GB2312" w:hAnsi="仿宋_GB2312" w:eastAsia="仿宋_GB2312" w:cs="仿宋_GB2312"/>
          <w:b w:val="0"/>
          <w:bCs w:val="0"/>
          <w:color w:val="000000"/>
          <w:sz w:val="32"/>
          <w:szCs w:val="32"/>
          <w:lang w:eastAsia="zh-CN"/>
        </w:rPr>
        <w:t>乙方</w:t>
      </w:r>
      <w:r>
        <w:rPr>
          <w:rFonts w:hint="eastAsia" w:ascii="仿宋_GB2312" w:hAnsi="仿宋_GB2312" w:eastAsia="仿宋_GB2312" w:cs="仿宋_GB2312"/>
          <w:b w:val="0"/>
          <w:bCs w:val="0"/>
          <w:color w:val="000000"/>
          <w:sz w:val="32"/>
          <w:szCs w:val="32"/>
        </w:rPr>
        <w:t>不承担任何责任。</w:t>
      </w:r>
    </w:p>
    <w:p w14:paraId="4B63E2BE">
      <w:pPr>
        <w:pStyle w:val="7"/>
        <w:keepNext w:val="0"/>
        <w:pageBreakBefore w:val="0"/>
        <w:widowControl/>
        <w:numPr>
          <w:ilvl w:val="0"/>
          <w:numId w:val="2"/>
        </w:numPr>
        <w:kinsoku/>
        <w:wordWrap/>
        <w:overflowPunct w:val="0"/>
        <w:topLinePunct w:val="0"/>
        <w:autoSpaceDE/>
        <w:autoSpaceDN/>
        <w:bidi w:val="0"/>
        <w:adjustRightInd/>
        <w:snapToGrid/>
        <w:spacing w:before="157" w:beforeAutospacing="0" w:after="0" w:afterAutospacing="0" w:line="576" w:lineRule="exact"/>
        <w:ind w:left="0" w:firstLine="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本合同价款（</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含税</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不含税，税费由</w:t>
      </w:r>
      <w:r>
        <w:rPr>
          <w:rFonts w:hint="eastAsia" w:ascii="仿宋_GB2312" w:hAnsi="仿宋_GB2312" w:eastAsia="仿宋_GB2312" w:cs="仿宋_GB2312"/>
          <w:b w:val="0"/>
          <w:bCs w:val="0"/>
          <w:color w:val="000000"/>
          <w:sz w:val="32"/>
          <w:szCs w:val="32"/>
          <w:u w:val="single"/>
          <w:lang w:val="en-US" w:eastAsia="zh-CN"/>
        </w:rPr>
        <w:t xml:space="preserve"> 乙 </w:t>
      </w:r>
      <w:r>
        <w:rPr>
          <w:rFonts w:hint="eastAsia" w:ascii="仿宋_GB2312" w:hAnsi="仿宋_GB2312" w:eastAsia="仿宋_GB2312" w:cs="仿宋_GB2312"/>
          <w:b w:val="0"/>
          <w:bCs w:val="0"/>
          <w:color w:val="000000"/>
          <w:sz w:val="32"/>
          <w:szCs w:val="32"/>
          <w:lang w:val="en-US" w:eastAsia="zh-CN"/>
        </w:rPr>
        <w:t>方承担），乙方向甲方开具专项增值税发票，甲方向乙方支付相应款项。</w:t>
      </w:r>
    </w:p>
    <w:p w14:paraId="69C6FEA9">
      <w:pPr>
        <w:pStyle w:val="7"/>
        <w:keepNext w:val="0"/>
        <w:pageBreakBefore w:val="0"/>
        <w:widowControl/>
        <w:numPr>
          <w:ilvl w:val="0"/>
          <w:numId w:val="2"/>
        </w:numPr>
        <w:kinsoku/>
        <w:wordWrap/>
        <w:overflowPunct w:val="0"/>
        <w:topLinePunct w:val="0"/>
        <w:autoSpaceDE/>
        <w:autoSpaceDN/>
        <w:bidi w:val="0"/>
        <w:adjustRightInd/>
        <w:snapToGrid/>
        <w:spacing w:before="0"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甲方开票信息：</w:t>
      </w:r>
    </w:p>
    <w:p w14:paraId="5EEEEA6E">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单位名称：</w:t>
      </w:r>
    </w:p>
    <w:p w14:paraId="5B7F5D0E">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税号：</w:t>
      </w:r>
    </w:p>
    <w:p w14:paraId="12514AE5">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单位地址：</w:t>
      </w:r>
    </w:p>
    <w:p w14:paraId="0B906515">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开户银行：</w:t>
      </w:r>
    </w:p>
    <w:p w14:paraId="67AD7F61">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银行账户：</w:t>
      </w:r>
    </w:p>
    <w:p w14:paraId="6501EB58">
      <w:pPr>
        <w:pStyle w:val="7"/>
        <w:keepNext w:val="0"/>
        <w:pageBreakBefore w:val="0"/>
        <w:widowControl/>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2"/>
          <w:sz w:val="32"/>
          <w:szCs w:val="32"/>
          <w:lang w:val="en-US" w:eastAsia="zh-CN" w:bidi="ar-SA"/>
        </w:rPr>
        <w:t>第五条 设计、产品制作</w:t>
      </w:r>
      <w:r>
        <w:rPr>
          <w:rFonts w:hint="eastAsia" w:ascii="仿宋_GB2312" w:hAnsi="仿宋_GB2312" w:eastAsia="仿宋_GB2312" w:cs="仿宋_GB2312"/>
          <w:b/>
          <w:bCs/>
          <w:sz w:val="32"/>
          <w:szCs w:val="32"/>
        </w:rPr>
        <w:t>与验收</w:t>
      </w:r>
    </w:p>
    <w:p w14:paraId="1386C043">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1、广告物料</w:t>
      </w:r>
      <w:r>
        <w:rPr>
          <w:rFonts w:hint="eastAsia" w:ascii="仿宋_GB2312" w:hAnsi="仿宋_GB2312" w:eastAsia="仿宋_GB2312" w:cs="仿宋_GB2312"/>
          <w:b w:val="0"/>
          <w:bCs w:val="0"/>
          <w:color w:val="000000"/>
          <w:sz w:val="32"/>
          <w:szCs w:val="32"/>
        </w:rPr>
        <w:t>安装、调试完毕后，</w:t>
      </w:r>
      <w:r>
        <w:rPr>
          <w:rFonts w:hint="eastAsia" w:ascii="仿宋_GB2312" w:hAnsi="仿宋_GB2312" w:eastAsia="仿宋_GB2312" w:cs="仿宋_GB2312"/>
          <w:b w:val="0"/>
          <w:bCs w:val="0"/>
          <w:color w:val="000000"/>
          <w:sz w:val="32"/>
          <w:szCs w:val="32"/>
          <w:lang w:val="en-US" w:eastAsia="zh-CN"/>
        </w:rPr>
        <w:t>甲方</w:t>
      </w:r>
      <w:r>
        <w:rPr>
          <w:rFonts w:hint="eastAsia" w:ascii="仿宋_GB2312" w:hAnsi="仿宋_GB2312" w:eastAsia="仿宋_GB2312" w:cs="仿宋_GB2312"/>
          <w:b w:val="0"/>
          <w:bCs w:val="0"/>
          <w:color w:val="000000"/>
          <w:sz w:val="32"/>
          <w:szCs w:val="32"/>
        </w:rPr>
        <w:t>应当自安装、调试完毕起</w:t>
      </w: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u w:val="single"/>
          <w:lang w:val="en-US" w:eastAsia="zh-CN"/>
        </w:rPr>
        <w:t>3</w:t>
      </w:r>
      <w:r>
        <w:rPr>
          <w:rFonts w:hint="eastAsia" w:ascii="仿宋_GB2312" w:hAnsi="仿宋_GB2312" w:eastAsia="仿宋_GB2312" w:cs="仿宋_GB2312"/>
          <w:b w:val="0"/>
          <w:bCs w:val="0"/>
          <w:color w:val="000000"/>
          <w:sz w:val="32"/>
          <w:szCs w:val="32"/>
        </w:rPr>
        <w:t>日内进行验收</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逾期未提出验收异议则视为广告物料验收合格</w:t>
      </w:r>
      <w:r>
        <w:rPr>
          <w:rFonts w:hint="eastAsia" w:ascii="仿宋_GB2312" w:hAnsi="仿宋_GB2312" w:eastAsia="仿宋_GB2312" w:cs="仿宋_GB2312"/>
          <w:b w:val="0"/>
          <w:bCs w:val="0"/>
          <w:color w:val="000000"/>
          <w:sz w:val="32"/>
          <w:szCs w:val="32"/>
        </w:rPr>
        <w:t>；验收不合格，</w:t>
      </w:r>
      <w:r>
        <w:rPr>
          <w:rFonts w:hint="eastAsia" w:ascii="仿宋_GB2312" w:hAnsi="仿宋_GB2312" w:eastAsia="仿宋_GB2312" w:cs="仿宋_GB2312"/>
          <w:b w:val="0"/>
          <w:bCs w:val="0"/>
          <w:color w:val="000000"/>
          <w:sz w:val="32"/>
          <w:szCs w:val="32"/>
          <w:lang w:val="en-US" w:eastAsia="zh-CN"/>
        </w:rPr>
        <w:t>甲方</w:t>
      </w:r>
      <w:r>
        <w:rPr>
          <w:rFonts w:hint="eastAsia" w:ascii="仿宋_GB2312" w:hAnsi="仿宋_GB2312" w:eastAsia="仿宋_GB2312" w:cs="仿宋_GB2312"/>
          <w:b w:val="0"/>
          <w:bCs w:val="0"/>
          <w:color w:val="000000"/>
          <w:sz w:val="32"/>
          <w:szCs w:val="32"/>
        </w:rPr>
        <w:t>应当场提出，双方书面确认。</w:t>
      </w:r>
      <w:r>
        <w:rPr>
          <w:rFonts w:hint="eastAsia" w:ascii="仿宋_GB2312" w:hAnsi="仿宋_GB2312" w:eastAsia="仿宋_GB2312" w:cs="仿宋_GB2312"/>
          <w:b w:val="0"/>
          <w:bCs w:val="0"/>
          <w:color w:val="000000"/>
          <w:sz w:val="32"/>
          <w:szCs w:val="32"/>
          <w:lang w:val="en-US" w:eastAsia="zh-CN"/>
        </w:rPr>
        <w:t>乙方</w:t>
      </w:r>
      <w:r>
        <w:rPr>
          <w:rFonts w:hint="eastAsia" w:ascii="仿宋_GB2312" w:hAnsi="仿宋_GB2312" w:eastAsia="仿宋_GB2312" w:cs="仿宋_GB2312"/>
          <w:b w:val="0"/>
          <w:bCs w:val="0"/>
          <w:color w:val="000000"/>
          <w:sz w:val="32"/>
          <w:szCs w:val="32"/>
        </w:rPr>
        <w:t>应即时予以修理、更换、</w:t>
      </w:r>
      <w:r>
        <w:rPr>
          <w:rFonts w:hint="eastAsia" w:ascii="仿宋_GB2312" w:hAnsi="仿宋_GB2312" w:eastAsia="仿宋_GB2312" w:cs="仿宋_GB2312"/>
          <w:b w:val="0"/>
          <w:bCs w:val="0"/>
          <w:color w:val="000000"/>
          <w:sz w:val="32"/>
          <w:szCs w:val="32"/>
          <w:lang w:val="en-US" w:eastAsia="zh-CN"/>
        </w:rPr>
        <w:t>重做</w:t>
      </w:r>
      <w:r>
        <w:rPr>
          <w:rFonts w:hint="eastAsia" w:ascii="仿宋_GB2312" w:hAnsi="仿宋_GB2312" w:eastAsia="仿宋_GB2312" w:cs="仿宋_GB2312"/>
          <w:b w:val="0"/>
          <w:bCs w:val="0"/>
          <w:color w:val="000000"/>
          <w:sz w:val="32"/>
          <w:szCs w:val="32"/>
        </w:rPr>
        <w:t>处理。</w:t>
      </w:r>
    </w:p>
    <w:p w14:paraId="3AF032C5">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在部分或全部</w:t>
      </w:r>
      <w:r>
        <w:rPr>
          <w:rFonts w:hint="eastAsia" w:ascii="仿宋_GB2312" w:hAnsi="仿宋_GB2312" w:eastAsia="仿宋_GB2312" w:cs="仿宋_GB2312"/>
          <w:b w:val="0"/>
          <w:bCs w:val="0"/>
          <w:color w:val="000000"/>
          <w:sz w:val="32"/>
          <w:szCs w:val="32"/>
          <w:lang w:val="en-US" w:eastAsia="zh-CN"/>
        </w:rPr>
        <w:t>广告物料</w:t>
      </w:r>
      <w:r>
        <w:rPr>
          <w:rFonts w:hint="eastAsia" w:ascii="仿宋_GB2312" w:hAnsi="仿宋_GB2312" w:eastAsia="仿宋_GB2312" w:cs="仿宋_GB2312"/>
          <w:b w:val="0"/>
          <w:bCs w:val="0"/>
          <w:color w:val="000000"/>
          <w:sz w:val="32"/>
          <w:szCs w:val="32"/>
        </w:rPr>
        <w:t>安装完毕后，若非因</w:t>
      </w:r>
      <w:r>
        <w:rPr>
          <w:rFonts w:hint="eastAsia" w:ascii="仿宋_GB2312" w:hAnsi="仿宋_GB2312" w:eastAsia="仿宋_GB2312" w:cs="仿宋_GB2312"/>
          <w:b w:val="0"/>
          <w:bCs w:val="0"/>
          <w:color w:val="000000"/>
          <w:sz w:val="32"/>
          <w:szCs w:val="32"/>
          <w:lang w:val="en-US" w:eastAsia="zh-CN"/>
        </w:rPr>
        <w:t>乙方</w:t>
      </w:r>
      <w:r>
        <w:rPr>
          <w:rFonts w:hint="eastAsia" w:ascii="仿宋_GB2312" w:hAnsi="仿宋_GB2312" w:eastAsia="仿宋_GB2312" w:cs="仿宋_GB2312"/>
          <w:b w:val="0"/>
          <w:bCs w:val="0"/>
          <w:color w:val="000000"/>
          <w:sz w:val="32"/>
          <w:szCs w:val="32"/>
        </w:rPr>
        <w:t>原因造成部分或全部</w:t>
      </w:r>
      <w:r>
        <w:rPr>
          <w:rFonts w:hint="eastAsia" w:ascii="仿宋_GB2312" w:hAnsi="仿宋_GB2312" w:eastAsia="仿宋_GB2312" w:cs="仿宋_GB2312"/>
          <w:b w:val="0"/>
          <w:bCs w:val="0"/>
          <w:color w:val="000000"/>
          <w:sz w:val="32"/>
          <w:szCs w:val="32"/>
          <w:lang w:val="en-US" w:eastAsia="zh-CN"/>
        </w:rPr>
        <w:t>物料</w:t>
      </w:r>
      <w:r>
        <w:rPr>
          <w:rFonts w:hint="eastAsia" w:ascii="仿宋_GB2312" w:hAnsi="仿宋_GB2312" w:eastAsia="仿宋_GB2312" w:cs="仿宋_GB2312"/>
          <w:b w:val="0"/>
          <w:bCs w:val="0"/>
          <w:color w:val="000000"/>
          <w:sz w:val="32"/>
          <w:szCs w:val="32"/>
        </w:rPr>
        <w:t>需要多次拆卸、安装，因此造成的运费、人工等费用，由</w:t>
      </w:r>
      <w:r>
        <w:rPr>
          <w:rFonts w:hint="eastAsia" w:ascii="仿宋_GB2312" w:hAnsi="仿宋_GB2312" w:eastAsia="仿宋_GB2312" w:cs="仿宋_GB2312"/>
          <w:b w:val="0"/>
          <w:bCs w:val="0"/>
          <w:color w:val="000000"/>
          <w:sz w:val="32"/>
          <w:szCs w:val="32"/>
          <w:lang w:val="en-US" w:eastAsia="zh-CN"/>
        </w:rPr>
        <w:t>甲方</w:t>
      </w:r>
      <w:r>
        <w:rPr>
          <w:rFonts w:hint="eastAsia" w:ascii="仿宋_GB2312" w:hAnsi="仿宋_GB2312" w:eastAsia="仿宋_GB2312" w:cs="仿宋_GB2312"/>
          <w:b w:val="0"/>
          <w:bCs w:val="0"/>
          <w:color w:val="000000"/>
          <w:sz w:val="32"/>
          <w:szCs w:val="32"/>
        </w:rPr>
        <w:t>承担。 </w:t>
      </w:r>
    </w:p>
    <w:p w14:paraId="3CEE899F">
      <w:pPr>
        <w:pStyle w:val="3"/>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lang w:val="en-US" w:eastAsia="zh-CN"/>
        </w:rPr>
        <w:t>第六条 双方</w:t>
      </w:r>
      <w:r>
        <w:rPr>
          <w:rFonts w:hint="eastAsia" w:ascii="仿宋_GB2312" w:hAnsi="仿宋_GB2312" w:eastAsia="仿宋_GB2312" w:cs="仿宋_GB2312"/>
          <w:b/>
          <w:bCs/>
          <w:sz w:val="32"/>
          <w:szCs w:val="32"/>
        </w:rPr>
        <w:t>权利义务</w:t>
      </w:r>
    </w:p>
    <w:p w14:paraId="71314F40">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合同期间内，甲乙双方应积极配合，并安排专人联系工作：</w:t>
      </w:r>
    </w:p>
    <w:p w14:paraId="676EAE90">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甲方联系人：   ，电话：  。</w:t>
      </w:r>
    </w:p>
    <w:p w14:paraId="630BD5B4">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乙方联系人：   ，电话：   。</w:t>
      </w:r>
    </w:p>
    <w:p w14:paraId="59F6BF85">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1、甲方应提供符合乙方文化墙物料安装的作业条件，包括但不限于</w:t>
      </w:r>
      <w:r>
        <w:rPr>
          <w:rFonts w:hint="eastAsia" w:ascii="仿宋_GB2312" w:hAnsi="仿宋_GB2312" w:eastAsia="仿宋_GB2312" w:cs="仿宋_GB2312"/>
          <w:b w:val="0"/>
          <w:bCs w:val="0"/>
          <w:color w:val="000000"/>
          <w:sz w:val="32"/>
          <w:szCs w:val="32"/>
        </w:rPr>
        <w:t>提供</w:t>
      </w:r>
      <w:r>
        <w:rPr>
          <w:rFonts w:hint="eastAsia" w:ascii="仿宋_GB2312" w:hAnsi="仿宋_GB2312" w:eastAsia="仿宋_GB2312" w:cs="仿宋_GB2312"/>
          <w:b w:val="0"/>
          <w:bCs w:val="0"/>
          <w:color w:val="000000"/>
          <w:sz w:val="32"/>
          <w:szCs w:val="32"/>
          <w:lang w:val="en-US" w:eastAsia="zh-CN"/>
        </w:rPr>
        <w:t>符合乙方安装要求</w:t>
      </w:r>
      <w:r>
        <w:rPr>
          <w:rFonts w:hint="eastAsia" w:ascii="仿宋_GB2312" w:hAnsi="仿宋_GB2312" w:eastAsia="仿宋_GB2312" w:cs="仿宋_GB2312"/>
          <w:b w:val="0"/>
          <w:bCs w:val="0"/>
          <w:color w:val="000000"/>
          <w:sz w:val="32"/>
          <w:szCs w:val="32"/>
        </w:rPr>
        <w:t>的</w:t>
      </w:r>
      <w:r>
        <w:rPr>
          <w:rFonts w:hint="eastAsia" w:ascii="仿宋_GB2312" w:hAnsi="仿宋_GB2312" w:eastAsia="仿宋_GB2312" w:cs="仿宋_GB2312"/>
          <w:b w:val="0"/>
          <w:bCs w:val="0"/>
          <w:color w:val="000000"/>
          <w:sz w:val="32"/>
          <w:szCs w:val="32"/>
          <w:lang w:val="en-US" w:eastAsia="zh-CN"/>
        </w:rPr>
        <w:t>场地、墙体、基装造型、保证安装用水用电、相关报备等</w:t>
      </w:r>
      <w:r>
        <w:rPr>
          <w:rFonts w:hint="eastAsia" w:ascii="仿宋_GB2312" w:hAnsi="仿宋_GB2312" w:eastAsia="仿宋_GB2312" w:cs="仿宋_GB2312"/>
          <w:b w:val="0"/>
          <w:bCs w:val="0"/>
          <w:color w:val="000000"/>
          <w:sz w:val="32"/>
          <w:szCs w:val="32"/>
        </w:rPr>
        <w:t>。 </w:t>
      </w:r>
    </w:p>
    <w:p w14:paraId="2DEF4624">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2、因</w:t>
      </w:r>
      <w:r>
        <w:rPr>
          <w:rFonts w:hint="eastAsia" w:ascii="仿宋_GB2312" w:hAnsi="仿宋_GB2312" w:eastAsia="仿宋_GB2312" w:cs="仿宋_GB2312"/>
          <w:b w:val="0"/>
          <w:bCs w:val="0"/>
          <w:color w:val="000000"/>
          <w:sz w:val="32"/>
          <w:szCs w:val="32"/>
          <w:lang w:eastAsia="zh-CN"/>
        </w:rPr>
        <w:t>甲方在</w:t>
      </w:r>
      <w:r>
        <w:rPr>
          <w:rFonts w:hint="eastAsia" w:ascii="仿宋_GB2312" w:hAnsi="仿宋_GB2312" w:eastAsia="仿宋_GB2312" w:cs="仿宋_GB2312"/>
          <w:b w:val="0"/>
          <w:bCs w:val="0"/>
          <w:color w:val="000000"/>
          <w:sz w:val="32"/>
          <w:szCs w:val="32"/>
          <w:lang w:val="en-US" w:eastAsia="zh-CN"/>
        </w:rPr>
        <w:t>合同履行过程中</w:t>
      </w:r>
      <w:r>
        <w:rPr>
          <w:rFonts w:hint="eastAsia" w:ascii="仿宋_GB2312" w:hAnsi="仿宋_GB2312" w:eastAsia="仿宋_GB2312" w:cs="仿宋_GB2312"/>
          <w:b w:val="0"/>
          <w:bCs w:val="0"/>
          <w:color w:val="000000"/>
          <w:sz w:val="32"/>
          <w:szCs w:val="32"/>
          <w:lang w:val="en-US"/>
        </w:rPr>
        <w:t>变更</w:t>
      </w:r>
      <w:r>
        <w:rPr>
          <w:rFonts w:hint="eastAsia" w:ascii="仿宋_GB2312" w:hAnsi="仿宋_GB2312" w:eastAsia="仿宋_GB2312" w:cs="仿宋_GB2312"/>
          <w:b w:val="0"/>
          <w:bCs w:val="0"/>
          <w:color w:val="000000"/>
          <w:sz w:val="32"/>
          <w:szCs w:val="32"/>
          <w:lang w:val="en-US" w:eastAsia="zh-CN"/>
        </w:rPr>
        <w:t>定制、安装</w:t>
      </w:r>
      <w:r>
        <w:rPr>
          <w:rFonts w:hint="eastAsia" w:ascii="仿宋_GB2312" w:hAnsi="仿宋_GB2312" w:eastAsia="仿宋_GB2312" w:cs="仿宋_GB2312"/>
          <w:b w:val="0"/>
          <w:bCs w:val="0"/>
          <w:color w:val="000000"/>
          <w:sz w:val="32"/>
          <w:szCs w:val="32"/>
        </w:rPr>
        <w:t>要求的，费用</w:t>
      </w:r>
      <w:r>
        <w:rPr>
          <w:rFonts w:hint="eastAsia" w:ascii="仿宋_GB2312" w:hAnsi="仿宋_GB2312" w:eastAsia="仿宋_GB2312" w:cs="仿宋_GB2312"/>
          <w:b w:val="0"/>
          <w:bCs w:val="0"/>
          <w:color w:val="000000"/>
          <w:sz w:val="32"/>
          <w:szCs w:val="32"/>
          <w:lang w:val="en-US" w:eastAsia="zh-CN"/>
        </w:rPr>
        <w:t>由双方另行协商约定</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若变更后的费用超出本合同费用（调增工作量），乙方</w:t>
      </w:r>
      <w:r>
        <w:rPr>
          <w:rFonts w:hint="eastAsia" w:ascii="仿宋_GB2312" w:hAnsi="仿宋_GB2312" w:eastAsia="仿宋_GB2312" w:cs="仿宋_GB2312"/>
          <w:b w:val="0"/>
          <w:bCs w:val="0"/>
          <w:color w:val="000000"/>
          <w:sz w:val="32"/>
          <w:szCs w:val="32"/>
          <w:lang w:val="en-US"/>
        </w:rPr>
        <w:t>前期收取的费用不做退还</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交付及安装日期相应顺延，届时已双方书面确认的日期为准。若变更后的费用低于本合同费用（调减工作量），乙方应</w:t>
      </w:r>
      <w:r>
        <w:rPr>
          <w:rFonts w:hint="eastAsia" w:ascii="仿宋_GB2312" w:hAnsi="仿宋_GB2312" w:eastAsia="仿宋_GB2312" w:cs="仿宋_GB2312"/>
          <w:b w:val="0"/>
          <w:bCs w:val="0"/>
          <w:color w:val="000000"/>
          <w:sz w:val="32"/>
          <w:szCs w:val="32"/>
          <w:lang w:val="en-US"/>
        </w:rPr>
        <w:t>退还</w:t>
      </w:r>
      <w:r>
        <w:rPr>
          <w:rFonts w:hint="eastAsia" w:ascii="仿宋_GB2312" w:hAnsi="仿宋_GB2312" w:eastAsia="仿宋_GB2312" w:cs="仿宋_GB2312"/>
          <w:b w:val="0"/>
          <w:bCs w:val="0"/>
          <w:color w:val="000000"/>
          <w:sz w:val="32"/>
          <w:szCs w:val="32"/>
          <w:lang w:val="en-US" w:eastAsia="zh-CN"/>
        </w:rPr>
        <w:t>调减部分的费用，交付及安装日期相应缩短。</w:t>
      </w:r>
    </w:p>
    <w:p w14:paraId="190E2214">
      <w:pPr>
        <w:pStyle w:val="7"/>
        <w:keepNext w:val="0"/>
        <w:pageBreakBefore w:val="0"/>
        <w:widowControl/>
        <w:numPr>
          <w:ilvl w:val="0"/>
          <w:numId w:val="0"/>
        </w:numPr>
        <w:kinsoku/>
        <w:wordWrap/>
        <w:overflowPunct w:val="0"/>
        <w:topLinePunct w:val="0"/>
        <w:autoSpaceDE/>
        <w:autoSpaceDN/>
        <w:bidi w:val="0"/>
        <w:adjustRightInd/>
        <w:snapToGrid/>
        <w:spacing w:before="157" w:beforeAutospacing="0" w:after="157" w:afterAutospacing="0" w:line="576" w:lineRule="exact"/>
        <w:ind w:left="0" w:firstLine="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乙方工作期间应保证乙方人员的安全以及做好乙方人员管理，乙方出现/造成任何事故（包括安全、消防、侵权等）及后果由乙方自行承担。若乙方在工作中导致甲方/第三人/乙方自身损失，由乙方承担赔偿责任。若甲方承担责任的，有权找乙方追偿。</w:t>
      </w:r>
    </w:p>
    <w:p w14:paraId="352EBEA8">
      <w:pPr>
        <w:pStyle w:val="7"/>
        <w:keepNext w:val="0"/>
        <w:keepLines w:val="0"/>
        <w:pageBreakBefore w:val="0"/>
        <w:widowControl w:val="0"/>
        <w:kinsoku/>
        <w:wordWrap/>
        <w:overflowPunct w:val="0"/>
        <w:topLinePunct w:val="0"/>
        <w:autoSpaceDE/>
        <w:autoSpaceDN/>
        <w:bidi w:val="0"/>
        <w:adjustRightInd/>
        <w:snapToGrid/>
        <w:spacing w:before="157" w:beforeAutospacing="0" w:after="157" w:afterAutospacing="0" w:line="576" w:lineRule="exac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lang w:val="en-US" w:eastAsia="zh-CN"/>
        </w:rPr>
        <w:t xml:space="preserve">第七条 </w:t>
      </w:r>
      <w:r>
        <w:rPr>
          <w:rFonts w:hint="eastAsia" w:ascii="仿宋_GB2312" w:hAnsi="仿宋_GB2312" w:eastAsia="仿宋_GB2312" w:cs="仿宋_GB2312"/>
          <w:b/>
          <w:bCs/>
          <w:color w:val="000000"/>
          <w:sz w:val="32"/>
          <w:szCs w:val="32"/>
        </w:rPr>
        <w:t>违约责任</w:t>
      </w:r>
    </w:p>
    <w:p w14:paraId="15878BC2">
      <w:pPr>
        <w:pStyle w:val="7"/>
        <w:keepNext w:val="0"/>
        <w:keepLines w:val="0"/>
        <w:pageBreakBefore w:val="0"/>
        <w:widowControl w:val="0"/>
        <w:kinsoku/>
        <w:wordWrap/>
        <w:overflowPunct w:val="0"/>
        <w:topLinePunct w:val="0"/>
        <w:autoSpaceDE/>
        <w:autoSpaceDN/>
        <w:bidi w:val="0"/>
        <w:adjustRightInd/>
        <w:snapToGrid/>
        <w:spacing w:before="157" w:beforeAutospacing="0" w:after="157" w:afterAutospacing="0" w:line="576" w:lineRule="exac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1、若乙方未按期完成，逾期每日万分之五向甲方支付违约金，如逾期超过</w:t>
      </w:r>
      <w:r>
        <w:rPr>
          <w:rFonts w:hint="eastAsia" w:ascii="仿宋_GB2312" w:hAnsi="仿宋_GB2312" w:eastAsia="仿宋_GB2312" w:cs="仿宋_GB2312"/>
          <w:b w:val="0"/>
          <w:bCs w:val="0"/>
          <w:color w:val="000000"/>
          <w:sz w:val="32"/>
          <w:szCs w:val="32"/>
          <w:u w:val="single"/>
          <w:lang w:val="en-US" w:eastAsia="zh-CN"/>
        </w:rPr>
        <w:t> 15 </w:t>
      </w:r>
      <w:r>
        <w:rPr>
          <w:rFonts w:hint="eastAsia" w:ascii="仿宋_GB2312" w:hAnsi="仿宋_GB2312" w:eastAsia="仿宋_GB2312" w:cs="仿宋_GB2312"/>
          <w:b w:val="0"/>
          <w:bCs w:val="0"/>
          <w:color w:val="000000"/>
          <w:sz w:val="32"/>
          <w:szCs w:val="32"/>
          <w:lang w:val="en-US" w:eastAsia="zh-CN"/>
        </w:rPr>
        <w:t>日，甲方有权单方解除合同，且要求乙方承担合同总金额  的违约金。</w:t>
      </w:r>
    </w:p>
    <w:p w14:paraId="15EDC22C">
      <w:pPr>
        <w:pStyle w:val="7"/>
        <w:keepNext w:val="0"/>
        <w:keepLines w:val="0"/>
        <w:pageBreakBefore w:val="0"/>
        <w:widowControl w:val="0"/>
        <w:kinsoku/>
        <w:wordWrap/>
        <w:overflowPunct w:val="0"/>
        <w:topLinePunct w:val="0"/>
        <w:autoSpaceDE/>
        <w:autoSpaceDN/>
        <w:bidi w:val="0"/>
        <w:adjustRightInd/>
        <w:snapToGrid/>
        <w:spacing w:before="157" w:beforeAutospacing="0" w:after="157" w:afterAutospacing="0" w:line="576" w:lineRule="exact"/>
        <w:ind w:left="640" w:hanging="640" w:hanging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2、乙方未按合同规定的材料制作要求施工，应承担合同总金额20%的违约金。</w:t>
      </w:r>
    </w:p>
    <w:p w14:paraId="64B7C309">
      <w:pPr>
        <w:pStyle w:val="7"/>
        <w:keepNext w:val="0"/>
        <w:keepLines w:val="0"/>
        <w:pageBreakBefore w:val="0"/>
        <w:widowControl w:val="0"/>
        <w:kinsoku/>
        <w:wordWrap/>
        <w:overflowPunct w:val="0"/>
        <w:topLinePunct w:val="0"/>
        <w:autoSpaceDE/>
        <w:autoSpaceDN/>
        <w:bidi w:val="0"/>
        <w:adjustRightInd/>
        <w:snapToGrid/>
        <w:spacing w:before="157" w:beforeAutospacing="0" w:after="157" w:afterAutospacing="0" w:line="576" w:lineRule="exac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3、合同签定后，若乙方中止本合同，乙方除退还前期已支付费用外，同时还须支付合同总金额20%的违约金，结束合同关系。</w:t>
      </w:r>
    </w:p>
    <w:p w14:paraId="09901076">
      <w:pPr>
        <w:pStyle w:val="7"/>
        <w:keepNext w:val="0"/>
        <w:keepLines w:val="0"/>
        <w:pageBreakBefore w:val="0"/>
        <w:widowControl w:val="0"/>
        <w:kinsoku/>
        <w:wordWrap/>
        <w:overflowPunct w:val="0"/>
        <w:topLinePunct w:val="0"/>
        <w:autoSpaceDE/>
        <w:autoSpaceDN/>
        <w:bidi w:val="0"/>
        <w:adjustRightInd/>
        <w:snapToGrid/>
        <w:spacing w:before="157" w:beforeAutospacing="0" w:after="157" w:afterAutospacing="0" w:line="576" w:lineRule="exac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4、在制作安装过程中造成任何人/财/物损害的，责任由乙方承担；安装完工后，在任何情况下乙方仅对物料成品本身负责，不承担成品以外造成的连带责任，但由乙方安装导致的遗留问题除外。</w:t>
      </w:r>
    </w:p>
    <w:p w14:paraId="45616D3F">
      <w:pPr>
        <w:pStyle w:val="7"/>
        <w:keepNext w:val="0"/>
        <w:keepLines w:val="0"/>
        <w:pageBreakBefore w:val="0"/>
        <w:widowControl w:val="0"/>
        <w:kinsoku/>
        <w:wordWrap/>
        <w:overflowPunct w:val="0"/>
        <w:topLinePunct w:val="0"/>
        <w:autoSpaceDE/>
        <w:autoSpaceDN/>
        <w:bidi w:val="0"/>
        <w:adjustRightInd/>
        <w:snapToGrid/>
        <w:spacing w:before="157" w:beforeAutospacing="0" w:after="157" w:afterAutospacing="0" w:line="576" w:lineRule="exac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5、任何一方违约的，应赔偿给守约方造成的全部损失，该损失包括但不限于对守约方所造成的直接损失、可得利益损失、守约方支付给第三方的赔偿费用/违约金/罚款、调查取证费用/公证费、诉讼费用、公告费、律师费用、保全保险费、差旅费以及因此而支付的其他合理费用。</w:t>
      </w:r>
    </w:p>
    <w:p w14:paraId="18A3F408">
      <w:pPr>
        <w:pStyle w:val="7"/>
        <w:keepNext w:val="0"/>
        <w:keepLines w:val="0"/>
        <w:pageBreakBefore w:val="0"/>
        <w:widowControl w:val="0"/>
        <w:kinsoku/>
        <w:wordWrap/>
        <w:overflowPunct w:val="0"/>
        <w:topLinePunct w:val="0"/>
        <w:autoSpaceDE/>
        <w:autoSpaceDN/>
        <w:bidi w:val="0"/>
        <w:adjustRightInd/>
        <w:snapToGrid/>
        <w:spacing w:before="157" w:beforeAutospacing="0" w:after="157" w:afterAutospacing="0" w:line="576" w:lineRule="exac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val="0"/>
          <w:bCs w:val="0"/>
          <w:color w:val="000000"/>
          <w:sz w:val="32"/>
          <w:szCs w:val="32"/>
          <w:lang w:val="en-US" w:eastAsia="zh-CN"/>
        </w:rPr>
        <w:t>6、由于不可抗力，如火灾、地震、台风、洪水等自然灾害及其它不可预见、不可避免、不可克服的事件，或因政府政策变动、上级公司指示或行业主管部门要求等客观原因导致不能完全或部分履行本合同义务，受此影响的一方或双方不承担违约责任，但应在不可抗力发生后3个工作日内通知对方。</w:t>
      </w:r>
    </w:p>
    <w:p w14:paraId="4F2E780D">
      <w:pPr>
        <w:pStyle w:val="7"/>
        <w:keepNext w:val="0"/>
        <w:keepLines w:val="0"/>
        <w:pageBreakBefore w:val="0"/>
        <w:widowControl w:val="0"/>
        <w:kinsoku/>
        <w:wordWrap/>
        <w:overflowPunct w:val="0"/>
        <w:topLinePunct w:val="0"/>
        <w:autoSpaceDE/>
        <w:autoSpaceDN/>
        <w:bidi w:val="0"/>
        <w:adjustRightInd/>
        <w:snapToGrid/>
        <w:spacing w:before="157" w:beforeAutospacing="0" w:after="157" w:afterAutospacing="0" w:line="576" w:lineRule="exact"/>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val="en-US" w:eastAsia="zh-CN"/>
        </w:rPr>
        <w:t>八</w:t>
      </w:r>
      <w:r>
        <w:rPr>
          <w:rFonts w:hint="eastAsia" w:ascii="仿宋_GB2312" w:hAnsi="仿宋_GB2312" w:eastAsia="仿宋_GB2312" w:cs="仿宋_GB2312"/>
          <w:b/>
          <w:bCs/>
          <w:color w:val="000000"/>
          <w:sz w:val="32"/>
          <w:szCs w:val="32"/>
        </w:rPr>
        <w:t>条 争议解决方式</w:t>
      </w:r>
    </w:p>
    <w:p w14:paraId="44B5A20F">
      <w:pPr>
        <w:pStyle w:val="7"/>
        <w:keepNext w:val="0"/>
        <w:pageBreakBefore w:val="0"/>
        <w:widowControl/>
        <w:kinsoku/>
        <w:wordWrap/>
        <w:overflowPunct w:val="0"/>
        <w:topLinePunct w:val="0"/>
        <w:autoSpaceDE/>
        <w:autoSpaceDN/>
        <w:bidi w:val="0"/>
        <w:adjustRightInd/>
        <w:snapToGrid/>
        <w:spacing w:before="0" w:beforeAutospacing="0" w:after="0" w:afterAutospacing="0" w:line="576" w:lineRule="exact"/>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因本合同引起的或与本合同有关的任何争议，由合同各方协商解决，也可由有关部门调解。协商或调解不成的应向</w:t>
      </w:r>
      <w:r>
        <w:rPr>
          <w:rFonts w:hint="eastAsia" w:ascii="仿宋_GB2312" w:hAnsi="仿宋_GB2312" w:eastAsia="仿宋_GB2312" w:cs="仿宋_GB2312"/>
          <w:b w:val="0"/>
          <w:bCs w:val="0"/>
          <w:color w:val="000000"/>
          <w:sz w:val="32"/>
          <w:szCs w:val="32"/>
          <w:lang w:val="en-US" w:eastAsia="zh-CN"/>
        </w:rPr>
        <w:t>合同签订</w:t>
      </w:r>
      <w:r>
        <w:rPr>
          <w:rFonts w:hint="eastAsia" w:ascii="仿宋_GB2312" w:hAnsi="仿宋_GB2312" w:eastAsia="仿宋_GB2312" w:cs="仿宋_GB2312"/>
          <w:b w:val="0"/>
          <w:bCs w:val="0"/>
          <w:color w:val="000000"/>
          <w:sz w:val="32"/>
          <w:szCs w:val="32"/>
          <w:u w:val="none"/>
        </w:rPr>
        <w:t>地</w:t>
      </w:r>
      <w:r>
        <w:rPr>
          <w:rFonts w:hint="eastAsia" w:ascii="仿宋_GB2312" w:hAnsi="仿宋_GB2312" w:eastAsia="仿宋_GB2312" w:cs="仿宋_GB2312"/>
          <w:b w:val="0"/>
          <w:bCs w:val="0"/>
          <w:color w:val="000000"/>
          <w:sz w:val="32"/>
          <w:szCs w:val="32"/>
          <w:u w:val="none"/>
          <w:lang w:eastAsia="zh-CN"/>
        </w:rPr>
        <w:t>（</w:t>
      </w:r>
      <w:r>
        <w:rPr>
          <w:rFonts w:hint="eastAsia" w:ascii="仿宋_GB2312" w:hAnsi="仿宋_GB2312" w:eastAsia="仿宋_GB2312" w:cs="仿宋_GB2312"/>
          <w:b w:val="0"/>
          <w:bCs w:val="0"/>
          <w:color w:val="000000"/>
          <w:sz w:val="32"/>
          <w:szCs w:val="32"/>
          <w:u w:val="none"/>
          <w:lang w:val="en-US" w:eastAsia="zh-CN"/>
        </w:rPr>
        <w:t>成都市高新区</w:t>
      </w:r>
      <w:r>
        <w:rPr>
          <w:rFonts w:hint="eastAsia" w:ascii="仿宋_GB2312" w:hAnsi="仿宋_GB2312" w:eastAsia="仿宋_GB2312" w:cs="仿宋_GB2312"/>
          <w:b w:val="0"/>
          <w:bCs w:val="0"/>
          <w:color w:val="000000"/>
          <w:sz w:val="32"/>
          <w:szCs w:val="32"/>
          <w:u w:val="none"/>
          <w:lang w:eastAsia="zh-CN"/>
        </w:rPr>
        <w:t>）</w:t>
      </w:r>
      <w:r>
        <w:rPr>
          <w:rFonts w:hint="eastAsia" w:ascii="仿宋_GB2312" w:hAnsi="仿宋_GB2312" w:eastAsia="仿宋_GB2312" w:cs="仿宋_GB2312"/>
          <w:b w:val="0"/>
          <w:bCs w:val="0"/>
          <w:color w:val="000000"/>
          <w:sz w:val="32"/>
          <w:szCs w:val="32"/>
        </w:rPr>
        <w:t>有管辖权的人民法院起诉。</w:t>
      </w:r>
    </w:p>
    <w:p w14:paraId="54F617F7">
      <w:pPr>
        <w:pStyle w:val="7"/>
        <w:keepNext w:val="0"/>
        <w:keepLines w:val="0"/>
        <w:pageBreakBefore w:val="0"/>
        <w:widowControl w:val="0"/>
        <w:kinsoku/>
        <w:wordWrap/>
        <w:overflowPunct w:val="0"/>
        <w:topLinePunct w:val="0"/>
        <w:autoSpaceDE/>
        <w:autoSpaceDN/>
        <w:bidi w:val="0"/>
        <w:adjustRightInd/>
        <w:snapToGrid/>
        <w:spacing w:before="157" w:beforeAutospacing="0" w:after="157" w:afterAutospacing="0" w:line="576" w:lineRule="exac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val="en-US" w:eastAsia="zh-CN"/>
        </w:rPr>
        <w:t>九</w:t>
      </w:r>
      <w:r>
        <w:rPr>
          <w:rFonts w:hint="eastAsia" w:ascii="仿宋_GB2312" w:hAnsi="仿宋_GB2312" w:eastAsia="仿宋_GB2312" w:cs="仿宋_GB2312"/>
          <w:b/>
          <w:bCs/>
          <w:color w:val="000000"/>
          <w:sz w:val="32"/>
          <w:szCs w:val="32"/>
        </w:rPr>
        <w:t>条 附则</w:t>
      </w:r>
    </w:p>
    <w:p w14:paraId="2BE980F0">
      <w:pPr>
        <w:pStyle w:val="7"/>
        <w:keepNext w:val="0"/>
        <w:keepLines w:val="0"/>
        <w:pageBreakBefore w:val="0"/>
        <w:widowControl w:val="0"/>
        <w:kinsoku/>
        <w:wordWrap/>
        <w:overflowPunct w:val="0"/>
        <w:topLinePunct w:val="0"/>
        <w:autoSpaceDE/>
        <w:autoSpaceDN/>
        <w:bidi w:val="0"/>
        <w:adjustRightInd/>
        <w:snapToGrid/>
        <w:spacing w:before="157" w:beforeAutospacing="0" w:after="157" w:afterAutospacing="0" w:line="576" w:lineRule="exac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本合同与合同附件具有同等法律效力。本合同经甲、乙双方盖章、签字之日起生效。</w:t>
      </w:r>
    </w:p>
    <w:p w14:paraId="3DBE35A1">
      <w:pPr>
        <w:pStyle w:val="7"/>
        <w:keepNext w:val="0"/>
        <w:keepLines w:val="0"/>
        <w:pageBreakBefore w:val="0"/>
        <w:widowControl w:val="0"/>
        <w:kinsoku/>
        <w:wordWrap/>
        <w:overflowPunct w:val="0"/>
        <w:topLinePunct w:val="0"/>
        <w:autoSpaceDE/>
        <w:autoSpaceDN/>
        <w:bidi w:val="0"/>
        <w:adjustRightInd/>
        <w:snapToGrid/>
        <w:spacing w:before="157" w:beforeAutospacing="0" w:after="157" w:afterAutospacing="0" w:line="576" w:lineRule="exac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合同如有未尽事宜，须由甲乙双方共同协商，签定补充协议，补充协议与本合同具有同等法律效力。 </w:t>
      </w:r>
    </w:p>
    <w:p w14:paraId="3DED9FCE">
      <w:pPr>
        <w:pStyle w:val="7"/>
        <w:keepNext w:val="0"/>
        <w:keepLines w:val="0"/>
        <w:pageBreakBefore w:val="0"/>
        <w:widowControl w:val="0"/>
        <w:kinsoku/>
        <w:wordWrap/>
        <w:overflowPunct w:val="0"/>
        <w:topLinePunct w:val="0"/>
        <w:autoSpaceDE/>
        <w:autoSpaceDN/>
        <w:bidi w:val="0"/>
        <w:adjustRightInd/>
        <w:snapToGrid/>
        <w:spacing w:before="157" w:beforeAutospacing="0" w:after="157" w:afterAutospacing="0" w:line="576" w:lineRule="exact"/>
        <w:textAlignment w:val="auto"/>
        <w:rPr>
          <w:rFonts w:hint="eastAsia" w:ascii="仿宋_GB2312" w:hAnsi="仿宋_GB2312" w:eastAsia="仿宋_GB2312" w:cs="仿宋_GB2312"/>
          <w:b w:val="0"/>
          <w:bCs w:val="0"/>
          <w:color w:val="000000"/>
          <w:kern w:val="2"/>
          <w:sz w:val="32"/>
          <w:szCs w:val="32"/>
        </w:rPr>
      </w:pPr>
      <w:r>
        <w:rPr>
          <w:rFonts w:hint="eastAsia" w:ascii="仿宋_GB2312" w:hAnsi="仿宋_GB2312" w:eastAsia="仿宋_GB2312" w:cs="仿宋_GB2312"/>
          <w:b w:val="0"/>
          <w:bCs w:val="0"/>
          <w:color w:val="000000"/>
          <w:kern w:val="2"/>
          <w:sz w:val="32"/>
          <w:szCs w:val="32"/>
          <w:lang w:val="en-US" w:eastAsia="zh-CN"/>
        </w:rPr>
        <w:t>3、</w:t>
      </w:r>
      <w:r>
        <w:rPr>
          <w:rFonts w:hint="eastAsia" w:ascii="仿宋_GB2312" w:hAnsi="仿宋_GB2312" w:eastAsia="仿宋_GB2312" w:cs="仿宋_GB2312"/>
          <w:b w:val="0"/>
          <w:bCs w:val="0"/>
          <w:color w:val="000000"/>
          <w:kern w:val="2"/>
          <w:sz w:val="32"/>
          <w:szCs w:val="32"/>
        </w:rPr>
        <w:t>双方确定本合同</w:t>
      </w:r>
      <w:r>
        <w:rPr>
          <w:rFonts w:hint="eastAsia" w:ascii="仿宋_GB2312" w:hAnsi="仿宋_GB2312" w:eastAsia="仿宋_GB2312" w:cs="仿宋_GB2312"/>
          <w:b w:val="0"/>
          <w:bCs w:val="0"/>
          <w:color w:val="000000"/>
          <w:kern w:val="2"/>
          <w:sz w:val="32"/>
          <w:szCs w:val="32"/>
          <w:lang w:val="en-US" w:eastAsia="zh-CN"/>
        </w:rPr>
        <w:t>首部载</w:t>
      </w:r>
      <w:r>
        <w:rPr>
          <w:rFonts w:hint="eastAsia" w:ascii="仿宋_GB2312" w:hAnsi="仿宋_GB2312" w:eastAsia="仿宋_GB2312" w:cs="仿宋_GB2312"/>
          <w:b w:val="0"/>
          <w:bCs w:val="0"/>
          <w:color w:val="000000"/>
          <w:kern w:val="2"/>
          <w:sz w:val="32"/>
          <w:szCs w:val="32"/>
        </w:rPr>
        <w:t>明的地址作为合同履行及发生纠纷后法院送达法律文书的送达地址，如变更送达地址应当于变更之日起 72 小时内书面通知对方，否则相关通知、信函、文书等自送出之日起3日即视为合法送达。</w:t>
      </w:r>
    </w:p>
    <w:p w14:paraId="6CD4A31D">
      <w:pPr>
        <w:pStyle w:val="7"/>
        <w:keepNext w:val="0"/>
        <w:keepLines w:val="0"/>
        <w:pageBreakBefore w:val="0"/>
        <w:widowControl w:val="0"/>
        <w:kinsoku/>
        <w:wordWrap/>
        <w:topLinePunct w:val="0"/>
        <w:autoSpaceDE/>
        <w:autoSpaceDN/>
        <w:bidi w:val="0"/>
        <w:adjustRightInd/>
        <w:snapToGrid/>
        <w:spacing w:before="157" w:after="157" w:line="576" w:lineRule="exact"/>
        <w:textAlignment w:val="auto"/>
        <w:rPr>
          <w:rFonts w:hint="eastAsia" w:ascii="仿宋_GB2312" w:hAnsi="仿宋_GB2312" w:eastAsia="仿宋_GB2312" w:cs="仿宋_GB2312"/>
          <w:b w:val="0"/>
          <w:bCs w:val="0"/>
          <w:color w:val="000000"/>
          <w:kern w:val="2"/>
          <w:sz w:val="32"/>
          <w:szCs w:val="32"/>
        </w:rPr>
      </w:pPr>
      <w:r>
        <w:rPr>
          <w:rFonts w:hint="eastAsia" w:ascii="仿宋_GB2312" w:hAnsi="仿宋_GB2312" w:eastAsia="仿宋_GB2312" w:cs="仿宋_GB2312"/>
          <w:b w:val="0"/>
          <w:bCs w:val="0"/>
          <w:color w:val="000000"/>
          <w:kern w:val="2"/>
          <w:sz w:val="32"/>
          <w:szCs w:val="32"/>
          <w:lang w:eastAsia="zh-CN"/>
        </w:rPr>
        <w:t>4、</w:t>
      </w:r>
      <w:r>
        <w:rPr>
          <w:rFonts w:hint="eastAsia" w:ascii="仿宋_GB2312" w:hAnsi="仿宋_GB2312" w:eastAsia="仿宋_GB2312" w:cs="仿宋_GB2312"/>
          <w:b w:val="0"/>
          <w:bCs w:val="0"/>
          <w:color w:val="000000"/>
          <w:kern w:val="2"/>
          <w:sz w:val="32"/>
          <w:szCs w:val="32"/>
        </w:rPr>
        <w:t>本合同一式</w:t>
      </w:r>
      <w:r>
        <w:rPr>
          <w:rFonts w:hint="eastAsia" w:ascii="仿宋_GB2312" w:hAnsi="仿宋_GB2312" w:eastAsia="仿宋_GB2312" w:cs="仿宋_GB2312"/>
          <w:b w:val="0"/>
          <w:bCs w:val="0"/>
          <w:color w:val="000000"/>
          <w:kern w:val="2"/>
          <w:sz w:val="32"/>
          <w:szCs w:val="32"/>
          <w:lang w:val="en-US" w:eastAsia="zh-CN"/>
        </w:rPr>
        <w:t>二</w:t>
      </w:r>
      <w:r>
        <w:rPr>
          <w:rFonts w:hint="eastAsia" w:ascii="仿宋_GB2312" w:hAnsi="仿宋_GB2312" w:eastAsia="仿宋_GB2312" w:cs="仿宋_GB2312"/>
          <w:b w:val="0"/>
          <w:bCs w:val="0"/>
          <w:color w:val="000000"/>
          <w:kern w:val="2"/>
          <w:sz w:val="32"/>
          <w:szCs w:val="32"/>
        </w:rPr>
        <w:t>份，双方各执</w:t>
      </w:r>
      <w:r>
        <w:rPr>
          <w:rFonts w:hint="eastAsia" w:ascii="仿宋_GB2312" w:hAnsi="仿宋_GB2312" w:eastAsia="仿宋_GB2312" w:cs="仿宋_GB2312"/>
          <w:b w:val="0"/>
          <w:bCs w:val="0"/>
          <w:color w:val="000000"/>
          <w:kern w:val="2"/>
          <w:sz w:val="32"/>
          <w:szCs w:val="32"/>
          <w:lang w:val="en-US" w:eastAsia="zh-CN"/>
        </w:rPr>
        <w:t>一</w:t>
      </w:r>
      <w:r>
        <w:rPr>
          <w:rFonts w:hint="eastAsia" w:ascii="仿宋_GB2312" w:hAnsi="仿宋_GB2312" w:eastAsia="仿宋_GB2312" w:cs="仿宋_GB2312"/>
          <w:b w:val="0"/>
          <w:bCs w:val="0"/>
          <w:color w:val="000000"/>
          <w:kern w:val="2"/>
          <w:sz w:val="32"/>
          <w:szCs w:val="32"/>
        </w:rPr>
        <w:t>份，均具有同等法律效力。</w:t>
      </w:r>
    </w:p>
    <w:p w14:paraId="3A62DEFE">
      <w:pPr>
        <w:pStyle w:val="7"/>
        <w:keepNext w:val="0"/>
        <w:keepLines w:val="0"/>
        <w:pageBreakBefore w:val="0"/>
        <w:widowControl w:val="0"/>
        <w:kinsoku/>
        <w:wordWrap/>
        <w:topLinePunct w:val="0"/>
        <w:autoSpaceDE/>
        <w:autoSpaceDN/>
        <w:bidi w:val="0"/>
        <w:adjustRightInd/>
        <w:snapToGrid/>
        <w:spacing w:before="157" w:after="157" w:line="576" w:lineRule="exac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双方约定的其他事项：</w:t>
      </w: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u w:val="single"/>
          <w:lang w:val="en-US" w:eastAsia="zh-CN"/>
        </w:rPr>
        <w:t xml:space="preserve">           </w:t>
      </w:r>
      <w:r>
        <w:rPr>
          <w:rFonts w:hint="eastAsia" w:ascii="仿宋_GB2312" w:hAnsi="仿宋_GB2312" w:eastAsia="仿宋_GB2312" w:cs="仿宋_GB2312"/>
          <w:b w:val="0"/>
          <w:bCs w:val="0"/>
          <w:color w:val="000000"/>
          <w:sz w:val="32"/>
          <w:szCs w:val="32"/>
        </w:rPr>
        <w:t>。</w:t>
      </w:r>
    </w:p>
    <w:p w14:paraId="60DF7E57">
      <w:pPr>
        <w:keepNext w:val="0"/>
        <w:keepLines w:val="0"/>
        <w:pageBreakBefore w:val="0"/>
        <w:widowControl w:val="0"/>
        <w:kinsoku/>
        <w:wordWrap/>
        <w:overflowPunct w:val="0"/>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甲方：</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乙方：</w:t>
      </w:r>
      <w:r>
        <w:rPr>
          <w:rFonts w:hint="eastAsia" w:ascii="仿宋_GB2312" w:hAnsi="仿宋_GB2312" w:eastAsia="仿宋_GB2312" w:cs="仿宋_GB2312"/>
          <w:b w:val="0"/>
          <w:bCs w:val="0"/>
          <w:sz w:val="32"/>
          <w:szCs w:val="32"/>
          <w:lang w:val="en-US" w:eastAsia="zh-CN"/>
        </w:rPr>
        <w:t xml:space="preserve">  </w:t>
      </w:r>
    </w:p>
    <w:p w14:paraId="3F9F0358">
      <w:pPr>
        <w:keepNext w:val="0"/>
        <w:keepLines w:val="0"/>
        <w:pageBreakBefore w:val="0"/>
        <w:widowControl w:val="0"/>
        <w:kinsoku/>
        <w:wordWrap/>
        <w:overflowPunct w:val="0"/>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甲方代表签字：</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 xml:space="preserve">               乙方代表签字：</w:t>
      </w:r>
    </w:p>
    <w:p w14:paraId="0B778378">
      <w:pPr>
        <w:keepNext w:val="0"/>
        <w:keepLines w:val="0"/>
        <w:pageBreakBefore w:val="0"/>
        <w:widowControl w:val="0"/>
        <w:kinsoku/>
        <w:wordWrap/>
        <w:overflowPunct w:val="0"/>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 xml:space="preserve">签约日期：    年    月   日     签约日期：   年   月   </w:t>
      </w:r>
      <w:r>
        <w:rPr>
          <w:rFonts w:hint="eastAsia" w:ascii="仿宋_GB2312" w:hAnsi="仿宋_GB2312" w:eastAsia="仿宋_GB2312" w:cs="仿宋_GB2312"/>
          <w:bCs/>
          <w:sz w:val="32"/>
          <w:szCs w:val="32"/>
        </w:rPr>
        <w:t xml:space="preserve">日 </w:t>
      </w:r>
    </w:p>
    <w:p w14:paraId="7AC2A2A7">
      <w:pPr>
        <w:keepNext w:val="0"/>
        <w:pageBreakBefore w:val="0"/>
        <w:kinsoku/>
        <w:wordWrap/>
        <w:topLinePunct w:val="0"/>
        <w:autoSpaceDE/>
        <w:autoSpaceDN/>
        <w:bidi w:val="0"/>
        <w:adjustRightInd/>
        <w:snapToGrid/>
        <w:spacing w:line="576" w:lineRule="exact"/>
        <w:textAlignment w:val="auto"/>
      </w:pPr>
    </w:p>
    <w:p w14:paraId="6EFFB484">
      <w:pPr>
        <w:rPr>
          <w:rFonts w:hint="default"/>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C33A03-D9E7-4BB8-BFF3-15036010DF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8F72814-9800-4729-B0FD-B528B5BC635A}"/>
  </w:font>
  <w:font w:name="方正小标宋简体">
    <w:panose1 w:val="02000000000000000000"/>
    <w:charset w:val="86"/>
    <w:family w:val="script"/>
    <w:pitch w:val="default"/>
    <w:sig w:usb0="A00002BF" w:usb1="184F6CFA" w:usb2="00000012" w:usb3="00000000" w:csb0="00040001" w:csb1="00000000"/>
    <w:embedRegular r:id="rId3" w:fontKey="{AF0122EE-C3D7-443D-BB7E-10220C7D623F}"/>
  </w:font>
  <w:font w:name="仿宋_GB2312">
    <w:panose1 w:val="02010609030101010101"/>
    <w:charset w:val="86"/>
    <w:family w:val="modern"/>
    <w:pitch w:val="default"/>
    <w:sig w:usb0="00000001" w:usb1="080E0000" w:usb2="00000000" w:usb3="00000000" w:csb0="00040000" w:csb1="00000000"/>
    <w:embedRegular r:id="rId4" w:fontKey="{9D0563B9-ABC5-42EA-9C9F-839BBD337FB2}"/>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72501">
    <w:pPr>
      <w:pStyle w:val="5"/>
      <w:rPr>
        <w:rFonts w:hint="default" w:ascii="Times New Roman" w:hAnsi="Times New Roman" w:cs="Times New Roman"/>
      </w:rPr>
    </w:pPr>
    <w:r>
      <w:rPr>
        <w:rFonts w:hint="default"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margin">
                <wp:posOffset>2219960</wp:posOffset>
              </wp:positionH>
              <wp:positionV relativeFrom="paragraph">
                <wp:posOffset>0</wp:posOffset>
              </wp:positionV>
              <wp:extent cx="624840" cy="2609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4840"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4FB6E">
                          <w:pPr>
                            <w:pStyle w:val="5"/>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4.8pt;margin-top:0pt;height:20.55pt;width:49.2pt;mso-position-horizontal-relative:margin;z-index:251659264;mso-width-relative:page;mso-height-relative:page;" filled="f" stroked="f" coordsize="21600,21600" o:gfxdata="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fbkPnWAAAABwEAAA8AAAAAAAAAAQAgAAAAIgAAAGRycy9kb3ducmV2&#10;LnhtbFBLAQIUABQAAAAIAIdO4kAQQAGXNwIAAGEEAAAOAAAAAAAAAAEAIAAAACUBAABkcnMvZTJv&#10;RG9jLnhtbFBLBQYAAAAABgAGAFkBAADOBQAAAAA=&#10;">
              <v:fill on="f" focussize="0,0"/>
              <v:stroke on="f" weight="0.5pt"/>
              <v:imagedata o:title=""/>
              <o:lock v:ext="edit" aspectratio="f"/>
              <v:textbox inset="0mm,0mm,0mm,0mm">
                <w:txbxContent>
                  <w:p w14:paraId="0BE4FB6E">
                    <w:pPr>
                      <w:pStyle w:val="5"/>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ED574"/>
    <w:multiLevelType w:val="singleLevel"/>
    <w:tmpl w:val="000ED574"/>
    <w:lvl w:ilvl="0" w:tentative="0">
      <w:start w:val="3"/>
      <w:numFmt w:val="decimal"/>
      <w:suff w:val="nothing"/>
      <w:lvlText w:val="%1、"/>
      <w:lvlJc w:val="left"/>
    </w:lvl>
  </w:abstractNum>
  <w:abstractNum w:abstractNumId="1">
    <w:nsid w:val="0053208E"/>
    <w:multiLevelType w:val="multilevel"/>
    <w:tmpl w:val="0053208E"/>
    <w:lvl w:ilvl="0" w:tentative="0">
      <w:start w:val="6"/>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zZjVjZmU3MDQ5M2EzNzg0OWNhOTllZTQyZGU4ZDMifQ=="/>
  </w:docVars>
  <w:rsids>
    <w:rsidRoot w:val="50FD1935"/>
    <w:rsid w:val="00006DBF"/>
    <w:rsid w:val="00276F7E"/>
    <w:rsid w:val="0029043C"/>
    <w:rsid w:val="00427A34"/>
    <w:rsid w:val="00563B79"/>
    <w:rsid w:val="005D0AE2"/>
    <w:rsid w:val="007E45B2"/>
    <w:rsid w:val="00854691"/>
    <w:rsid w:val="0087530D"/>
    <w:rsid w:val="00875797"/>
    <w:rsid w:val="00DA3DAB"/>
    <w:rsid w:val="01224E3A"/>
    <w:rsid w:val="030366FA"/>
    <w:rsid w:val="046177C2"/>
    <w:rsid w:val="06650FAC"/>
    <w:rsid w:val="0CF602EA"/>
    <w:rsid w:val="14D07641"/>
    <w:rsid w:val="1F7E6DDE"/>
    <w:rsid w:val="24E77947"/>
    <w:rsid w:val="253F1A4B"/>
    <w:rsid w:val="272B2487"/>
    <w:rsid w:val="27DD453C"/>
    <w:rsid w:val="2B4D4B9A"/>
    <w:rsid w:val="2B5747B8"/>
    <w:rsid w:val="2C194CE6"/>
    <w:rsid w:val="2C4A5D2B"/>
    <w:rsid w:val="318D069A"/>
    <w:rsid w:val="33C50D14"/>
    <w:rsid w:val="34567E7E"/>
    <w:rsid w:val="34F4706D"/>
    <w:rsid w:val="37160597"/>
    <w:rsid w:val="37764018"/>
    <w:rsid w:val="3805122C"/>
    <w:rsid w:val="39F17389"/>
    <w:rsid w:val="3C9970C3"/>
    <w:rsid w:val="3FCF7B12"/>
    <w:rsid w:val="40552625"/>
    <w:rsid w:val="40F40090"/>
    <w:rsid w:val="450A60D4"/>
    <w:rsid w:val="460A5C60"/>
    <w:rsid w:val="4B4B73DD"/>
    <w:rsid w:val="50FD1935"/>
    <w:rsid w:val="511E2EFF"/>
    <w:rsid w:val="527F0015"/>
    <w:rsid w:val="5395124B"/>
    <w:rsid w:val="53972A5E"/>
    <w:rsid w:val="55560B5D"/>
    <w:rsid w:val="5A5B7422"/>
    <w:rsid w:val="5A5F2A3B"/>
    <w:rsid w:val="5E3876AC"/>
    <w:rsid w:val="5E777871"/>
    <w:rsid w:val="655F791E"/>
    <w:rsid w:val="65EE2455"/>
    <w:rsid w:val="67674D85"/>
    <w:rsid w:val="6C827065"/>
    <w:rsid w:val="6D036DEB"/>
    <w:rsid w:val="6D5A1324"/>
    <w:rsid w:val="6D6830E8"/>
    <w:rsid w:val="6E5F6183"/>
    <w:rsid w:val="6F753209"/>
    <w:rsid w:val="777F4DB5"/>
    <w:rsid w:val="79D10F11"/>
    <w:rsid w:val="7D595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keepLines/>
      <w:spacing w:before="280" w:beforeAutospacing="0" w:after="280" w:afterAutospacing="0"/>
      <w:outlineLvl w:val="1"/>
    </w:pPr>
    <w:rPr>
      <w:b/>
      <w:color w:val="000000"/>
      <w:sz w:val="27"/>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0" w:after="120"/>
    </w:pPr>
  </w:style>
  <w:style w:type="paragraph" w:styleId="4">
    <w:name w:val="index 6"/>
    <w:basedOn w:val="1"/>
    <w:next w:val="1"/>
    <w:qFormat/>
    <w:uiPriority w:val="0"/>
    <w:pPr>
      <w:ind w:left="0" w:firstLine="0"/>
      <w:jc w:val="left"/>
    </w:pPr>
    <w:rPr>
      <w:sz w:val="28"/>
      <w:szCs w:val="28"/>
    </w:rPr>
  </w:style>
  <w:style w:type="paragraph" w:styleId="5">
    <w:name w:val="footer"/>
    <w:basedOn w:val="1"/>
    <w:link w:val="12"/>
    <w:autoRedefine/>
    <w:qFormat/>
    <w:uiPriority w:val="0"/>
    <w:pPr>
      <w:tabs>
        <w:tab w:val="center" w:pos="4153"/>
        <w:tab w:val="right" w:pos="8306"/>
      </w:tabs>
      <w:snapToGrid w:val="0"/>
      <w:jc w:val="lef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autoRedefine/>
    <w:qFormat/>
    <w:uiPriority w:val="0"/>
    <w:rPr>
      <w:kern w:val="2"/>
      <w:sz w:val="18"/>
      <w:szCs w:val="18"/>
    </w:rPr>
  </w:style>
  <w:style w:type="character" w:customStyle="1" w:styleId="12">
    <w:name w:val="页脚 字符"/>
    <w:basedOn w:val="10"/>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4370</Words>
  <Characters>4482</Characters>
  <Lines>1</Lines>
  <Paragraphs>1</Paragraphs>
  <TotalTime>49</TotalTime>
  <ScaleCrop>false</ScaleCrop>
  <LinksUpToDate>false</LinksUpToDate>
  <CharactersWithSpaces>4720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2021-09-09T03:41:00Z</dcterms:created>
  <dc:creator>Ee……</dc:creator>
  <cp:lastModifiedBy>lll</cp:lastModifiedBy>
  <dcterms:modified xsi:type="dcterms:W3CDTF">2025-08-12T02:39:42Z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B1E4FCF3D1384327B06C866F904A2A46_13</vt:lpwstr>
  </property>
  <property fmtid="{D5CDD505-2E9C-101B-9397-08002B2CF9AE}" pid="4" name="KSOTemplateDocerSaveRecord">
    <vt:lpwstr>eyJoZGlkIjoiNTA1ZDE0YzJjZWRlOGFkOWM2NDU5NmMwOTNhYjQwNDciLCJ1c2VySWQiOiI1MDE5MDIxNzkifQ==</vt:lpwstr>
  </property>
</Properties>
</file>