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4EDCC">
      <w:pPr>
        <w:spacing w:line="600" w:lineRule="exact"/>
        <w:ind w:firstLine="0" w:firstLineChars="0"/>
        <w:jc w:val="center"/>
        <w:rPr>
          <w:rFonts w:hint="eastAsia" w:ascii="Times New Roman" w:hAnsi="Times New Roman" w:eastAsia="方正小标宋简体" w:cs="Times New Roman"/>
          <w:color w:val="000000"/>
          <w:kern w:val="0"/>
          <w:sz w:val="44"/>
          <w:szCs w:val="44"/>
          <w:lang w:eastAsia="zh-CN"/>
        </w:rPr>
      </w:pPr>
      <w:bookmarkStart w:id="0" w:name="_Hlk117271184"/>
      <w:r>
        <w:rPr>
          <w:rFonts w:hint="eastAsia" w:ascii="Times New Roman" w:hAnsi="Times New Roman" w:eastAsia="方正小标宋简体" w:cs="Times New Roman"/>
          <w:color w:val="000000"/>
          <w:kern w:val="0"/>
          <w:sz w:val="44"/>
          <w:szCs w:val="44"/>
          <w:lang w:val="en-US" w:eastAsia="zh-CN"/>
        </w:rPr>
        <w:t>达州</w:t>
      </w:r>
      <w:r>
        <w:rPr>
          <w:rFonts w:hint="eastAsia" w:ascii="Times New Roman" w:hAnsi="Times New Roman" w:eastAsia="方正小标宋简体" w:cs="Times New Roman"/>
          <w:color w:val="000000"/>
          <w:kern w:val="0"/>
          <w:sz w:val="44"/>
          <w:szCs w:val="44"/>
          <w:lang w:eastAsia="zh-CN"/>
        </w:rPr>
        <w:t>振兴产业园有限公司</w:t>
      </w:r>
    </w:p>
    <w:p w14:paraId="42C1000F">
      <w:pPr>
        <w:spacing w:line="600" w:lineRule="exact"/>
        <w:ind w:firstLine="0" w:firstLineChars="0"/>
        <w:jc w:val="center"/>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val="en-US" w:eastAsia="zh-CN"/>
        </w:rPr>
        <w:t>丘陵山区现代农机装备产业园一期项目</w:t>
      </w:r>
    </w:p>
    <w:p w14:paraId="1990A6A3">
      <w:pPr>
        <w:spacing w:line="600" w:lineRule="exact"/>
        <w:ind w:firstLine="0" w:firstLineChars="0"/>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val="en-US" w:eastAsia="zh-CN"/>
        </w:rPr>
        <w:t>天沟排水改造工程</w:t>
      </w:r>
      <w:r>
        <w:rPr>
          <w:rFonts w:ascii="Times New Roman" w:hAnsi="Times New Roman" w:eastAsia="方正小标宋简体" w:cs="Times New Roman"/>
          <w:color w:val="000000"/>
          <w:kern w:val="0"/>
          <w:sz w:val="44"/>
          <w:szCs w:val="44"/>
        </w:rPr>
        <w:t>采购询价文件</w:t>
      </w:r>
      <w:bookmarkEnd w:id="0"/>
    </w:p>
    <w:p w14:paraId="6C28B616">
      <w:pPr>
        <w:spacing w:line="600" w:lineRule="exact"/>
        <w:ind w:firstLine="560" w:firstLineChars="200"/>
        <w:jc w:val="left"/>
        <w:rPr>
          <w:rFonts w:ascii="Times New Roman" w:hAnsi="Times New Roman" w:eastAsia="宋体" w:cs="Times New Roman"/>
          <w:color w:val="000000"/>
          <w:kern w:val="0"/>
          <w:sz w:val="28"/>
          <w:szCs w:val="28"/>
        </w:rPr>
      </w:pPr>
    </w:p>
    <w:p w14:paraId="61253068">
      <w:pPr>
        <w:spacing w:line="600" w:lineRule="exact"/>
        <w:ind w:firstLine="640" w:firstLineChars="200"/>
        <w:jc w:val="both"/>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r>
        <w:rPr>
          <w:rFonts w:hint="eastAsia" w:ascii="Times New Roman" w:hAnsi="Times New Roman" w:eastAsia="仿宋_GB2312" w:cs="Times New Roman"/>
          <w:color w:val="000000"/>
          <w:kern w:val="0"/>
          <w:sz w:val="32"/>
          <w:szCs w:val="32"/>
        </w:rPr>
        <w:t>（以下简称</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达州振兴</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为四川振兴</w:t>
      </w:r>
      <w:r>
        <w:rPr>
          <w:rFonts w:hint="eastAsia" w:eastAsia="仿宋_GB2312" w:cs="Times New Roman"/>
          <w:color w:val="000000"/>
          <w:kern w:val="0"/>
          <w:sz w:val="32"/>
          <w:szCs w:val="32"/>
          <w:lang w:val="en-US" w:eastAsia="zh-CN"/>
        </w:rPr>
        <w:t>新兴</w:t>
      </w:r>
      <w:r>
        <w:rPr>
          <w:rFonts w:ascii="Times New Roman" w:hAnsi="Times New Roman" w:eastAsia="仿宋_GB2312" w:cs="Times New Roman"/>
          <w:color w:val="000000"/>
          <w:kern w:val="0"/>
          <w:sz w:val="32"/>
          <w:szCs w:val="32"/>
        </w:rPr>
        <w:t>产业</w:t>
      </w:r>
      <w:r>
        <w:rPr>
          <w:rFonts w:hint="eastAsia" w:eastAsia="仿宋_GB2312" w:cs="Times New Roman"/>
          <w:color w:val="000000"/>
          <w:kern w:val="0"/>
          <w:sz w:val="32"/>
          <w:szCs w:val="32"/>
          <w:lang w:val="en-US" w:eastAsia="zh-CN"/>
        </w:rPr>
        <w:t>投资有限</w:t>
      </w:r>
      <w:r>
        <w:rPr>
          <w:rFonts w:ascii="Times New Roman" w:hAnsi="Times New Roman" w:eastAsia="仿宋_GB2312" w:cs="Times New Roman"/>
          <w:color w:val="000000"/>
          <w:kern w:val="0"/>
          <w:sz w:val="32"/>
          <w:szCs w:val="32"/>
        </w:rPr>
        <w:t>公司</w:t>
      </w:r>
      <w:r>
        <w:rPr>
          <w:rFonts w:hint="eastAsia" w:ascii="Times New Roman" w:hAnsi="Times New Roman" w:eastAsia="仿宋_GB2312" w:cs="Times New Roman"/>
          <w:color w:val="000000"/>
          <w:kern w:val="0"/>
          <w:sz w:val="32"/>
          <w:szCs w:val="32"/>
          <w:lang w:val="en-US" w:eastAsia="zh-CN"/>
        </w:rPr>
        <w:t>控股子公司</w:t>
      </w:r>
      <w:r>
        <w:rPr>
          <w:rFonts w:hint="eastAsia" w:eastAsia="仿宋_GB2312" w:cs="Times New Roman"/>
          <w:color w:val="000000"/>
          <w:kern w:val="0"/>
          <w:sz w:val="32"/>
          <w:szCs w:val="32"/>
          <w:lang w:val="en-US" w:eastAsia="zh-CN"/>
        </w:rPr>
        <w:t>。近期，项目所在地连续遭遇强降雨，为提高厂房屋面的排水能力，</w:t>
      </w:r>
      <w:r>
        <w:rPr>
          <w:rFonts w:hint="eastAsia" w:ascii="Times New Roman" w:hAnsi="Times New Roman" w:eastAsia="仿宋_GB2312" w:cs="Times New Roman"/>
          <w:color w:val="000000"/>
          <w:kern w:val="0"/>
          <w:sz w:val="32"/>
          <w:szCs w:val="32"/>
          <w:lang w:val="en-US" w:eastAsia="zh-CN"/>
        </w:rPr>
        <w:t>达州振兴</w:t>
      </w:r>
      <w:r>
        <w:rPr>
          <w:rFonts w:ascii="Times New Roman" w:hAnsi="Times New Roman" w:eastAsia="仿宋_GB2312" w:cs="Times New Roman"/>
          <w:color w:val="000000"/>
          <w:kern w:val="0"/>
          <w:sz w:val="32"/>
          <w:szCs w:val="32"/>
        </w:rPr>
        <w:t>拟通过询价形式（以有效最低总报价中标的原则确定</w:t>
      </w:r>
      <w:r>
        <w:rPr>
          <w:rFonts w:hint="eastAsia" w:ascii="Times New Roman" w:hAnsi="Times New Roman" w:eastAsia="仿宋_GB2312" w:cs="Times New Roman"/>
          <w:color w:val="000000"/>
          <w:kern w:val="0"/>
          <w:sz w:val="32"/>
          <w:szCs w:val="32"/>
          <w:lang w:val="en-US" w:eastAsia="zh-CN"/>
        </w:rPr>
        <w:t>中选单位</w:t>
      </w:r>
      <w:r>
        <w:rPr>
          <w:rFonts w:ascii="Times New Roman" w:hAnsi="Times New Roman" w:eastAsia="仿宋_GB2312" w:cs="Times New Roman"/>
          <w:color w:val="000000"/>
          <w:kern w:val="0"/>
          <w:sz w:val="32"/>
          <w:szCs w:val="32"/>
        </w:rPr>
        <w:t>）采购</w:t>
      </w:r>
      <w:r>
        <w:rPr>
          <w:rFonts w:hint="eastAsia" w:ascii="Times New Roman" w:hAnsi="Times New Roman" w:eastAsia="仿宋_GB2312" w:cs="Times New Roman"/>
          <w:bCs/>
          <w:kern w:val="0"/>
          <w:sz w:val="32"/>
          <w:szCs w:val="32"/>
          <w:lang w:val="en-US" w:eastAsia="zh-CN"/>
        </w:rPr>
        <w:t>丘陵山区现代农机装备产业园一期项目1-6#厂房天沟排水改造工程，</w:t>
      </w:r>
      <w:r>
        <w:rPr>
          <w:rFonts w:hint="eastAsia" w:ascii="Times New Roman" w:hAnsi="Times New Roman" w:eastAsia="仿宋_GB2312" w:cs="Times New Roman"/>
          <w:kern w:val="0"/>
          <w:sz w:val="32"/>
          <w:szCs w:val="32"/>
          <w:lang w:val="en-US" w:eastAsia="zh-CN"/>
        </w:rPr>
        <w:t>增设天沟落水管和溢流口</w:t>
      </w:r>
      <w:r>
        <w:rPr>
          <w:rFonts w:ascii="Times New Roman" w:hAnsi="Times New Roman" w:eastAsia="仿宋_GB2312" w:cs="Times New Roman"/>
          <w:color w:val="000000"/>
          <w:kern w:val="0"/>
          <w:sz w:val="32"/>
          <w:szCs w:val="32"/>
        </w:rPr>
        <w:t>。为此，特制定本询价文件。</w:t>
      </w:r>
    </w:p>
    <w:p w14:paraId="5F7690FA">
      <w:pPr>
        <w:spacing w:line="600" w:lineRule="exact"/>
        <w:ind w:firstLine="640" w:firstLineChars="200"/>
        <w:jc w:val="both"/>
        <w:rPr>
          <w:rFonts w:hint="eastAsia" w:ascii="Times New Roman" w:hAnsi="Times New Roman" w:eastAsia="黑体" w:cs="Times New Roman"/>
          <w:color w:val="000000"/>
          <w:kern w:val="0"/>
          <w:sz w:val="32"/>
          <w:szCs w:val="32"/>
          <w:lang w:eastAsia="zh-CN"/>
        </w:rPr>
      </w:pPr>
      <w:r>
        <w:rPr>
          <w:rFonts w:ascii="Times New Roman" w:hAnsi="Times New Roman" w:eastAsia="黑体" w:cs="Times New Roman"/>
          <w:color w:val="000000"/>
          <w:kern w:val="0"/>
          <w:sz w:val="32"/>
          <w:szCs w:val="32"/>
        </w:rPr>
        <w:t>一、采购人：</w:t>
      </w: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p>
    <w:p w14:paraId="47F9919C">
      <w:pPr>
        <w:spacing w:line="600" w:lineRule="exact"/>
        <w:ind w:firstLine="640" w:firstLineChars="200"/>
        <w:jc w:val="both"/>
        <w:rPr>
          <w:rFonts w:hint="default" w:ascii="Times New Roman" w:hAnsi="Times New Roman" w:eastAsia="仿宋_GB2312" w:cs="Times New Roman"/>
          <w:color w:val="000000"/>
          <w:kern w:val="0"/>
          <w:sz w:val="32"/>
          <w:szCs w:val="32"/>
          <w:lang w:val="en-US"/>
        </w:rPr>
      </w:pPr>
      <w:r>
        <w:rPr>
          <w:rFonts w:ascii="Times New Roman" w:hAnsi="Times New Roman" w:eastAsia="黑体" w:cs="Times New Roman"/>
          <w:color w:val="000000"/>
          <w:kern w:val="0"/>
          <w:sz w:val="32"/>
          <w:szCs w:val="32"/>
        </w:rPr>
        <w:t>二、采购内容：</w:t>
      </w:r>
      <w:r>
        <w:rPr>
          <w:rFonts w:hint="eastAsia" w:ascii="Times New Roman" w:hAnsi="Times New Roman" w:eastAsia="仿宋_GB2312" w:cs="Times New Roman"/>
          <w:bCs/>
          <w:kern w:val="0"/>
          <w:sz w:val="32"/>
          <w:szCs w:val="32"/>
          <w:lang w:val="en-US" w:eastAsia="zh-CN"/>
        </w:rPr>
        <w:t>丘陵山区现代农机装备产业园一期项目天沟排水改造工程，包含1-6#厂房增设天沟落水管和溢流口，具体采购内容详见附件4《投标报价表》。</w:t>
      </w:r>
    </w:p>
    <w:p w14:paraId="1275C627">
      <w:pPr>
        <w:spacing w:line="600" w:lineRule="exact"/>
        <w:ind w:firstLine="640" w:firstLineChars="200"/>
        <w:jc w:val="both"/>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三、项目名称：</w:t>
      </w:r>
      <w:r>
        <w:rPr>
          <w:rFonts w:hint="eastAsia" w:ascii="Times New Roman" w:hAnsi="Times New Roman" w:eastAsia="仿宋_GB2312" w:cs="Times New Roman"/>
          <w:bCs/>
          <w:kern w:val="0"/>
          <w:sz w:val="32"/>
          <w:szCs w:val="32"/>
          <w:lang w:val="en-US" w:eastAsia="zh-CN"/>
        </w:rPr>
        <w:t>丘陵山区现代农机装备产业园一期项目天沟排水改造工程</w:t>
      </w:r>
    </w:p>
    <w:p w14:paraId="3BC01F57">
      <w:pPr>
        <w:spacing w:line="600" w:lineRule="exact"/>
        <w:ind w:firstLine="640" w:firstLineChars="200"/>
        <w:jc w:val="both"/>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四、资格要求</w:t>
      </w:r>
    </w:p>
    <w:p w14:paraId="4B28032D">
      <w:pPr>
        <w:spacing w:line="600" w:lineRule="exact"/>
        <w:ind w:firstLine="640" w:firstLineChars="200"/>
        <w:jc w:val="both"/>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合格投标人应首先符合政府采购法第二十二条规定的基本条件，并提供以下1、2、3项资格证明材料复印件加盖投标人公章。未按要求提供相应资料的投标视为无效投标。</w:t>
      </w:r>
    </w:p>
    <w:p w14:paraId="6FB1022C">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1.营业执照（副本）复印件；</w:t>
      </w:r>
    </w:p>
    <w:p w14:paraId="717245B8">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2.法定代表人身份证明书（格式）；</w:t>
      </w:r>
    </w:p>
    <w:p w14:paraId="759287D3">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3.法定代表人授权委托书（格式）。</w:t>
      </w:r>
    </w:p>
    <w:p w14:paraId="70D5654A">
      <w:pPr>
        <w:spacing w:line="60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五、投标、开标有关说明</w:t>
      </w:r>
    </w:p>
    <w:p w14:paraId="338AD534">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（一）询价文件获取方式：四川振兴</w:t>
      </w:r>
      <w:r>
        <w:rPr>
          <w:rFonts w:hint="eastAsia" w:eastAsia="仿宋_GB2312" w:cs="Times New Roman"/>
          <w:color w:val="000000"/>
          <w:kern w:val="0"/>
          <w:sz w:val="32"/>
          <w:szCs w:val="32"/>
          <w:lang w:val="en-US" w:eastAsia="zh-CN"/>
        </w:rPr>
        <w:t>新兴</w:t>
      </w:r>
      <w:r>
        <w:rPr>
          <w:rFonts w:ascii="Times New Roman" w:hAnsi="Times New Roman" w:eastAsia="仿宋_GB2312" w:cs="Times New Roman"/>
          <w:color w:val="000000"/>
          <w:kern w:val="0"/>
          <w:sz w:val="32"/>
          <w:szCs w:val="32"/>
        </w:rPr>
        <w:t>产业</w:t>
      </w:r>
      <w:r>
        <w:rPr>
          <w:rFonts w:hint="eastAsia" w:eastAsia="仿宋_GB2312" w:cs="Times New Roman"/>
          <w:color w:val="000000"/>
          <w:kern w:val="0"/>
          <w:sz w:val="32"/>
          <w:szCs w:val="32"/>
          <w:lang w:val="en-US" w:eastAsia="zh-CN"/>
        </w:rPr>
        <w:t>投资有限</w:t>
      </w:r>
      <w:r>
        <w:rPr>
          <w:rFonts w:ascii="Times New Roman" w:hAnsi="Times New Roman" w:eastAsia="仿宋_GB2312" w:cs="Times New Roman"/>
          <w:color w:val="000000"/>
          <w:kern w:val="0"/>
          <w:sz w:val="32"/>
          <w:szCs w:val="32"/>
        </w:rPr>
        <w:t>公司官网公示公告。</w:t>
      </w:r>
    </w:p>
    <w:p w14:paraId="553C875A">
      <w:pPr>
        <w:spacing w:line="600" w:lineRule="exact"/>
        <w:ind w:firstLine="640" w:firstLineChars="200"/>
        <w:jc w:val="left"/>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000000"/>
          <w:kern w:val="0"/>
          <w:sz w:val="32"/>
          <w:szCs w:val="32"/>
        </w:rPr>
        <w:t>（二）投标地点：</w:t>
      </w:r>
      <w:r>
        <w:rPr>
          <w:rFonts w:hint="eastAsia" w:ascii="Times New Roman" w:hAnsi="Times New Roman" w:eastAsia="仿宋_GB2312" w:cs="Times New Roman"/>
          <w:color w:val="auto"/>
          <w:kern w:val="0"/>
          <w:sz w:val="32"/>
          <w:szCs w:val="32"/>
          <w:lang w:val="en-US" w:eastAsia="zh-CN"/>
        </w:rPr>
        <w:t>达州市达川区丘陵山区现代农机装备产业园一期</w:t>
      </w:r>
    </w:p>
    <w:p w14:paraId="474E9C4D">
      <w:pPr>
        <w:spacing w:line="600" w:lineRule="exact"/>
        <w:ind w:firstLine="640" w:firstLineChars="200"/>
        <w:jc w:val="left"/>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（三）投标文件递交开始时间：20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7</w:t>
      </w:r>
      <w:r>
        <w:rPr>
          <w:rFonts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17</w:t>
      </w:r>
      <w:r>
        <w:rPr>
          <w:rFonts w:ascii="Times New Roman" w:hAnsi="Times New Roman" w:eastAsia="仿宋_GB2312" w:cs="Times New Roman"/>
          <w:kern w:val="0"/>
          <w:sz w:val="32"/>
          <w:szCs w:val="32"/>
        </w:rPr>
        <w:t>日</w:t>
      </w:r>
      <w:r>
        <w:rPr>
          <w:rFonts w:hint="default" w:ascii="Times New Roman" w:hAnsi="Times New Roman" w:eastAsia="仿宋_GB2312" w:cs="Times New Roman"/>
          <w:bCs/>
          <w:kern w:val="0"/>
          <w:sz w:val="32"/>
          <w:szCs w:val="32"/>
          <w:lang w:val="en-US" w:eastAsia="zh-CN"/>
        </w:rPr>
        <w:t>9:00</w:t>
      </w:r>
      <w:r>
        <w:rPr>
          <w:rFonts w:ascii="Times New Roman" w:hAnsi="Times New Roman" w:eastAsia="仿宋_GB2312" w:cs="Times New Roman"/>
          <w:kern w:val="0"/>
          <w:sz w:val="32"/>
          <w:szCs w:val="32"/>
        </w:rPr>
        <w:t>。</w:t>
      </w:r>
    </w:p>
    <w:p w14:paraId="1E316188">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（四）投标文件递交截止时间：20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7</w:t>
      </w:r>
      <w:r>
        <w:rPr>
          <w:rFonts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21</w:t>
      </w:r>
      <w:r>
        <w:rPr>
          <w:rFonts w:ascii="Times New Roman" w:hAnsi="Times New Roman" w:eastAsia="仿宋_GB2312" w:cs="Times New Roman"/>
          <w:kern w:val="0"/>
          <w:sz w:val="32"/>
          <w:szCs w:val="32"/>
        </w:rPr>
        <w:t>日</w:t>
      </w:r>
      <w:r>
        <w:rPr>
          <w:rFonts w:hint="default" w:ascii="Times New Roman" w:hAnsi="Times New Roman" w:eastAsia="仿宋_GB2312" w:cs="Times New Roman"/>
          <w:bCs/>
          <w:kern w:val="0"/>
          <w:sz w:val="32"/>
          <w:szCs w:val="32"/>
          <w:lang w:val="en-US" w:eastAsia="zh-CN"/>
        </w:rPr>
        <w:t>17:00</w:t>
      </w:r>
      <w:r>
        <w:rPr>
          <w:rFonts w:ascii="Times New Roman" w:hAnsi="Times New Roman" w:eastAsia="仿宋_GB2312" w:cs="Times New Roman"/>
          <w:kern w:val="0"/>
          <w:sz w:val="32"/>
          <w:szCs w:val="32"/>
        </w:rPr>
        <w:t>。</w:t>
      </w:r>
    </w:p>
    <w:p w14:paraId="6DBA0CD4">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（五）开标时间：20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7</w:t>
      </w:r>
      <w:r>
        <w:rPr>
          <w:rFonts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22</w:t>
      </w:r>
      <w:r>
        <w:rPr>
          <w:rFonts w:ascii="Times New Roman" w:hAnsi="Times New Roman" w:eastAsia="仿宋_GB2312" w:cs="Times New Roman"/>
          <w:kern w:val="0"/>
          <w:sz w:val="32"/>
          <w:szCs w:val="32"/>
        </w:rPr>
        <w:t>日</w:t>
      </w:r>
      <w:r>
        <w:rPr>
          <w:rFonts w:hint="default" w:ascii="Times New Roman" w:hAnsi="Times New Roman" w:eastAsia="仿宋_GB2312" w:cs="Times New Roman"/>
          <w:bCs/>
          <w:kern w:val="0"/>
          <w:sz w:val="32"/>
          <w:szCs w:val="32"/>
          <w:lang w:val="en-US" w:eastAsia="zh-CN"/>
        </w:rPr>
        <w:t>9:00</w:t>
      </w:r>
      <w:bookmarkStart w:id="1" w:name="_GoBack"/>
      <w:bookmarkEnd w:id="1"/>
      <w:r>
        <w:rPr>
          <w:rFonts w:ascii="Times New Roman" w:hAnsi="Times New Roman" w:eastAsia="仿宋_GB2312" w:cs="Times New Roman"/>
          <w:kern w:val="0"/>
          <w:sz w:val="32"/>
          <w:szCs w:val="32"/>
        </w:rPr>
        <w:t>。</w:t>
      </w:r>
    </w:p>
    <w:p w14:paraId="21D57D3B">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（六）开标地点：</w:t>
      </w:r>
      <w:r>
        <w:rPr>
          <w:rFonts w:hint="eastAsia" w:ascii="Times New Roman" w:hAnsi="Times New Roman" w:eastAsia="仿宋_GB2312" w:cs="Times New Roman"/>
          <w:color w:val="auto"/>
          <w:kern w:val="0"/>
          <w:sz w:val="32"/>
          <w:szCs w:val="32"/>
          <w:lang w:val="en-US" w:eastAsia="zh-CN"/>
        </w:rPr>
        <w:t>达州</w:t>
      </w:r>
      <w:r>
        <w:rPr>
          <w:rFonts w:hint="eastAsia" w:ascii="Times New Roman" w:hAnsi="Times New Roman" w:eastAsia="仿宋_GB2312" w:cs="Times New Roman"/>
          <w:color w:val="auto"/>
          <w:kern w:val="0"/>
          <w:sz w:val="32"/>
          <w:szCs w:val="32"/>
          <w:lang w:eastAsia="zh-CN"/>
        </w:rPr>
        <w:t>振兴产业园有限公司</w:t>
      </w:r>
      <w:r>
        <w:rPr>
          <w:rFonts w:ascii="Times New Roman" w:hAnsi="Times New Roman" w:eastAsia="仿宋_GB2312" w:cs="Times New Roman"/>
          <w:color w:val="auto"/>
          <w:kern w:val="0"/>
          <w:sz w:val="32"/>
          <w:szCs w:val="32"/>
        </w:rPr>
        <w:t>会议室</w:t>
      </w:r>
      <w:r>
        <w:rPr>
          <w:rFonts w:ascii="Times New Roman" w:hAnsi="Times New Roman" w:eastAsia="仿宋_GB2312" w:cs="Times New Roman"/>
          <w:kern w:val="0"/>
          <w:sz w:val="32"/>
          <w:szCs w:val="32"/>
        </w:rPr>
        <w:t>。</w:t>
      </w:r>
    </w:p>
    <w:p w14:paraId="2EED03B0">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（七）联系方式：</w:t>
      </w:r>
      <w:r>
        <w:rPr>
          <w:rFonts w:hint="eastAsia" w:ascii="Times New Roman" w:hAnsi="Times New Roman" w:eastAsia="仿宋_GB2312" w:cs="Times New Roman"/>
          <w:kern w:val="0"/>
          <w:sz w:val="32"/>
          <w:szCs w:val="32"/>
          <w:lang w:val="en-US" w:eastAsia="zh-CN"/>
        </w:rPr>
        <w:t>刘老师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18982977880</w:t>
      </w:r>
      <w:r>
        <w:rPr>
          <w:rFonts w:ascii="Times New Roman" w:hAnsi="Times New Roman" w:eastAsia="仿宋_GB2312" w:cs="Times New Roman"/>
          <w:kern w:val="0"/>
          <w:sz w:val="32"/>
          <w:szCs w:val="32"/>
        </w:rPr>
        <w:t>。</w:t>
      </w:r>
    </w:p>
    <w:p w14:paraId="7C469FA6">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（八）投标有效期：本项目投标有效期为投标截止日期后90天内。</w:t>
      </w:r>
    </w:p>
    <w:p w14:paraId="32BE6625">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（九）投标最高限价：</w:t>
      </w:r>
      <w:r>
        <w:rPr>
          <w:rFonts w:hint="eastAsia" w:eastAsia="仿宋_GB2312" w:cs="Times New Roman"/>
          <w:kern w:val="0"/>
          <w:sz w:val="32"/>
          <w:szCs w:val="32"/>
          <w:lang w:val="en-US" w:eastAsia="zh-CN"/>
        </w:rPr>
        <w:t>21.5</w:t>
      </w:r>
      <w:r>
        <w:rPr>
          <w:rFonts w:ascii="Times New Roman" w:hAnsi="Times New Roman" w:eastAsia="仿宋_GB2312" w:cs="Times New Roman"/>
          <w:kern w:val="0"/>
          <w:sz w:val="32"/>
          <w:szCs w:val="32"/>
        </w:rPr>
        <w:t>万元</w:t>
      </w:r>
      <w:r>
        <w:rPr>
          <w:rFonts w:ascii="Times New Roman" w:hAnsi="Times New Roman" w:eastAsia="仿宋_GB2312" w:cs="Times New Roman"/>
          <w:color w:val="000000"/>
          <w:kern w:val="0"/>
          <w:sz w:val="32"/>
          <w:szCs w:val="32"/>
        </w:rPr>
        <w:t>。</w:t>
      </w:r>
    </w:p>
    <w:p w14:paraId="5AFB7C89">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（十）付款方式：项目验收合格后一个月内一次性付清。</w:t>
      </w:r>
    </w:p>
    <w:p w14:paraId="15F17B66">
      <w:pPr>
        <w:spacing w:line="60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六、投标文件相关要求</w:t>
      </w:r>
    </w:p>
    <w:p w14:paraId="5D0764D3">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（一）投标文件组成</w:t>
      </w:r>
    </w:p>
    <w:p w14:paraId="36C4C385">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1.投标函（格式见附件）</w:t>
      </w:r>
    </w:p>
    <w:p w14:paraId="20764344">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2.资格证明文件（按本询价文件第</w:t>
      </w:r>
      <w:r>
        <w:rPr>
          <w:rFonts w:hint="eastAsia" w:ascii="Times New Roman" w:hAnsi="Times New Roman" w:eastAsia="仿宋_GB2312" w:cs="Times New Roman"/>
          <w:color w:val="000000"/>
          <w:kern w:val="0"/>
          <w:sz w:val="32"/>
          <w:szCs w:val="32"/>
          <w:lang w:val="en-US" w:eastAsia="zh-CN"/>
        </w:rPr>
        <w:t>四</w:t>
      </w:r>
      <w:r>
        <w:rPr>
          <w:rFonts w:ascii="Times New Roman" w:hAnsi="Times New Roman" w:eastAsia="仿宋_GB2312" w:cs="Times New Roman"/>
          <w:color w:val="000000"/>
          <w:kern w:val="0"/>
          <w:sz w:val="32"/>
          <w:szCs w:val="32"/>
        </w:rPr>
        <w:t>条的要求提供）</w:t>
      </w:r>
    </w:p>
    <w:p w14:paraId="4E9E145B">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3.投标报价表（格式见附件）</w:t>
      </w:r>
    </w:p>
    <w:p w14:paraId="750EE164">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4.投标人认为需要提交的其他资料（格式自定）</w:t>
      </w:r>
    </w:p>
    <w:p w14:paraId="5E32D388">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投标时按以上顺序装订成册，一并提交。</w:t>
      </w:r>
    </w:p>
    <w:p w14:paraId="4CBB56EE">
      <w:pPr>
        <w:snapToGrid w:val="0"/>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（二）投标文件的份数和签署</w:t>
      </w:r>
    </w:p>
    <w:p w14:paraId="4927CDCF">
      <w:pPr>
        <w:snapToGrid w:val="0"/>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1.</w:t>
      </w:r>
      <w:r>
        <w:rPr>
          <w:rFonts w:ascii="Times New Roman" w:hAnsi="Times New Roman" w:eastAsia="仿宋_GB2312" w:cs="Times New Roman"/>
          <w:color w:val="auto"/>
          <w:kern w:val="0"/>
          <w:sz w:val="32"/>
          <w:szCs w:val="32"/>
        </w:rPr>
        <w:t>提交1份（即1套）投标文件。</w:t>
      </w:r>
    </w:p>
    <w:p w14:paraId="71779001">
      <w:pPr>
        <w:snapToGrid w:val="0"/>
        <w:spacing w:line="600" w:lineRule="exact"/>
        <w:ind w:firstLine="640" w:firstLineChars="200"/>
        <w:jc w:val="both"/>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2.</w:t>
      </w:r>
      <w:r>
        <w:rPr>
          <w:rFonts w:ascii="Times New Roman" w:hAnsi="Times New Roman" w:eastAsia="仿宋_GB2312" w:cs="Times New Roman"/>
          <w:color w:val="auto"/>
          <w:kern w:val="0"/>
          <w:sz w:val="32"/>
          <w:szCs w:val="32"/>
        </w:rPr>
        <w:t>投标文件均应由投标人加盖公章，或者由投标人法定代表人或授权代表签名（如双面打印的投标文件只需一面签字或盖章），其中规定格式的文件应当按要求签名和加盖投标人公章。</w:t>
      </w:r>
    </w:p>
    <w:p w14:paraId="173AECE6">
      <w:pPr>
        <w:snapToGrid w:val="0"/>
        <w:spacing w:line="600" w:lineRule="exact"/>
        <w:ind w:firstLine="640" w:firstLineChars="200"/>
        <w:jc w:val="both"/>
        <w:rPr>
          <w:rFonts w:ascii="Times New Roman" w:hAnsi="Times New Roman" w:eastAsia="楷体_GB2312" w:cs="Times New Roman"/>
          <w:color w:val="auto"/>
          <w:kern w:val="0"/>
          <w:sz w:val="32"/>
          <w:szCs w:val="32"/>
        </w:rPr>
      </w:pPr>
      <w:r>
        <w:rPr>
          <w:rFonts w:ascii="Times New Roman" w:hAnsi="Times New Roman" w:eastAsia="仿宋_GB2312" w:cs="Times New Roman"/>
          <w:color w:val="auto"/>
          <w:kern w:val="0"/>
          <w:sz w:val="32"/>
          <w:szCs w:val="32"/>
        </w:rPr>
        <w:t>3.若投标人对投标文件的错误</w:t>
      </w:r>
      <w:r>
        <w:rPr>
          <w:rFonts w:hint="eastAsia" w:ascii="Times New Roman" w:hAnsi="Times New Roman" w:eastAsia="仿宋_GB2312" w:cs="Times New Roman"/>
          <w:color w:val="auto"/>
          <w:kern w:val="0"/>
          <w:sz w:val="32"/>
          <w:szCs w:val="32"/>
        </w:rPr>
        <w:t>之处做</w:t>
      </w:r>
      <w:r>
        <w:rPr>
          <w:rFonts w:ascii="Times New Roman" w:hAnsi="Times New Roman" w:eastAsia="仿宋_GB2312" w:cs="Times New Roman"/>
          <w:color w:val="auto"/>
          <w:kern w:val="0"/>
          <w:sz w:val="32"/>
          <w:szCs w:val="32"/>
        </w:rPr>
        <w:t>必要修改，则应在修改处加盖投标人公章或者由法定代表人或法定代表人授权代表签字确认。</w:t>
      </w:r>
    </w:p>
    <w:p w14:paraId="5A30CAD0">
      <w:pPr>
        <w:snapToGrid w:val="0"/>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4.</w:t>
      </w:r>
      <w:r>
        <w:rPr>
          <w:rFonts w:ascii="Times New Roman" w:hAnsi="Times New Roman" w:eastAsia="仿宋_GB2312" w:cs="Times New Roman"/>
          <w:color w:val="auto"/>
          <w:kern w:val="0"/>
          <w:sz w:val="32"/>
          <w:szCs w:val="32"/>
        </w:rPr>
        <w:t>电报、电话、传真形式的投标文件概不接受。</w:t>
      </w:r>
    </w:p>
    <w:p w14:paraId="0697D5E5">
      <w:pPr>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（三）投标报价</w:t>
      </w:r>
    </w:p>
    <w:p w14:paraId="6F60F497">
      <w:pPr>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1.</w:t>
      </w:r>
      <w:r>
        <w:rPr>
          <w:rFonts w:ascii="Times New Roman" w:hAnsi="Times New Roman" w:eastAsia="仿宋_GB2312" w:cs="Times New Roman"/>
          <w:color w:val="auto"/>
          <w:kern w:val="0"/>
          <w:sz w:val="32"/>
          <w:szCs w:val="32"/>
        </w:rPr>
        <w:t>投标人应严格按照“投标报价表”的格式填写报价。</w:t>
      </w:r>
    </w:p>
    <w:p w14:paraId="5141DBDA">
      <w:pPr>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2.</w:t>
      </w:r>
      <w:r>
        <w:rPr>
          <w:rFonts w:ascii="Times New Roman" w:hAnsi="Times New Roman" w:eastAsia="仿宋_GB2312" w:cs="Times New Roman"/>
          <w:color w:val="auto"/>
          <w:kern w:val="0"/>
          <w:sz w:val="32"/>
          <w:szCs w:val="32"/>
        </w:rPr>
        <w:t>投标人的有效最终报价在投标有效期内固定不变。</w:t>
      </w:r>
    </w:p>
    <w:p w14:paraId="1E2836BA">
      <w:pPr>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3.</w:t>
      </w:r>
      <w:r>
        <w:rPr>
          <w:rFonts w:ascii="Times New Roman" w:hAnsi="Times New Roman" w:eastAsia="仿宋_GB2312" w:cs="Times New Roman"/>
          <w:color w:val="auto"/>
          <w:kern w:val="0"/>
          <w:sz w:val="32"/>
          <w:szCs w:val="32"/>
        </w:rPr>
        <w:t>本项目不接受有选择的或有条件的报价以及零报价。</w:t>
      </w:r>
    </w:p>
    <w:p w14:paraId="47E5DD30">
      <w:pPr>
        <w:spacing w:line="600" w:lineRule="exact"/>
        <w:ind w:firstLine="640" w:firstLineChars="200"/>
        <w:jc w:val="left"/>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（四）修正错误</w:t>
      </w:r>
    </w:p>
    <w:p w14:paraId="71239670">
      <w:pPr>
        <w:pStyle w:val="4"/>
        <w:spacing w:line="600" w:lineRule="exact"/>
        <w:ind w:firstLine="640"/>
        <w:jc w:val="both"/>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若投标文件出现计算或表达上的错误，修正错误的原则如下：</w:t>
      </w:r>
    </w:p>
    <w:p w14:paraId="68A9AD5D">
      <w:pPr>
        <w:pStyle w:val="4"/>
        <w:spacing w:line="600" w:lineRule="exact"/>
        <w:ind w:firstLine="64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1.投标文件的大写金额和小写金额不一致的，以大写金额为准；</w:t>
      </w:r>
    </w:p>
    <w:p w14:paraId="771FAB8F">
      <w:pPr>
        <w:pStyle w:val="4"/>
        <w:spacing w:line="600" w:lineRule="exact"/>
        <w:ind w:firstLine="64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2.总价金额与按单价汇总金额不一致的，以单价金额汇总计算结果为准；</w:t>
      </w:r>
    </w:p>
    <w:p w14:paraId="61951B47">
      <w:pPr>
        <w:pStyle w:val="4"/>
        <w:spacing w:line="600" w:lineRule="exact"/>
        <w:ind w:firstLine="64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3.单价金额小数点有明显错位的，应以总价为准，并修正单价；</w:t>
      </w:r>
    </w:p>
    <w:p w14:paraId="67BB4910">
      <w:pPr>
        <w:pStyle w:val="4"/>
        <w:spacing w:line="600" w:lineRule="exact"/>
        <w:ind w:firstLine="64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4.对不同文字文本投标文件的解释发生异议的，以中文文本为准。</w:t>
      </w:r>
    </w:p>
    <w:p w14:paraId="526DB562">
      <w:pPr>
        <w:pStyle w:val="4"/>
        <w:spacing w:line="600" w:lineRule="exact"/>
        <w:ind w:firstLine="640"/>
        <w:jc w:val="both"/>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询价小组按上述修正错误的原则及方法调整或修正投标人投标报价，投标人同意并签字确认后，调整后的投标报价对投标人具有约束作用。如果投标人不接受修正后的报价，则其投标将作为无效投标处理。</w:t>
      </w:r>
    </w:p>
    <w:p w14:paraId="6423D3EE">
      <w:pPr>
        <w:pStyle w:val="4"/>
        <w:spacing w:line="600" w:lineRule="exact"/>
        <w:ind w:firstLine="640"/>
        <w:jc w:val="left"/>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（五）投标文件的递交</w:t>
      </w:r>
    </w:p>
    <w:p w14:paraId="6F797207">
      <w:pPr>
        <w:pStyle w:val="4"/>
        <w:spacing w:line="600" w:lineRule="exact"/>
        <w:ind w:firstLine="64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1.投标文件的密封与标记</w:t>
      </w:r>
    </w:p>
    <w:p w14:paraId="259B60C8">
      <w:pPr>
        <w:pStyle w:val="4"/>
        <w:spacing w:line="600" w:lineRule="exact"/>
        <w:ind w:firstLine="640"/>
        <w:jc w:val="left"/>
        <w:rPr>
          <w:rFonts w:ascii="Times New Roman" w:hAnsi="Times New Roman" w:eastAsia="楷体_GB2312"/>
          <w:color w:val="auto"/>
          <w:kern w:val="0"/>
          <w:sz w:val="32"/>
          <w:szCs w:val="32"/>
        </w:rPr>
      </w:pPr>
      <w:r>
        <w:rPr>
          <w:rFonts w:ascii="Times New Roman" w:hAnsi="Times New Roman" w:eastAsia="仿宋_GB2312"/>
          <w:color w:val="auto"/>
          <w:kern w:val="0"/>
          <w:sz w:val="32"/>
          <w:szCs w:val="32"/>
        </w:rPr>
        <w:t>投标文件须用信封或普通档案袋分别密封。信封或档案袋上注明项目名称、项目编号、投标人名称、投标人地址及“不准提前启封”字样，封口须加盖投标人公章或授权代表签字。</w:t>
      </w:r>
    </w:p>
    <w:p w14:paraId="0C72326D">
      <w:pPr>
        <w:snapToGrid w:val="0"/>
        <w:spacing w:line="6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2.未按上述规定密封的投标视为无效投标。</w:t>
      </w:r>
    </w:p>
    <w:p w14:paraId="0238757C">
      <w:pPr>
        <w:snapToGrid w:val="0"/>
        <w:spacing w:line="6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（六）投标文件的处置</w:t>
      </w:r>
    </w:p>
    <w:p w14:paraId="78F2F64C">
      <w:pPr>
        <w:snapToGrid w:val="0"/>
        <w:spacing w:line="6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无论投标人中标与否，招标人（采购代理机构）收到的投标文件及设备说明文件、各种复印件均不退还。</w:t>
      </w:r>
    </w:p>
    <w:p w14:paraId="569EF62F">
      <w:pPr>
        <w:snapToGrid w:val="0"/>
        <w:spacing w:line="600" w:lineRule="exact"/>
        <w:ind w:firstLine="640" w:firstLineChars="200"/>
        <w:jc w:val="left"/>
        <w:rPr>
          <w:rFonts w:ascii="Times New Roman" w:hAnsi="Times New Roman" w:eastAsia="仿宋_GB2312" w:cs="Times New Roman"/>
          <w:color w:val="auto"/>
          <w:kern w:val="0"/>
          <w:sz w:val="32"/>
          <w:szCs w:val="32"/>
        </w:rPr>
      </w:pPr>
    </w:p>
    <w:p w14:paraId="312DB642">
      <w:pPr>
        <w:spacing w:line="600" w:lineRule="exact"/>
        <w:ind w:firstLine="640" w:firstLineChars="200"/>
        <w:jc w:val="left"/>
        <w:rPr>
          <w:rFonts w:ascii="Times New Roman" w:hAnsi="Times New Roman" w:eastAsia="仿宋_GB2312" w:cs="Times New Roman"/>
          <w:color w:val="auto"/>
          <w:kern w:val="0"/>
          <w:sz w:val="32"/>
          <w:szCs w:val="32"/>
        </w:rPr>
      </w:pPr>
    </w:p>
    <w:p w14:paraId="339FEFC9">
      <w:pPr>
        <w:spacing w:line="6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附件：1.投标函（格式）</w:t>
      </w:r>
    </w:p>
    <w:p w14:paraId="6EFE6138">
      <w:pPr>
        <w:spacing w:line="600" w:lineRule="exact"/>
        <w:ind w:firstLine="1600" w:firstLineChars="5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2.法定代表人身份证明书（格式）</w:t>
      </w:r>
    </w:p>
    <w:p w14:paraId="3C56ACB2">
      <w:pPr>
        <w:spacing w:line="600" w:lineRule="exact"/>
        <w:ind w:firstLine="1600" w:firstLineChars="5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3.法定代表人授权委托书（格式）</w:t>
      </w:r>
    </w:p>
    <w:p w14:paraId="44A0BCFF">
      <w:pPr>
        <w:spacing w:line="600" w:lineRule="exact"/>
        <w:ind w:firstLine="1600" w:firstLineChars="5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4.投标报价表（格式）</w:t>
      </w:r>
    </w:p>
    <w:p w14:paraId="40BA74ED">
      <w:pPr>
        <w:spacing w:line="600" w:lineRule="exact"/>
        <w:ind w:firstLine="1600" w:firstLineChars="500"/>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5.施工合同</w:t>
      </w:r>
    </w:p>
    <w:p w14:paraId="53A36B46">
      <w:pPr>
        <w:spacing w:line="480" w:lineRule="exact"/>
        <w:ind w:firstLine="0" w:firstLineChars="0"/>
        <w:jc w:val="left"/>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br w:type="page"/>
      </w:r>
      <w:r>
        <w:rPr>
          <w:rFonts w:ascii="Times New Roman" w:hAnsi="Times New Roman" w:eastAsia="黑体" w:cs="Times New Roman"/>
          <w:color w:val="auto"/>
          <w:kern w:val="0"/>
          <w:sz w:val="32"/>
          <w:szCs w:val="32"/>
        </w:rPr>
        <w:t>附件1</w:t>
      </w:r>
    </w:p>
    <w:p w14:paraId="4626EF75">
      <w:pPr>
        <w:spacing w:line="480" w:lineRule="exact"/>
        <w:ind w:firstLine="0" w:firstLineChars="0"/>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投标函</w:t>
      </w:r>
    </w:p>
    <w:p w14:paraId="3AACD5BA">
      <w:pPr>
        <w:spacing w:line="500" w:lineRule="exact"/>
        <w:ind w:left="2180" w:leftChars="-30" w:hanging="2240" w:hangingChars="700"/>
        <w:jc w:val="left"/>
        <w:rPr>
          <w:rFonts w:ascii="Times New Roman" w:hAnsi="Times New Roman" w:eastAsia="仿宋_GB2312" w:cs="Times New Roman"/>
          <w:color w:val="auto"/>
          <w:kern w:val="0"/>
          <w:sz w:val="32"/>
          <w:szCs w:val="32"/>
          <w:u w:val="single"/>
        </w:rPr>
      </w:pPr>
      <w:r>
        <w:rPr>
          <w:rFonts w:ascii="Times New Roman" w:hAnsi="Times New Roman" w:eastAsia="仿宋_GB2312" w:cs="Times New Roman"/>
          <w:color w:val="auto"/>
          <w:kern w:val="0"/>
          <w:sz w:val="32"/>
          <w:szCs w:val="32"/>
        </w:rPr>
        <w:t>招标项目名称：</w:t>
      </w:r>
      <w:r>
        <w:rPr>
          <w:rFonts w:hint="eastAsia" w:ascii="Times New Roman" w:hAnsi="Times New Roman" w:eastAsia="仿宋_GB2312" w:cs="Times New Roman"/>
          <w:bCs/>
          <w:kern w:val="0"/>
          <w:sz w:val="32"/>
          <w:szCs w:val="32"/>
          <w:lang w:val="en-US" w:eastAsia="zh-CN"/>
        </w:rPr>
        <w:t>丘陵山区现代农机装备产业园一期项目天沟排水改造工程</w:t>
      </w:r>
    </w:p>
    <w:p w14:paraId="44117482">
      <w:pPr>
        <w:keepNext w:val="0"/>
        <w:keepLines w:val="0"/>
        <w:pageBreakBefore w:val="0"/>
        <w:widowControl w:val="0"/>
        <w:kinsoku/>
        <w:wordWrap/>
        <w:overflowPunct/>
        <w:topLinePunct w:val="0"/>
        <w:autoSpaceDE/>
        <w:autoSpaceDN/>
        <w:bidi w:val="0"/>
        <w:adjustRightInd/>
        <w:snapToGrid/>
        <w:spacing w:line="280" w:lineRule="exact"/>
        <w:ind w:firstLine="640" w:firstLineChars="200"/>
        <w:jc w:val="left"/>
        <w:textAlignment w:val="auto"/>
        <w:rPr>
          <w:rFonts w:ascii="Times New Roman" w:hAnsi="Times New Roman" w:eastAsia="仿宋_GB2312" w:cs="Times New Roman"/>
          <w:color w:val="auto"/>
          <w:kern w:val="0"/>
          <w:sz w:val="32"/>
          <w:szCs w:val="32"/>
        </w:rPr>
      </w:pPr>
    </w:p>
    <w:p w14:paraId="392DE9C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0" w:firstLineChars="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达州</w:t>
      </w:r>
      <w:r>
        <w:rPr>
          <w:rFonts w:hint="eastAsia" w:ascii="Times New Roman" w:hAnsi="Times New Roman" w:eastAsia="仿宋_GB2312" w:cs="Times New Roman"/>
          <w:color w:val="auto"/>
          <w:kern w:val="0"/>
          <w:sz w:val="32"/>
          <w:szCs w:val="32"/>
          <w:lang w:eastAsia="zh-CN"/>
        </w:rPr>
        <w:t>振兴产业园有限公司</w:t>
      </w:r>
      <w:r>
        <w:rPr>
          <w:rFonts w:ascii="Times New Roman" w:hAnsi="Times New Roman" w:eastAsia="仿宋_GB2312" w:cs="Times New Roman"/>
          <w:color w:val="auto"/>
          <w:kern w:val="0"/>
          <w:sz w:val="32"/>
          <w:szCs w:val="32"/>
        </w:rPr>
        <w:t>：</w:t>
      </w:r>
    </w:p>
    <w:p w14:paraId="4D40FD31">
      <w:pPr>
        <w:keepNext w:val="0"/>
        <w:keepLines w:val="0"/>
        <w:pageBreakBefore w:val="0"/>
        <w:widowControl w:val="0"/>
        <w:kinsoku/>
        <w:wordWrap/>
        <w:overflowPunct/>
        <w:topLinePunct w:val="0"/>
        <w:autoSpaceDE/>
        <w:autoSpaceDN/>
        <w:bidi w:val="0"/>
        <w:adjustRightInd/>
        <w:snapToGrid w:val="0"/>
        <w:spacing w:before="120" w:beforeLines="50" w:line="500" w:lineRule="exact"/>
        <w:ind w:firstLine="640" w:firstLineChars="20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u w:val="single"/>
        </w:rPr>
        <w:t xml:space="preserve">                             </w:t>
      </w:r>
      <w:r>
        <w:rPr>
          <w:rFonts w:ascii="Times New Roman" w:hAnsi="Times New Roman" w:eastAsia="仿宋_GB2312" w:cs="Times New Roman"/>
          <w:color w:val="auto"/>
          <w:kern w:val="0"/>
          <w:sz w:val="32"/>
          <w:szCs w:val="32"/>
          <w:u w:val="single"/>
        </w:rPr>
        <w:t>（投标人名称）</w:t>
      </w:r>
      <w:r>
        <w:rPr>
          <w:rFonts w:ascii="Times New Roman" w:hAnsi="Times New Roman" w:eastAsia="仿宋_GB2312" w:cs="Times New Roman"/>
          <w:color w:val="auto"/>
          <w:kern w:val="0"/>
          <w:sz w:val="32"/>
          <w:szCs w:val="32"/>
        </w:rPr>
        <w:t>系中华人民共和国合法企业，注册</w:t>
      </w:r>
      <w:r>
        <w:rPr>
          <w:rFonts w:hint="eastAsia" w:ascii="Times New Roman" w:hAnsi="Times New Roman" w:eastAsia="仿宋_GB2312" w:cs="Times New Roman"/>
          <w:color w:val="auto"/>
          <w:kern w:val="0"/>
          <w:sz w:val="32"/>
          <w:szCs w:val="32"/>
        </w:rPr>
        <w:t>地</w:t>
      </w:r>
      <w:r>
        <w:rPr>
          <w:rFonts w:ascii="Times New Roman" w:hAnsi="Times New Roman" w:eastAsia="仿宋_GB2312" w:cs="Times New Roman"/>
          <w:color w:val="auto"/>
          <w:kern w:val="0"/>
          <w:sz w:val="32"/>
          <w:szCs w:val="32"/>
        </w:rPr>
        <w:t>址</w:t>
      </w:r>
      <w:r>
        <w:rPr>
          <w:rFonts w:ascii="Times New Roman" w:hAnsi="Times New Roman" w:eastAsia="仿宋_GB2312" w:cs="Times New Roman"/>
          <w:color w:val="auto"/>
          <w:kern w:val="0"/>
          <w:sz w:val="32"/>
          <w:szCs w:val="32"/>
          <w:u w:val="single"/>
        </w:rPr>
        <w:t xml:space="preserve">：                    </w:t>
      </w:r>
      <w:r>
        <w:rPr>
          <w:rFonts w:hint="eastAsia" w:ascii="Times New Roman" w:hAnsi="Times New Roman" w:eastAsia="仿宋_GB2312" w:cs="Times New Roman"/>
          <w:color w:val="auto"/>
          <w:kern w:val="0"/>
          <w:sz w:val="32"/>
          <w:szCs w:val="32"/>
          <w:u w:val="single"/>
        </w:rPr>
        <w:t xml:space="preserve">  </w:t>
      </w:r>
      <w:r>
        <w:rPr>
          <w:rFonts w:ascii="Times New Roman" w:hAnsi="Times New Roman" w:eastAsia="仿宋_GB2312" w:cs="Times New Roman"/>
          <w:color w:val="auto"/>
          <w:kern w:val="0"/>
          <w:sz w:val="32"/>
          <w:szCs w:val="32"/>
          <w:u w:val="single"/>
        </w:rPr>
        <w:t xml:space="preserve">      </w:t>
      </w:r>
      <w:r>
        <w:rPr>
          <w:rFonts w:ascii="Times New Roman" w:hAnsi="Times New Roman" w:eastAsia="仿宋_GB2312" w:cs="Times New Roman"/>
          <w:color w:val="auto"/>
          <w:kern w:val="0"/>
          <w:sz w:val="32"/>
          <w:szCs w:val="32"/>
        </w:rPr>
        <w:t>。我方就参加本次投标有关事项郑重声明如下：</w:t>
      </w:r>
    </w:p>
    <w:p w14:paraId="441F167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一、我方完全理解并接受该项目招标文件所有要求。</w:t>
      </w:r>
    </w:p>
    <w:p w14:paraId="2CD0305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二、我方提交的所有投标文件、资料都是准确和真实的，如有虚假或隐瞒，我方愿意承担一切法律责任。</w:t>
      </w:r>
    </w:p>
    <w:p w14:paraId="0EA85F9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我方承诺按照招标文件要求，提供招标项目的技术服务。</w:t>
      </w:r>
    </w:p>
    <w:p w14:paraId="3E41D0B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四、我方按招标文件要求提交的投标文件为：提交1份（即1套）投标文件。</w:t>
      </w:r>
    </w:p>
    <w:p w14:paraId="288DC5C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五、我方承诺：本次投标的投标有效期为90天。</w:t>
      </w:r>
    </w:p>
    <w:p w14:paraId="3E2BFB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六、我方投标报价为闭口价。即在投标有效期和合同有效期内，该报价固定不变。</w:t>
      </w:r>
    </w:p>
    <w:p w14:paraId="326A30C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七、如果我方中标，我方将履行招标文件中规定的各项要求以及我方投标文件的各项承诺，按《民法典》及合同约定条款承担我方责任。</w:t>
      </w:r>
    </w:p>
    <w:p w14:paraId="78BA3D1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八、我方未为采购项目提供整体设计、规范编制或者项目管理、监理、检测等服务。</w:t>
      </w:r>
    </w:p>
    <w:p w14:paraId="7B18A2AA">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760" w:firstLineChars="18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（投标人公章）</w:t>
      </w:r>
    </w:p>
    <w:p w14:paraId="119F3FFF">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6080" w:firstLineChars="1900"/>
        <w:jc w:val="left"/>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    月   日</w:t>
      </w:r>
    </w:p>
    <w:p w14:paraId="4ACDFAA6">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0" w:firstLineChars="0"/>
        <w:jc w:val="left"/>
        <w:textAlignment w:val="auto"/>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br w:type="page"/>
      </w:r>
      <w:r>
        <w:rPr>
          <w:rFonts w:ascii="Times New Roman" w:hAnsi="Times New Roman" w:eastAsia="黑体" w:cs="Times New Roman"/>
          <w:color w:val="auto"/>
          <w:kern w:val="0"/>
          <w:sz w:val="32"/>
          <w:szCs w:val="32"/>
        </w:rPr>
        <w:t>附件2</w:t>
      </w:r>
    </w:p>
    <w:p w14:paraId="5165B6D8">
      <w:pPr>
        <w:spacing w:line="480" w:lineRule="exact"/>
        <w:ind w:firstLine="0" w:firstLineChars="0"/>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法定代表人身份证明书</w:t>
      </w:r>
    </w:p>
    <w:p w14:paraId="0A05C97F">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47D2FF7B">
      <w:pPr>
        <w:tabs>
          <w:tab w:val="left" w:pos="6300"/>
        </w:tabs>
        <w:snapToGrid w:val="0"/>
        <w:spacing w:line="500" w:lineRule="exact"/>
        <w:ind w:left="2118" w:leftChars="0" w:hanging="2118" w:hangingChars="662"/>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招标项目名称：</w:t>
      </w:r>
      <w:r>
        <w:rPr>
          <w:rFonts w:hint="eastAsia" w:ascii="Times New Roman" w:hAnsi="Times New Roman" w:eastAsia="仿宋_GB2312" w:cs="Times New Roman"/>
          <w:bCs/>
          <w:kern w:val="0"/>
          <w:sz w:val="32"/>
          <w:szCs w:val="32"/>
          <w:lang w:val="en-US" w:eastAsia="zh-CN"/>
        </w:rPr>
        <w:t>丘陵山区现代农机装备产业园一期项目天沟排水改造工程</w:t>
      </w:r>
    </w:p>
    <w:p w14:paraId="161CA125">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52A67E12">
      <w:pPr>
        <w:tabs>
          <w:tab w:val="left" w:pos="6300"/>
        </w:tabs>
        <w:snapToGrid w:val="0"/>
        <w:spacing w:line="500" w:lineRule="exact"/>
        <w:ind w:firstLine="0" w:firstLineChars="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达州</w:t>
      </w:r>
      <w:r>
        <w:rPr>
          <w:rFonts w:hint="eastAsia" w:ascii="Times New Roman" w:hAnsi="Times New Roman" w:eastAsia="仿宋_GB2312" w:cs="Times New Roman"/>
          <w:color w:val="auto"/>
          <w:kern w:val="0"/>
          <w:sz w:val="32"/>
          <w:szCs w:val="32"/>
          <w:lang w:eastAsia="zh-CN"/>
        </w:rPr>
        <w:t>振兴产业园有限公司</w:t>
      </w:r>
      <w:r>
        <w:rPr>
          <w:rFonts w:ascii="Times New Roman" w:hAnsi="Times New Roman" w:eastAsia="仿宋_GB2312" w:cs="Times New Roman"/>
          <w:color w:val="auto"/>
          <w:kern w:val="0"/>
          <w:sz w:val="32"/>
          <w:szCs w:val="32"/>
        </w:rPr>
        <w:t>：</w:t>
      </w:r>
    </w:p>
    <w:p w14:paraId="240EB975">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（法定代表人姓名）在（投标人名称）任（职务名称）职务，是（投标人名称）的法定代表人。</w:t>
      </w:r>
    </w:p>
    <w:p w14:paraId="66008F48">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6246475D">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特此证明。</w:t>
      </w:r>
    </w:p>
    <w:p w14:paraId="1C6C81A9">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0EBC4FBD">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43D0DA46">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56B65DA5">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                                      （投标人公章）</w:t>
      </w:r>
    </w:p>
    <w:p w14:paraId="2DFB0CC1">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78301869">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                                       年   月   日</w:t>
      </w:r>
    </w:p>
    <w:p w14:paraId="686E29CE">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1BDB18BD">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（附：法定代表人身份证正反面复印件）</w:t>
      </w:r>
    </w:p>
    <w:p w14:paraId="752FEF23">
      <w:pPr>
        <w:tabs>
          <w:tab w:val="left" w:pos="6300"/>
        </w:tabs>
        <w:snapToGrid w:val="0"/>
        <w:spacing w:line="500" w:lineRule="exact"/>
        <w:ind w:firstLine="640" w:firstLineChars="200"/>
        <w:jc w:val="left"/>
        <w:rPr>
          <w:rFonts w:ascii="Times New Roman" w:hAnsi="Times New Roman" w:eastAsia="仿宋_GB2312" w:cs="Times New Roman"/>
          <w:color w:val="auto"/>
          <w:kern w:val="0"/>
          <w:sz w:val="32"/>
          <w:szCs w:val="32"/>
        </w:rPr>
      </w:pPr>
    </w:p>
    <w:p w14:paraId="15E89633">
      <w:pPr>
        <w:tabs>
          <w:tab w:val="left" w:pos="6300"/>
        </w:tabs>
        <w:snapToGrid w:val="0"/>
        <w:spacing w:line="480" w:lineRule="exact"/>
        <w:ind w:firstLine="0" w:firstLineChars="0"/>
        <w:jc w:val="left"/>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br w:type="page"/>
      </w:r>
      <w:r>
        <w:rPr>
          <w:rFonts w:ascii="Times New Roman" w:hAnsi="Times New Roman" w:eastAsia="黑体" w:cs="Times New Roman"/>
          <w:color w:val="auto"/>
          <w:kern w:val="0"/>
          <w:sz w:val="32"/>
          <w:szCs w:val="32"/>
        </w:rPr>
        <w:t>附件3</w:t>
      </w:r>
    </w:p>
    <w:p w14:paraId="054344A4">
      <w:pPr>
        <w:spacing w:line="480" w:lineRule="exact"/>
        <w:ind w:firstLine="0" w:firstLineChars="0"/>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法定代表人授权委托书</w:t>
      </w:r>
    </w:p>
    <w:p w14:paraId="202C1D6D">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p>
    <w:p w14:paraId="155775DD">
      <w:pPr>
        <w:tabs>
          <w:tab w:val="left" w:pos="6300"/>
        </w:tabs>
        <w:snapToGrid w:val="0"/>
        <w:spacing w:line="480" w:lineRule="exact"/>
        <w:ind w:left="2102" w:leftChars="-69" w:hanging="2240" w:hangingChars="7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招标项目名称：</w:t>
      </w:r>
      <w:r>
        <w:rPr>
          <w:rFonts w:hint="eastAsia" w:ascii="Times New Roman" w:hAnsi="Times New Roman" w:eastAsia="仿宋_GB2312" w:cs="Times New Roman"/>
          <w:bCs/>
          <w:kern w:val="0"/>
          <w:sz w:val="32"/>
          <w:szCs w:val="32"/>
          <w:lang w:val="en-US" w:eastAsia="zh-CN"/>
        </w:rPr>
        <w:t>丘陵山区现代农机装备产业园一期项目天沟排水改造工程</w:t>
      </w:r>
    </w:p>
    <w:p w14:paraId="6EE055E5">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p>
    <w:p w14:paraId="61869028">
      <w:pPr>
        <w:tabs>
          <w:tab w:val="left" w:pos="6300"/>
        </w:tabs>
        <w:snapToGrid w:val="0"/>
        <w:spacing w:line="480" w:lineRule="exact"/>
        <w:ind w:firstLine="0" w:firstLineChars="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达州</w:t>
      </w:r>
      <w:r>
        <w:rPr>
          <w:rFonts w:hint="eastAsia" w:ascii="Times New Roman" w:hAnsi="Times New Roman" w:eastAsia="仿宋_GB2312" w:cs="Times New Roman"/>
          <w:color w:val="auto"/>
          <w:kern w:val="0"/>
          <w:sz w:val="32"/>
          <w:szCs w:val="32"/>
          <w:lang w:eastAsia="zh-CN"/>
        </w:rPr>
        <w:t>振兴产业园有限公司</w:t>
      </w:r>
      <w:r>
        <w:rPr>
          <w:rFonts w:ascii="Times New Roman" w:hAnsi="Times New Roman" w:eastAsia="仿宋_GB2312" w:cs="Times New Roman"/>
          <w:color w:val="auto"/>
          <w:kern w:val="0"/>
          <w:sz w:val="32"/>
          <w:szCs w:val="32"/>
        </w:rPr>
        <w:t>：</w:t>
      </w:r>
    </w:p>
    <w:p w14:paraId="37900020">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4E844E52">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我单位对被授权人的签字负全部责任。</w:t>
      </w:r>
    </w:p>
    <w:p w14:paraId="2773491E">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rPr>
        <w:t>撤销</w:t>
      </w:r>
      <w:r>
        <w:rPr>
          <w:rFonts w:ascii="Times New Roman" w:hAnsi="Times New Roman" w:eastAsia="仿宋_GB2312" w:cs="Times New Roman"/>
          <w:color w:val="auto"/>
          <w:kern w:val="0"/>
          <w:sz w:val="32"/>
          <w:szCs w:val="32"/>
        </w:rPr>
        <w:t>授权的书面通知以前，本授权书一直有效。被授权人在授权书有效期内签署的所有文件不因授权</w:t>
      </w:r>
      <w:r>
        <w:rPr>
          <w:rFonts w:hint="eastAsia" w:ascii="Times New Roman" w:hAnsi="Times New Roman" w:eastAsia="仿宋_GB2312" w:cs="Times New Roman"/>
          <w:color w:val="auto"/>
          <w:kern w:val="0"/>
          <w:sz w:val="32"/>
          <w:szCs w:val="32"/>
        </w:rPr>
        <w:t>的撤销</w:t>
      </w:r>
      <w:r>
        <w:rPr>
          <w:rFonts w:ascii="Times New Roman" w:hAnsi="Times New Roman" w:eastAsia="仿宋_GB2312" w:cs="Times New Roman"/>
          <w:color w:val="auto"/>
          <w:kern w:val="0"/>
          <w:sz w:val="32"/>
          <w:szCs w:val="32"/>
        </w:rPr>
        <w:t>而失效。</w:t>
      </w:r>
    </w:p>
    <w:p w14:paraId="131D6370">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p>
    <w:p w14:paraId="2126BED2">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p>
    <w:p w14:paraId="51279E68">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被授权人：                 </w:t>
      </w:r>
    </w:p>
    <w:p w14:paraId="709B886D">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（签字或盖章）                </w:t>
      </w:r>
    </w:p>
    <w:p w14:paraId="4A912E4D">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640" w:firstLineChars="200"/>
        <w:jc w:val="left"/>
        <w:textAlignment w:val="auto"/>
        <w:rPr>
          <w:rFonts w:ascii="Times New Roman" w:hAnsi="Times New Roman" w:eastAsia="仿宋_GB2312" w:cs="Times New Roman"/>
          <w:color w:val="auto"/>
          <w:kern w:val="0"/>
          <w:sz w:val="32"/>
          <w:szCs w:val="32"/>
        </w:rPr>
      </w:pPr>
    </w:p>
    <w:p w14:paraId="4FBCB453">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p>
    <w:p w14:paraId="251DBF0F">
      <w:pPr>
        <w:tabs>
          <w:tab w:val="left" w:pos="6300"/>
        </w:tabs>
        <w:snapToGrid w:val="0"/>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（附：被授权人身份证正反面复印件）</w:t>
      </w:r>
    </w:p>
    <w:p w14:paraId="1F22CADB">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right="482" w:firstLine="640" w:firstLineChars="200"/>
        <w:jc w:val="right"/>
        <w:textAlignment w:val="auto"/>
        <w:rPr>
          <w:rFonts w:ascii="Times New Roman" w:hAnsi="Times New Roman" w:eastAsia="仿宋_GB2312" w:cs="Times New Roman"/>
          <w:color w:val="auto"/>
          <w:kern w:val="0"/>
          <w:sz w:val="32"/>
          <w:szCs w:val="32"/>
        </w:rPr>
      </w:pPr>
    </w:p>
    <w:p w14:paraId="3BD5475A">
      <w:pPr>
        <w:tabs>
          <w:tab w:val="left" w:pos="6300"/>
        </w:tabs>
        <w:snapToGrid w:val="0"/>
        <w:spacing w:line="480" w:lineRule="exact"/>
        <w:ind w:right="480" w:firstLine="640" w:firstLineChars="200"/>
        <w:jc w:val="righ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（投标人公章）</w:t>
      </w:r>
    </w:p>
    <w:p w14:paraId="288F0296">
      <w:pPr>
        <w:tabs>
          <w:tab w:val="left" w:pos="6300"/>
        </w:tabs>
        <w:snapToGrid w:val="0"/>
        <w:spacing w:line="480" w:lineRule="exact"/>
        <w:ind w:right="480" w:firstLine="640" w:firstLineChars="200"/>
        <w:jc w:val="righ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   月   日</w:t>
      </w:r>
    </w:p>
    <w:p w14:paraId="2BCBFD84">
      <w:pPr>
        <w:tabs>
          <w:tab w:val="left" w:pos="6300"/>
        </w:tabs>
        <w:snapToGrid w:val="0"/>
        <w:spacing w:line="480" w:lineRule="exact"/>
        <w:ind w:right="480" w:firstLine="640" w:firstLineChars="200"/>
        <w:jc w:val="left"/>
        <w:rPr>
          <w:rFonts w:ascii="Times New Roman" w:hAnsi="Times New Roman" w:eastAsia="仿宋_GB2312" w:cs="Times New Roman"/>
          <w:color w:val="auto"/>
          <w:kern w:val="0"/>
          <w:sz w:val="32"/>
          <w:szCs w:val="32"/>
        </w:rPr>
      </w:pPr>
    </w:p>
    <w:p w14:paraId="6D3D6F19">
      <w:pPr>
        <w:tabs>
          <w:tab w:val="left" w:pos="6300"/>
        </w:tabs>
        <w:snapToGrid w:val="0"/>
        <w:spacing w:line="480" w:lineRule="exact"/>
        <w:ind w:right="480" w:firstLine="640" w:firstLineChars="200"/>
        <w:jc w:val="left"/>
        <w:rPr>
          <w:rFonts w:ascii="Times New Roman" w:hAnsi="Times New Roman" w:eastAsia="仿宋_GB2312" w:cs="Times New Roman"/>
          <w:color w:val="auto"/>
          <w:kern w:val="0"/>
          <w:sz w:val="32"/>
          <w:szCs w:val="32"/>
        </w:rPr>
        <w:sectPr>
          <w:headerReference r:id="rId5" w:type="default"/>
          <w:footerReference r:id="rId6" w:type="default"/>
          <w:pgSz w:w="11906" w:h="16838"/>
          <w:pgMar w:top="1417" w:right="1474" w:bottom="1417" w:left="1587" w:header="851" w:footer="850" w:gutter="0"/>
          <w:pgNumType w:fmt="numberInDash"/>
          <w:cols w:space="720" w:num="1"/>
          <w:docGrid w:type="lines" w:linePitch="326" w:charSpace="0"/>
        </w:sectPr>
      </w:pPr>
      <w:r>
        <w:rPr>
          <w:rFonts w:ascii="Times New Roman" w:hAnsi="Times New Roman" w:eastAsia="仿宋_GB2312" w:cs="Times New Roman"/>
          <w:color w:val="auto"/>
          <w:kern w:val="0"/>
          <w:sz w:val="32"/>
          <w:szCs w:val="32"/>
        </w:rPr>
        <w:t>注：若为法定代表人办理并签署投标文件的，不提供此文件。</w:t>
      </w:r>
    </w:p>
    <w:p w14:paraId="49CD96C5">
      <w:pPr>
        <w:spacing w:line="480" w:lineRule="exact"/>
        <w:ind w:firstLine="0" w:firstLineChars="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附件4</w:t>
      </w:r>
    </w:p>
    <w:p w14:paraId="64239854">
      <w:pPr>
        <w:spacing w:line="480" w:lineRule="exact"/>
        <w:ind w:firstLine="0" w:firstLineChars="0"/>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投标报价表（格式）</w:t>
      </w:r>
    </w:p>
    <w:p w14:paraId="2D69D94A">
      <w:pPr>
        <w:spacing w:line="480" w:lineRule="exact"/>
        <w:ind w:firstLine="640" w:firstLineChars="200"/>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                   </w:t>
      </w:r>
    </w:p>
    <w:p w14:paraId="5A3F1A2D">
      <w:pPr>
        <w:spacing w:line="480" w:lineRule="exact"/>
        <w:ind w:left="1480" w:leftChars="-60" w:hanging="1600" w:hangingChars="5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项目名称：</w:t>
      </w:r>
      <w:r>
        <w:rPr>
          <w:rFonts w:hint="eastAsia" w:ascii="Times New Roman" w:hAnsi="Times New Roman" w:eastAsia="仿宋_GB2312" w:cs="Times New Roman"/>
          <w:bCs/>
          <w:kern w:val="0"/>
          <w:sz w:val="32"/>
          <w:szCs w:val="32"/>
          <w:lang w:val="en-US" w:eastAsia="zh-CN"/>
        </w:rPr>
        <w:t>丘陵山区现代农机装备产业园一期项目天沟排水改造工程</w:t>
      </w:r>
    </w:p>
    <w:p w14:paraId="102D4789">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Times New Roman" w:hAnsi="Times New Roman" w:eastAsia="仿宋_GB2312" w:cs="Times New Roman"/>
          <w:color w:val="auto"/>
          <w:kern w:val="0"/>
          <w:sz w:val="32"/>
          <w:szCs w:val="32"/>
        </w:rPr>
      </w:pPr>
    </w:p>
    <w:tbl>
      <w:tblPr>
        <w:tblStyle w:val="8"/>
        <w:tblW w:w="15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515"/>
        <w:gridCol w:w="1065"/>
        <w:gridCol w:w="6105"/>
        <w:gridCol w:w="870"/>
        <w:gridCol w:w="825"/>
        <w:gridCol w:w="735"/>
        <w:gridCol w:w="735"/>
        <w:gridCol w:w="870"/>
        <w:gridCol w:w="855"/>
        <w:gridCol w:w="843"/>
      </w:tblGrid>
      <w:tr w14:paraId="4480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090" w:type="dxa"/>
            <w:gridSpan w:val="11"/>
            <w:tcBorders>
              <w:top w:val="nil"/>
              <w:left w:val="nil"/>
              <w:bottom w:val="nil"/>
              <w:right w:val="nil"/>
            </w:tcBorders>
            <w:shd w:val="clear" w:color="auto" w:fill="auto"/>
            <w:vAlign w:val="center"/>
          </w:tcPr>
          <w:p w14:paraId="5FE1B5B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分部分项工程和单价措施项目计价表</w:t>
            </w:r>
          </w:p>
        </w:tc>
      </w:tr>
      <w:tr w14:paraId="3761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27" w:type="dxa"/>
            <w:gridSpan w:val="5"/>
            <w:tcBorders>
              <w:top w:val="nil"/>
              <w:left w:val="nil"/>
              <w:bottom w:val="nil"/>
              <w:right w:val="nil"/>
            </w:tcBorders>
            <w:shd w:val="clear" w:color="auto" w:fill="auto"/>
            <w:vAlign w:val="center"/>
          </w:tcPr>
          <w:p w14:paraId="6D77A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工程名称：丘陵山区现代农机装备产业园一期厂房屋面排水系统改造工程【溢流系统】</w:t>
            </w:r>
          </w:p>
        </w:tc>
        <w:tc>
          <w:tcPr>
            <w:tcW w:w="2295" w:type="dxa"/>
            <w:gridSpan w:val="3"/>
            <w:tcBorders>
              <w:top w:val="nil"/>
              <w:left w:val="nil"/>
              <w:bottom w:val="nil"/>
              <w:right w:val="nil"/>
            </w:tcBorders>
            <w:shd w:val="clear" w:color="auto" w:fill="auto"/>
            <w:vAlign w:val="center"/>
          </w:tcPr>
          <w:p w14:paraId="6439A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68" w:type="dxa"/>
            <w:gridSpan w:val="3"/>
            <w:tcBorders>
              <w:top w:val="nil"/>
              <w:left w:val="nil"/>
              <w:bottom w:val="nil"/>
              <w:right w:val="nil"/>
            </w:tcBorders>
            <w:shd w:val="clear" w:color="auto" w:fill="auto"/>
            <w:vAlign w:val="center"/>
          </w:tcPr>
          <w:p w14:paraId="35757E54">
            <w:pPr>
              <w:jc w:val="right"/>
              <w:rPr>
                <w:rFonts w:hint="eastAsia" w:ascii="宋体" w:hAnsi="宋体" w:eastAsia="宋体" w:cs="宋体"/>
                <w:i w:val="0"/>
                <w:iCs w:val="0"/>
                <w:color w:val="000000"/>
                <w:sz w:val="20"/>
                <w:szCs w:val="20"/>
                <w:u w:val="none"/>
              </w:rPr>
            </w:pPr>
          </w:p>
        </w:tc>
      </w:tr>
      <w:tr w14:paraId="069B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5D7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6FB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2A8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EA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4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210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91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633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CCE9">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0131">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5630">
            <w:pPr>
              <w:jc w:val="center"/>
              <w:rPr>
                <w:rFonts w:hint="eastAsia" w:ascii="宋体" w:hAnsi="宋体" w:eastAsia="宋体" w:cs="宋体"/>
                <w:i w:val="0"/>
                <w:iCs w:val="0"/>
                <w:color w:val="000000"/>
                <w:sz w:val="20"/>
                <w:szCs w:val="20"/>
                <w:u w:val="none"/>
              </w:rPr>
            </w:pPr>
          </w:p>
        </w:tc>
        <w:tc>
          <w:tcPr>
            <w:tcW w:w="6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1E7C">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A9EC">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336C">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B30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p w14:paraId="2D01F7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49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D9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461A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5C3D">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3801">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E4C0">
            <w:pPr>
              <w:jc w:val="center"/>
              <w:rPr>
                <w:rFonts w:hint="eastAsia" w:ascii="宋体" w:hAnsi="宋体" w:eastAsia="宋体" w:cs="宋体"/>
                <w:i w:val="0"/>
                <w:iCs w:val="0"/>
                <w:color w:val="000000"/>
                <w:sz w:val="20"/>
                <w:szCs w:val="20"/>
                <w:u w:val="none"/>
              </w:rPr>
            </w:pPr>
          </w:p>
        </w:tc>
        <w:tc>
          <w:tcPr>
            <w:tcW w:w="6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73DD">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0C2C">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1A25">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77F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0ACE">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C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19573B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4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677BD9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BA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8DD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5C1">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E20">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EE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溢流系统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F2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92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8DC9">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3AD">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49EA">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3D5E">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69C">
            <w:pPr>
              <w:jc w:val="right"/>
              <w:rPr>
                <w:rFonts w:hint="eastAsia" w:ascii="宋体" w:hAnsi="宋体" w:eastAsia="宋体" w:cs="宋体"/>
                <w:i w:val="0"/>
                <w:iCs w:val="0"/>
                <w:color w:val="000000"/>
                <w:sz w:val="20"/>
                <w:szCs w:val="20"/>
                <w:u w:val="none"/>
              </w:rPr>
            </w:pPr>
          </w:p>
        </w:tc>
      </w:tr>
      <w:tr w14:paraId="142B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4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71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F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DN100（超高）</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CF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AF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C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7C0">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E79">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26F">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6377">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4F1">
            <w:pPr>
              <w:jc w:val="right"/>
              <w:rPr>
                <w:rFonts w:hint="eastAsia" w:ascii="宋体" w:hAnsi="宋体" w:eastAsia="宋体" w:cs="宋体"/>
                <w:i w:val="0"/>
                <w:iCs w:val="0"/>
                <w:color w:val="000000"/>
                <w:sz w:val="20"/>
                <w:szCs w:val="20"/>
                <w:u w:val="none"/>
              </w:rPr>
            </w:pPr>
          </w:p>
        </w:tc>
      </w:tr>
      <w:tr w14:paraId="6DA9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F9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E3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F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DN125（金属墙面）</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7D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3.类型:金属墙面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6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C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A6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D01">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3BD">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633E">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1706">
            <w:pPr>
              <w:jc w:val="right"/>
              <w:rPr>
                <w:rFonts w:hint="eastAsia" w:ascii="宋体" w:hAnsi="宋体" w:eastAsia="宋体" w:cs="宋体"/>
                <w:i w:val="0"/>
                <w:iCs w:val="0"/>
                <w:color w:val="000000"/>
                <w:sz w:val="20"/>
                <w:szCs w:val="20"/>
                <w:u w:val="none"/>
              </w:rPr>
            </w:pPr>
          </w:p>
        </w:tc>
      </w:tr>
      <w:tr w14:paraId="780D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E7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CE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030817008001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1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 DN100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9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4.包含防水及填充、堵洞等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5.其他要求：满足招标技术标准、相关标准图集、规范及验收要求，操作高度增加费综合考虑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A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7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1F3">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84C1">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0CC">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0EF">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E97">
            <w:pPr>
              <w:jc w:val="right"/>
              <w:rPr>
                <w:rFonts w:hint="eastAsia" w:ascii="宋体" w:hAnsi="宋体" w:eastAsia="宋体" w:cs="宋体"/>
                <w:i w:val="0"/>
                <w:iCs w:val="0"/>
                <w:color w:val="000000"/>
                <w:sz w:val="20"/>
                <w:szCs w:val="20"/>
                <w:u w:val="none"/>
              </w:rPr>
            </w:pPr>
          </w:p>
        </w:tc>
      </w:tr>
      <w:tr w14:paraId="1FED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C0FC">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67D">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EE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427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7F8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ABB">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EEE">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53E">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2DA">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69F1">
            <w:pPr>
              <w:jc w:val="right"/>
              <w:rPr>
                <w:rFonts w:hint="eastAsia" w:ascii="宋体" w:hAnsi="宋体" w:eastAsia="宋体" w:cs="宋体"/>
                <w:i w:val="0"/>
                <w:iCs w:val="0"/>
                <w:color w:val="000000"/>
                <w:sz w:val="20"/>
                <w:szCs w:val="20"/>
                <w:u w:val="none"/>
              </w:rPr>
            </w:pPr>
          </w:p>
        </w:tc>
      </w:tr>
      <w:tr w14:paraId="3C8B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916F">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147">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61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单价措施项目清单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3B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2C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267">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36F">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60BC">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1E1">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A3A">
            <w:pPr>
              <w:jc w:val="right"/>
              <w:rPr>
                <w:rFonts w:hint="eastAsia" w:ascii="宋体" w:hAnsi="宋体" w:eastAsia="宋体" w:cs="宋体"/>
                <w:i w:val="0"/>
                <w:iCs w:val="0"/>
                <w:color w:val="000000"/>
                <w:sz w:val="20"/>
                <w:szCs w:val="20"/>
                <w:u w:val="none"/>
              </w:rPr>
            </w:pPr>
          </w:p>
        </w:tc>
      </w:tr>
      <w:tr w14:paraId="0E52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D8AC">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2BD1">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2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其他措施项目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F84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F6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70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967">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B56">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F4B">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139">
            <w:pPr>
              <w:jc w:val="right"/>
              <w:rPr>
                <w:rFonts w:hint="eastAsia" w:ascii="宋体" w:hAnsi="宋体" w:eastAsia="宋体" w:cs="宋体"/>
                <w:i w:val="0"/>
                <w:iCs w:val="0"/>
                <w:color w:val="000000"/>
                <w:sz w:val="20"/>
                <w:szCs w:val="20"/>
                <w:u w:val="none"/>
              </w:rPr>
            </w:pPr>
          </w:p>
        </w:tc>
      </w:tr>
      <w:tr w14:paraId="45AB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9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16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D6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高层施工增加费</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77B">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E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7A8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BE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0DB">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BFE1">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1C32">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B71">
            <w:pPr>
              <w:jc w:val="right"/>
              <w:rPr>
                <w:rFonts w:hint="eastAsia" w:ascii="宋体" w:hAnsi="宋体" w:eastAsia="宋体" w:cs="宋体"/>
                <w:i w:val="0"/>
                <w:iCs w:val="0"/>
                <w:color w:val="000000"/>
                <w:sz w:val="20"/>
                <w:szCs w:val="20"/>
                <w:u w:val="none"/>
              </w:rPr>
            </w:pPr>
          </w:p>
        </w:tc>
      </w:tr>
      <w:tr w14:paraId="0D7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9FB">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4F4">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3C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61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67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9BCC">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D491">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B6D">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35CD">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E41">
            <w:pPr>
              <w:jc w:val="right"/>
              <w:rPr>
                <w:rFonts w:hint="eastAsia" w:ascii="宋体" w:hAnsi="宋体" w:eastAsia="宋体" w:cs="宋体"/>
                <w:i w:val="0"/>
                <w:iCs w:val="0"/>
                <w:color w:val="000000"/>
                <w:sz w:val="20"/>
                <w:szCs w:val="20"/>
                <w:u w:val="none"/>
              </w:rPr>
            </w:pPr>
          </w:p>
        </w:tc>
      </w:tr>
      <w:tr w14:paraId="14C7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7EA5">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491">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DE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专业措施项目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F1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10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AF43">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92E0">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3B26">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D8BE">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D1C7">
            <w:pPr>
              <w:jc w:val="right"/>
              <w:rPr>
                <w:rFonts w:hint="eastAsia" w:ascii="宋体" w:hAnsi="宋体" w:eastAsia="宋体" w:cs="宋体"/>
                <w:i w:val="0"/>
                <w:iCs w:val="0"/>
                <w:color w:val="000000"/>
                <w:sz w:val="20"/>
                <w:szCs w:val="20"/>
                <w:u w:val="none"/>
              </w:rPr>
            </w:pPr>
          </w:p>
        </w:tc>
      </w:tr>
      <w:tr w14:paraId="1C11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B2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9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94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B09E">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7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4D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0971">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F06">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04B">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E7A7">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E35D">
            <w:pPr>
              <w:jc w:val="right"/>
              <w:rPr>
                <w:rFonts w:hint="eastAsia" w:ascii="宋体" w:hAnsi="宋体" w:eastAsia="宋体" w:cs="宋体"/>
                <w:i w:val="0"/>
                <w:iCs w:val="0"/>
                <w:color w:val="000000"/>
                <w:sz w:val="20"/>
                <w:szCs w:val="20"/>
                <w:u w:val="none"/>
              </w:rPr>
            </w:pPr>
          </w:p>
        </w:tc>
      </w:tr>
      <w:tr w14:paraId="4C57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0F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A9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8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CBD">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C2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6B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7C7F">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B56">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B2C">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0CD6">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485D">
            <w:pPr>
              <w:jc w:val="right"/>
              <w:rPr>
                <w:rFonts w:hint="eastAsia" w:ascii="宋体" w:hAnsi="宋体" w:eastAsia="宋体" w:cs="宋体"/>
                <w:i w:val="0"/>
                <w:iCs w:val="0"/>
                <w:color w:val="000000"/>
                <w:sz w:val="20"/>
                <w:szCs w:val="20"/>
                <w:u w:val="none"/>
              </w:rPr>
            </w:pPr>
          </w:p>
        </w:tc>
      </w:tr>
      <w:tr w14:paraId="3964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1798">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8F1F">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E6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39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855">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C28C">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01A">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663">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A96">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E02">
            <w:pPr>
              <w:jc w:val="right"/>
              <w:rPr>
                <w:rFonts w:hint="eastAsia" w:ascii="宋体" w:hAnsi="宋体" w:eastAsia="宋体" w:cs="宋体"/>
                <w:i w:val="0"/>
                <w:iCs w:val="0"/>
                <w:color w:val="000000"/>
                <w:sz w:val="20"/>
                <w:szCs w:val="20"/>
                <w:u w:val="none"/>
              </w:rPr>
            </w:pPr>
          </w:p>
        </w:tc>
      </w:tr>
      <w:tr w14:paraId="506B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C14">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A35">
            <w:pPr>
              <w:jc w:val="center"/>
              <w:rPr>
                <w:rFonts w:hint="eastAsia" w:ascii="宋体" w:hAnsi="宋体" w:eastAsia="宋体" w:cs="宋体"/>
                <w:i w:val="0"/>
                <w:iCs w:val="0"/>
                <w:color w:val="000000"/>
                <w:sz w:val="20"/>
                <w:szCs w:val="20"/>
                <w:u w:val="none"/>
              </w:rPr>
            </w:pPr>
          </w:p>
        </w:tc>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A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7F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D29">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4E1E">
            <w:pPr>
              <w:jc w:val="righ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6EA7">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85DD">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A36D">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F988">
            <w:pPr>
              <w:jc w:val="right"/>
              <w:rPr>
                <w:rFonts w:hint="eastAsia" w:ascii="宋体" w:hAnsi="宋体" w:eastAsia="宋体" w:cs="宋体"/>
                <w:i w:val="0"/>
                <w:iCs w:val="0"/>
                <w:color w:val="000000"/>
                <w:sz w:val="20"/>
                <w:szCs w:val="20"/>
                <w:u w:val="none"/>
              </w:rPr>
            </w:pPr>
          </w:p>
        </w:tc>
      </w:tr>
      <w:tr w14:paraId="04CA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AD8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8BDC">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9B2C">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C5EA">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5285">
            <w:pPr>
              <w:jc w:val="right"/>
              <w:rPr>
                <w:rFonts w:hint="eastAsia" w:ascii="宋体" w:hAnsi="宋体" w:eastAsia="宋体" w:cs="宋体"/>
                <w:i w:val="0"/>
                <w:iCs w:val="0"/>
                <w:color w:val="000000"/>
                <w:sz w:val="20"/>
                <w:szCs w:val="20"/>
                <w:u w:val="none"/>
              </w:rPr>
            </w:pPr>
          </w:p>
        </w:tc>
      </w:tr>
    </w:tbl>
    <w:p w14:paraId="3C9DF4DD">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Times New Roman" w:hAnsi="Times New Roman" w:eastAsia="仿宋_GB2312" w:cs="Times New Roman"/>
          <w:color w:val="auto"/>
          <w:kern w:val="0"/>
          <w:sz w:val="32"/>
          <w:szCs w:val="32"/>
        </w:rPr>
      </w:pPr>
    </w:p>
    <w:p w14:paraId="04D0A7CA">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Times New Roman" w:hAnsi="Times New Roman" w:eastAsia="仿宋_GB2312" w:cs="Times New Roman"/>
          <w:color w:val="auto"/>
          <w:kern w:val="0"/>
          <w:sz w:val="32"/>
          <w:szCs w:val="32"/>
        </w:rPr>
      </w:pPr>
    </w:p>
    <w:p w14:paraId="5253F558">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Times New Roman" w:hAnsi="Times New Roman" w:eastAsia="仿宋_GB2312" w:cs="Times New Roman"/>
          <w:color w:val="auto"/>
          <w:kern w:val="0"/>
          <w:sz w:val="32"/>
          <w:szCs w:val="32"/>
        </w:rPr>
      </w:pPr>
    </w:p>
    <w:tbl>
      <w:tblPr>
        <w:tblStyle w:val="8"/>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530"/>
        <w:gridCol w:w="1355"/>
        <w:gridCol w:w="5410"/>
        <w:gridCol w:w="810"/>
        <w:gridCol w:w="975"/>
        <w:gridCol w:w="750"/>
        <w:gridCol w:w="675"/>
        <w:gridCol w:w="840"/>
        <w:gridCol w:w="885"/>
        <w:gridCol w:w="879"/>
      </w:tblGrid>
      <w:tr w14:paraId="571A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940" w:type="dxa"/>
            <w:gridSpan w:val="11"/>
            <w:tcBorders>
              <w:top w:val="nil"/>
              <w:left w:val="nil"/>
              <w:bottom w:val="nil"/>
              <w:right w:val="nil"/>
            </w:tcBorders>
            <w:shd w:val="clear" w:color="auto" w:fill="auto"/>
            <w:vAlign w:val="center"/>
          </w:tcPr>
          <w:p w14:paraId="4CFCEA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分部分项工程和单价措施项目计价表</w:t>
            </w:r>
          </w:p>
        </w:tc>
      </w:tr>
      <w:tr w14:paraId="40ED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36" w:type="dxa"/>
            <w:gridSpan w:val="5"/>
            <w:tcBorders>
              <w:top w:val="nil"/>
              <w:left w:val="nil"/>
              <w:bottom w:val="nil"/>
              <w:right w:val="nil"/>
            </w:tcBorders>
            <w:shd w:val="clear" w:color="auto" w:fill="auto"/>
            <w:vAlign w:val="center"/>
          </w:tcPr>
          <w:p w14:paraId="73416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工程名称：丘陵山区现代农机装备产业园一期厂房屋面排水系统改造工程【落水系统】</w:t>
            </w:r>
          </w:p>
        </w:tc>
        <w:tc>
          <w:tcPr>
            <w:tcW w:w="2400" w:type="dxa"/>
            <w:gridSpan w:val="3"/>
            <w:tcBorders>
              <w:top w:val="nil"/>
              <w:left w:val="nil"/>
              <w:bottom w:val="nil"/>
              <w:right w:val="nil"/>
            </w:tcBorders>
            <w:shd w:val="clear" w:color="auto" w:fill="auto"/>
            <w:vAlign w:val="center"/>
          </w:tcPr>
          <w:p w14:paraId="5CEF6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04" w:type="dxa"/>
            <w:gridSpan w:val="3"/>
            <w:tcBorders>
              <w:top w:val="nil"/>
              <w:left w:val="nil"/>
              <w:bottom w:val="nil"/>
              <w:right w:val="nil"/>
            </w:tcBorders>
            <w:shd w:val="clear" w:color="auto" w:fill="auto"/>
            <w:vAlign w:val="center"/>
          </w:tcPr>
          <w:p w14:paraId="4A1D9667">
            <w:pPr>
              <w:jc w:val="right"/>
              <w:rPr>
                <w:rFonts w:hint="eastAsia" w:ascii="宋体" w:hAnsi="宋体" w:eastAsia="宋体" w:cs="宋体"/>
                <w:i w:val="0"/>
                <w:iCs w:val="0"/>
                <w:color w:val="000000"/>
                <w:sz w:val="20"/>
                <w:szCs w:val="20"/>
                <w:u w:val="none"/>
              </w:rPr>
            </w:pPr>
          </w:p>
        </w:tc>
      </w:tr>
      <w:tr w14:paraId="3456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6F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B2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项目编码 </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631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9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FCA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B1F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8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30D1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A554">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CA60">
            <w:pPr>
              <w:jc w:val="center"/>
              <w:rPr>
                <w:rFonts w:hint="eastAsia" w:ascii="宋体" w:hAnsi="宋体" w:eastAsia="宋体" w:cs="宋体"/>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AF15">
            <w:pPr>
              <w:jc w:val="center"/>
              <w:rPr>
                <w:rFonts w:hint="eastAsia" w:ascii="宋体" w:hAnsi="宋体" w:eastAsia="宋体" w:cs="宋体"/>
                <w:i w:val="0"/>
                <w:iCs w:val="0"/>
                <w:color w:val="000000"/>
                <w:sz w:val="20"/>
                <w:szCs w:val="20"/>
                <w:u w:val="none"/>
              </w:rPr>
            </w:pPr>
          </w:p>
        </w:tc>
        <w:tc>
          <w:tcPr>
            <w:tcW w:w="5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19A7">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B02C">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4970">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478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p w14:paraId="22CB4E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882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DA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1E5A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05FD">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DE69">
            <w:pPr>
              <w:jc w:val="center"/>
              <w:rPr>
                <w:rFonts w:hint="eastAsia" w:ascii="宋体" w:hAnsi="宋体" w:eastAsia="宋体" w:cs="宋体"/>
                <w:i w:val="0"/>
                <w:iCs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65F5">
            <w:pPr>
              <w:jc w:val="center"/>
              <w:rPr>
                <w:rFonts w:hint="eastAsia" w:ascii="宋体" w:hAnsi="宋体" w:eastAsia="宋体" w:cs="宋体"/>
                <w:i w:val="0"/>
                <w:iCs w:val="0"/>
                <w:color w:val="000000"/>
                <w:sz w:val="20"/>
                <w:szCs w:val="20"/>
                <w:u w:val="none"/>
              </w:rPr>
            </w:pPr>
          </w:p>
        </w:tc>
        <w:tc>
          <w:tcPr>
            <w:tcW w:w="5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3200">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B610">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C2DB">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474D">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CF48">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8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12002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8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5BD201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D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4C6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984">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B584">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落水系统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933">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703A">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79EC">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69D8">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F8DE">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64D">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4E3">
            <w:pPr>
              <w:jc w:val="right"/>
              <w:rPr>
                <w:rFonts w:hint="eastAsia" w:ascii="宋体" w:hAnsi="宋体" w:eastAsia="宋体" w:cs="宋体"/>
                <w:i w:val="0"/>
                <w:iCs w:val="0"/>
                <w:color w:val="000000"/>
                <w:sz w:val="20"/>
                <w:szCs w:val="20"/>
                <w:u w:val="none"/>
              </w:rPr>
            </w:pPr>
          </w:p>
        </w:tc>
      </w:tr>
      <w:tr w14:paraId="29B2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8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53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E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DN100(超高)</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5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6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1F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BD03">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2D95">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5915">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C81">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A132">
            <w:pPr>
              <w:jc w:val="right"/>
              <w:rPr>
                <w:rFonts w:hint="eastAsia" w:ascii="宋体" w:hAnsi="宋体" w:eastAsia="宋体" w:cs="宋体"/>
                <w:i w:val="0"/>
                <w:iCs w:val="0"/>
                <w:color w:val="000000"/>
                <w:sz w:val="20"/>
                <w:szCs w:val="20"/>
                <w:u w:val="none"/>
              </w:rPr>
            </w:pPr>
          </w:p>
        </w:tc>
      </w:tr>
      <w:tr w14:paraId="4195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2E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9A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D4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AE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D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44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0999">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1F65">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6348">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E6F">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75B">
            <w:pPr>
              <w:jc w:val="right"/>
              <w:rPr>
                <w:rFonts w:hint="eastAsia" w:ascii="宋体" w:hAnsi="宋体" w:eastAsia="宋体" w:cs="宋体"/>
                <w:i w:val="0"/>
                <w:iCs w:val="0"/>
                <w:color w:val="000000"/>
                <w:sz w:val="20"/>
                <w:szCs w:val="20"/>
                <w:u w:val="none"/>
              </w:rPr>
            </w:pPr>
          </w:p>
        </w:tc>
      </w:tr>
      <w:tr w14:paraId="381A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C0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34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00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DN125（金属墙面）</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F5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3.类型:金属墙面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80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9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009A">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866F">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943">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EE3C">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998">
            <w:pPr>
              <w:jc w:val="right"/>
              <w:rPr>
                <w:rFonts w:hint="eastAsia" w:ascii="宋体" w:hAnsi="宋体" w:eastAsia="宋体" w:cs="宋体"/>
                <w:i w:val="0"/>
                <w:iCs w:val="0"/>
                <w:color w:val="000000"/>
                <w:sz w:val="20"/>
                <w:szCs w:val="20"/>
                <w:u w:val="none"/>
              </w:rPr>
            </w:pPr>
          </w:p>
        </w:tc>
      </w:tr>
      <w:tr w14:paraId="6697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29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3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C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200mm（砖墙）</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7B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9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0B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BE38">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EB3C">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A36">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412D">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90F">
            <w:pPr>
              <w:jc w:val="right"/>
              <w:rPr>
                <w:rFonts w:hint="eastAsia" w:ascii="宋体" w:hAnsi="宋体" w:eastAsia="宋体" w:cs="宋体"/>
                <w:i w:val="0"/>
                <w:iCs w:val="0"/>
                <w:color w:val="000000"/>
                <w:sz w:val="20"/>
                <w:szCs w:val="20"/>
                <w:u w:val="none"/>
              </w:rPr>
            </w:pPr>
          </w:p>
        </w:tc>
      </w:tr>
      <w:tr w14:paraId="1C67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09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9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76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打洞（穿盖板或波纹管）</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4D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5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DF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DBCD">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15E">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E492">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13D">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AC81">
            <w:pPr>
              <w:jc w:val="right"/>
              <w:rPr>
                <w:rFonts w:hint="eastAsia" w:ascii="宋体" w:hAnsi="宋体" w:eastAsia="宋体" w:cs="宋体"/>
                <w:i w:val="0"/>
                <w:iCs w:val="0"/>
                <w:color w:val="000000"/>
                <w:sz w:val="20"/>
                <w:szCs w:val="20"/>
                <w:u w:val="none"/>
              </w:rPr>
            </w:pPr>
          </w:p>
        </w:tc>
      </w:tr>
      <w:tr w14:paraId="370E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31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4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030817008002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9F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 DN100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08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4.包含防水及填充、堵洞等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5.其他要求：满足招标技术标准、相关标准图集、规范及验收要求，操作高度增加费综合考虑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0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E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264A">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65A9">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797">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BE5">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0309">
            <w:pPr>
              <w:jc w:val="right"/>
              <w:rPr>
                <w:rFonts w:hint="eastAsia" w:ascii="宋体" w:hAnsi="宋体" w:eastAsia="宋体" w:cs="宋体"/>
                <w:i w:val="0"/>
                <w:iCs w:val="0"/>
                <w:color w:val="000000"/>
                <w:sz w:val="20"/>
                <w:szCs w:val="20"/>
                <w:u w:val="none"/>
              </w:rPr>
            </w:pPr>
          </w:p>
        </w:tc>
      </w:tr>
      <w:tr w14:paraId="0CB1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CA1">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0064">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FF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342E">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EF1A">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E1C6">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8B37">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E18">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FC8">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680">
            <w:pPr>
              <w:jc w:val="right"/>
              <w:rPr>
                <w:rFonts w:hint="eastAsia" w:ascii="宋体" w:hAnsi="宋体" w:eastAsia="宋体" w:cs="宋体"/>
                <w:i w:val="0"/>
                <w:iCs w:val="0"/>
                <w:color w:val="000000"/>
                <w:sz w:val="20"/>
                <w:szCs w:val="20"/>
                <w:u w:val="none"/>
              </w:rPr>
            </w:pPr>
          </w:p>
        </w:tc>
      </w:tr>
      <w:tr w14:paraId="3FC9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544E">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EC9">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B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单价措施项目清单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9E0">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091">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7DC">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035">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7113">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14DF">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3A2">
            <w:pPr>
              <w:jc w:val="right"/>
              <w:rPr>
                <w:rFonts w:hint="eastAsia" w:ascii="宋体" w:hAnsi="宋体" w:eastAsia="宋体" w:cs="宋体"/>
                <w:i w:val="0"/>
                <w:iCs w:val="0"/>
                <w:color w:val="000000"/>
                <w:sz w:val="20"/>
                <w:szCs w:val="20"/>
                <w:u w:val="none"/>
              </w:rPr>
            </w:pPr>
          </w:p>
        </w:tc>
      </w:tr>
      <w:tr w14:paraId="59A8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16CB">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CFCD">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6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其他措施项目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03B">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0D9">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2C2">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1D4">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738">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88D">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212">
            <w:pPr>
              <w:jc w:val="right"/>
              <w:rPr>
                <w:rFonts w:hint="eastAsia" w:ascii="宋体" w:hAnsi="宋体" w:eastAsia="宋体" w:cs="宋体"/>
                <w:i w:val="0"/>
                <w:iCs w:val="0"/>
                <w:color w:val="000000"/>
                <w:sz w:val="20"/>
                <w:szCs w:val="20"/>
                <w:u w:val="none"/>
              </w:rPr>
            </w:pPr>
          </w:p>
        </w:tc>
      </w:tr>
      <w:tr w14:paraId="5A4E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3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F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1D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高层施工增加费</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6C0">
            <w:pPr>
              <w:jc w:val="left"/>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4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82EB">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2A0">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695">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802">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13D">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E9FC">
            <w:pPr>
              <w:jc w:val="right"/>
              <w:rPr>
                <w:rFonts w:hint="eastAsia" w:ascii="宋体" w:hAnsi="宋体" w:eastAsia="宋体" w:cs="宋体"/>
                <w:i w:val="0"/>
                <w:iCs w:val="0"/>
                <w:color w:val="000000"/>
                <w:sz w:val="20"/>
                <w:szCs w:val="20"/>
                <w:u w:val="none"/>
              </w:rPr>
            </w:pPr>
          </w:p>
        </w:tc>
      </w:tr>
      <w:tr w14:paraId="0A68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EF49">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5EE8">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18B">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2589">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6AC">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B0D">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F8C">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3A5">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2B7">
            <w:pPr>
              <w:jc w:val="right"/>
              <w:rPr>
                <w:rFonts w:hint="eastAsia" w:ascii="宋体" w:hAnsi="宋体" w:eastAsia="宋体" w:cs="宋体"/>
                <w:i w:val="0"/>
                <w:iCs w:val="0"/>
                <w:color w:val="000000"/>
                <w:sz w:val="20"/>
                <w:szCs w:val="20"/>
                <w:u w:val="none"/>
              </w:rPr>
            </w:pPr>
          </w:p>
        </w:tc>
      </w:tr>
      <w:tr w14:paraId="57B9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B2F7">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9245">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29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专业措施项目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796">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FF4">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7F52">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CF3">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C84C">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B065">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57F">
            <w:pPr>
              <w:jc w:val="right"/>
              <w:rPr>
                <w:rFonts w:hint="eastAsia" w:ascii="宋体" w:hAnsi="宋体" w:eastAsia="宋体" w:cs="宋体"/>
                <w:i w:val="0"/>
                <w:iCs w:val="0"/>
                <w:color w:val="000000"/>
                <w:sz w:val="20"/>
                <w:szCs w:val="20"/>
                <w:u w:val="none"/>
              </w:rPr>
            </w:pPr>
          </w:p>
        </w:tc>
      </w:tr>
      <w:tr w14:paraId="105F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6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ED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2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4918">
            <w:pPr>
              <w:jc w:val="left"/>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88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6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6A6">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8A93">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972">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5167">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D15">
            <w:pPr>
              <w:jc w:val="right"/>
              <w:rPr>
                <w:rFonts w:hint="eastAsia" w:ascii="宋体" w:hAnsi="宋体" w:eastAsia="宋体" w:cs="宋体"/>
                <w:i w:val="0"/>
                <w:iCs w:val="0"/>
                <w:color w:val="000000"/>
                <w:sz w:val="20"/>
                <w:szCs w:val="20"/>
                <w:u w:val="none"/>
              </w:rPr>
            </w:pPr>
          </w:p>
        </w:tc>
      </w:tr>
      <w:tr w14:paraId="16C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C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C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00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7F58">
            <w:pPr>
              <w:jc w:val="left"/>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CC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DB03">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D18">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F00">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95C">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DDF1">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58D">
            <w:pPr>
              <w:jc w:val="right"/>
              <w:rPr>
                <w:rFonts w:hint="eastAsia" w:ascii="宋体" w:hAnsi="宋体" w:eastAsia="宋体" w:cs="宋体"/>
                <w:i w:val="0"/>
                <w:iCs w:val="0"/>
                <w:color w:val="000000"/>
                <w:sz w:val="20"/>
                <w:szCs w:val="20"/>
                <w:u w:val="none"/>
              </w:rPr>
            </w:pPr>
          </w:p>
        </w:tc>
      </w:tr>
      <w:tr w14:paraId="1529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C82">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01D6">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415">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D40">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694F">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5BD7">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9974">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6766">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518">
            <w:pPr>
              <w:jc w:val="right"/>
              <w:rPr>
                <w:rFonts w:hint="eastAsia" w:ascii="宋体" w:hAnsi="宋体" w:eastAsia="宋体" w:cs="宋体"/>
                <w:i w:val="0"/>
                <w:iCs w:val="0"/>
                <w:color w:val="000000"/>
                <w:sz w:val="20"/>
                <w:szCs w:val="20"/>
                <w:u w:val="none"/>
              </w:rPr>
            </w:pPr>
          </w:p>
        </w:tc>
      </w:tr>
      <w:tr w14:paraId="34B6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FE7">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458F">
            <w:pPr>
              <w:jc w:val="center"/>
              <w:rPr>
                <w:rFonts w:hint="eastAsia" w:ascii="宋体" w:hAnsi="宋体" w:eastAsia="宋体" w:cs="宋体"/>
                <w:i w:val="0"/>
                <w:iCs w:val="0"/>
                <w:color w:val="000000"/>
                <w:sz w:val="20"/>
                <w:szCs w:val="20"/>
                <w:u w:val="none"/>
              </w:rPr>
            </w:pPr>
          </w:p>
        </w:tc>
        <w:tc>
          <w:tcPr>
            <w:tcW w:w="6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5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625">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B960">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FDA">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495F">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5D8">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41C">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3A96">
            <w:pPr>
              <w:jc w:val="right"/>
              <w:rPr>
                <w:rFonts w:hint="eastAsia" w:ascii="宋体" w:hAnsi="宋体" w:eastAsia="宋体" w:cs="宋体"/>
                <w:i w:val="0"/>
                <w:iCs w:val="0"/>
                <w:color w:val="000000"/>
                <w:sz w:val="20"/>
                <w:szCs w:val="20"/>
                <w:u w:val="none"/>
              </w:rPr>
            </w:pPr>
          </w:p>
        </w:tc>
      </w:tr>
      <w:tr w14:paraId="4A40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F32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570D">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AFED">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68EB">
            <w:pPr>
              <w:jc w:val="right"/>
              <w:rPr>
                <w:rFonts w:hint="eastAsia" w:ascii="宋体" w:hAnsi="宋体" w:eastAsia="宋体" w:cs="宋体"/>
                <w:i w:val="0"/>
                <w:iCs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B9CF">
            <w:pPr>
              <w:jc w:val="right"/>
              <w:rPr>
                <w:rFonts w:hint="eastAsia" w:ascii="宋体" w:hAnsi="宋体" w:eastAsia="宋体" w:cs="宋体"/>
                <w:i w:val="0"/>
                <w:iCs w:val="0"/>
                <w:color w:val="000000"/>
                <w:sz w:val="20"/>
                <w:szCs w:val="20"/>
                <w:u w:val="none"/>
              </w:rPr>
            </w:pPr>
          </w:p>
        </w:tc>
      </w:tr>
    </w:tbl>
    <w:p w14:paraId="33546AFE">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Times New Roman" w:hAnsi="Times New Roman" w:eastAsia="仿宋_GB2312" w:cs="Times New Roman"/>
          <w:color w:val="auto"/>
          <w:kern w:val="0"/>
          <w:sz w:val="32"/>
          <w:szCs w:val="32"/>
        </w:rPr>
      </w:pPr>
    </w:p>
    <w:p w14:paraId="1032A24F">
      <w:pPr>
        <w:spacing w:line="480" w:lineRule="exact"/>
        <w:ind w:firstLine="640" w:firstLineChars="200"/>
        <w:jc w:val="left"/>
        <w:rPr>
          <w:rFonts w:ascii="Times New Roman" w:hAnsi="Times New Roman" w:eastAsia="仿宋_GB2312" w:cs="Times New Roman"/>
          <w:color w:val="auto"/>
          <w:kern w:val="0"/>
          <w:sz w:val="32"/>
          <w:szCs w:val="32"/>
        </w:rPr>
      </w:pPr>
    </w:p>
    <w:p w14:paraId="0240166E">
      <w:pPr>
        <w:spacing w:line="480" w:lineRule="exact"/>
        <w:ind w:firstLine="640" w:firstLineChars="200"/>
        <w:jc w:val="left"/>
        <w:rPr>
          <w:rFonts w:ascii="Times New Roman" w:hAnsi="Times New Roman" w:eastAsia="仿宋_GB2312" w:cs="Times New Roman"/>
          <w:color w:val="auto"/>
          <w:kern w:val="0"/>
          <w:sz w:val="32"/>
          <w:szCs w:val="32"/>
        </w:rPr>
      </w:pPr>
    </w:p>
    <w:p w14:paraId="60A34E25">
      <w:pPr>
        <w:spacing w:line="480" w:lineRule="exact"/>
        <w:ind w:firstLine="640" w:firstLineChars="200"/>
        <w:jc w:val="left"/>
        <w:rPr>
          <w:rFonts w:ascii="Times New Roman" w:hAnsi="Times New Roman" w:eastAsia="仿宋_GB2312" w:cs="Times New Roman"/>
          <w:color w:val="auto"/>
          <w:kern w:val="0"/>
          <w:sz w:val="32"/>
          <w:szCs w:val="32"/>
        </w:rPr>
      </w:pPr>
    </w:p>
    <w:p w14:paraId="7647B0A2">
      <w:pPr>
        <w:spacing w:line="480" w:lineRule="exact"/>
        <w:ind w:firstLine="640" w:firstLineChars="200"/>
        <w:jc w:val="left"/>
        <w:rPr>
          <w:rFonts w:ascii="Times New Roman" w:hAnsi="Times New Roman" w:eastAsia="仿宋_GB2312" w:cs="Times New Roman"/>
          <w:color w:val="auto"/>
          <w:kern w:val="0"/>
          <w:sz w:val="32"/>
          <w:szCs w:val="32"/>
        </w:rPr>
      </w:pPr>
    </w:p>
    <w:tbl>
      <w:tblPr>
        <w:tblStyle w:val="8"/>
        <w:tblW w:w="15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3"/>
        <w:gridCol w:w="1816"/>
        <w:gridCol w:w="1039"/>
        <w:gridCol w:w="4333"/>
        <w:gridCol w:w="870"/>
        <w:gridCol w:w="1110"/>
        <w:gridCol w:w="960"/>
        <w:gridCol w:w="777"/>
        <w:gridCol w:w="1039"/>
        <w:gridCol w:w="1039"/>
        <w:gridCol w:w="1039"/>
      </w:tblGrid>
      <w:tr w14:paraId="6F19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5045" w:type="dxa"/>
            <w:gridSpan w:val="11"/>
            <w:tcBorders>
              <w:top w:val="nil"/>
              <w:left w:val="nil"/>
              <w:bottom w:val="nil"/>
              <w:right w:val="nil"/>
            </w:tcBorders>
            <w:shd w:val="clear" w:color="auto" w:fill="auto"/>
            <w:vAlign w:val="center"/>
          </w:tcPr>
          <w:p w14:paraId="7321CEB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分部分项工程和单价措施项目计价表</w:t>
            </w:r>
          </w:p>
        </w:tc>
      </w:tr>
      <w:tr w14:paraId="453E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81" w:type="dxa"/>
            <w:gridSpan w:val="5"/>
            <w:tcBorders>
              <w:top w:val="nil"/>
              <w:left w:val="nil"/>
              <w:bottom w:val="nil"/>
              <w:right w:val="nil"/>
            </w:tcBorders>
            <w:shd w:val="clear" w:color="auto" w:fill="auto"/>
            <w:vAlign w:val="center"/>
          </w:tcPr>
          <w:p w14:paraId="079C8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工程名称：丘陵山区现代农机装备产业园一期厂房屋面排水系统改造工程【土石方】</w:t>
            </w:r>
          </w:p>
        </w:tc>
        <w:tc>
          <w:tcPr>
            <w:tcW w:w="2847" w:type="dxa"/>
            <w:gridSpan w:val="3"/>
            <w:tcBorders>
              <w:top w:val="nil"/>
              <w:left w:val="nil"/>
              <w:bottom w:val="nil"/>
              <w:right w:val="nil"/>
            </w:tcBorders>
            <w:shd w:val="clear" w:color="auto" w:fill="auto"/>
            <w:vAlign w:val="center"/>
          </w:tcPr>
          <w:p w14:paraId="4F087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3117" w:type="dxa"/>
            <w:gridSpan w:val="3"/>
            <w:tcBorders>
              <w:top w:val="nil"/>
              <w:left w:val="nil"/>
              <w:bottom w:val="nil"/>
              <w:right w:val="nil"/>
            </w:tcBorders>
            <w:shd w:val="clear" w:color="auto" w:fill="auto"/>
            <w:vAlign w:val="center"/>
          </w:tcPr>
          <w:p w14:paraId="21EE1AE2">
            <w:pPr>
              <w:jc w:val="right"/>
              <w:rPr>
                <w:rFonts w:hint="eastAsia" w:ascii="宋体" w:hAnsi="宋体" w:eastAsia="宋体" w:cs="宋体"/>
                <w:i w:val="0"/>
                <w:iCs w:val="0"/>
                <w:color w:val="000000"/>
                <w:sz w:val="20"/>
                <w:szCs w:val="20"/>
                <w:u w:val="none"/>
              </w:rPr>
            </w:pPr>
          </w:p>
        </w:tc>
      </w:tr>
      <w:tr w14:paraId="4116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991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B3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项目编码 </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3493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354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9CC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96C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E7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240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C4B2">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68E8">
            <w:pPr>
              <w:jc w:val="center"/>
              <w:rPr>
                <w:rFonts w:hint="eastAsia" w:ascii="宋体" w:hAnsi="宋体" w:eastAsia="宋体" w:cs="宋体"/>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79E4">
            <w:pPr>
              <w:jc w:val="center"/>
              <w:rPr>
                <w:rFonts w:hint="eastAsia" w:ascii="宋体" w:hAnsi="宋体" w:eastAsia="宋体" w:cs="宋体"/>
                <w:i w:val="0"/>
                <w:iCs w:val="0"/>
                <w:color w:val="000000"/>
                <w:sz w:val="20"/>
                <w:szCs w:val="20"/>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65F4">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2C22">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62E8">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EF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p w14:paraId="323352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A9E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8E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373F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exac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096F">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6258">
            <w:pPr>
              <w:jc w:val="center"/>
              <w:rPr>
                <w:rFonts w:hint="eastAsia" w:ascii="宋体" w:hAnsi="宋体" w:eastAsia="宋体" w:cs="宋体"/>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3CB1">
            <w:pPr>
              <w:jc w:val="center"/>
              <w:rPr>
                <w:rFonts w:hint="eastAsia" w:ascii="宋体" w:hAnsi="宋体" w:eastAsia="宋体" w:cs="宋体"/>
                <w:i w:val="0"/>
                <w:iCs w:val="0"/>
                <w:color w:val="000000"/>
                <w:sz w:val="20"/>
                <w:szCs w:val="20"/>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7899">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653A">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FE4A">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CFBB">
            <w:pPr>
              <w:jc w:val="center"/>
              <w:rPr>
                <w:rFonts w:hint="eastAsia" w:ascii="宋体" w:hAnsi="宋体" w:eastAsia="宋体" w:cs="宋体"/>
                <w:i w:val="0"/>
                <w:iCs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021C">
            <w:pPr>
              <w:jc w:val="cente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9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4D5515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0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定额</w:t>
            </w:r>
          </w:p>
          <w:p w14:paraId="76BC51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5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7C5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FFB">
            <w:pPr>
              <w:jc w:val="center"/>
              <w:rPr>
                <w:rFonts w:hint="eastAsia" w:ascii="宋体" w:hAnsi="宋体" w:eastAsia="宋体" w:cs="宋体"/>
                <w:i w:val="0"/>
                <w:iCs w:val="0"/>
                <w:color w:val="000000"/>
                <w:sz w:val="20"/>
                <w:szCs w:val="20"/>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196">
            <w:pPr>
              <w:jc w:val="center"/>
              <w:rPr>
                <w:rFonts w:hint="eastAsia" w:ascii="宋体" w:hAnsi="宋体" w:eastAsia="宋体" w:cs="宋体"/>
                <w:i w:val="0"/>
                <w:iCs w:val="0"/>
                <w:color w:val="000000"/>
                <w:sz w:val="20"/>
                <w:szCs w:val="20"/>
                <w:u w:val="none"/>
              </w:rPr>
            </w:pPr>
          </w:p>
        </w:tc>
        <w:tc>
          <w:tcPr>
            <w:tcW w:w="5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E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土石方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5A0">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9E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41C">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358">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2FEE">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F37B">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FC34">
            <w:pPr>
              <w:jc w:val="right"/>
              <w:rPr>
                <w:rFonts w:hint="eastAsia" w:ascii="宋体" w:hAnsi="宋体" w:eastAsia="宋体" w:cs="宋体"/>
                <w:i w:val="0"/>
                <w:iCs w:val="0"/>
                <w:color w:val="000000"/>
                <w:sz w:val="20"/>
                <w:szCs w:val="20"/>
                <w:u w:val="none"/>
              </w:rPr>
            </w:pPr>
          </w:p>
        </w:tc>
      </w:tr>
      <w:tr w14:paraId="5592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F7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20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0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4F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2.人工挖沟槽（底宽≤1.2m） 深度 ≤2m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D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2A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AFD8">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466B">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8FD">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9DB">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D981">
            <w:pPr>
              <w:jc w:val="right"/>
              <w:rPr>
                <w:rFonts w:hint="eastAsia" w:ascii="宋体" w:hAnsi="宋体" w:eastAsia="宋体" w:cs="宋体"/>
                <w:i w:val="0"/>
                <w:iCs w:val="0"/>
                <w:color w:val="000000"/>
                <w:sz w:val="20"/>
                <w:szCs w:val="20"/>
                <w:u w:val="none"/>
              </w:rPr>
            </w:pPr>
          </w:p>
        </w:tc>
      </w:tr>
      <w:tr w14:paraId="6E95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F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64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D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9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1.密实度要求:综合考虑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2.填方材料品种：综合考虑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81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B097">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AE2E">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311">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8FB">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F3C">
            <w:pPr>
              <w:jc w:val="right"/>
              <w:rPr>
                <w:rFonts w:hint="eastAsia" w:ascii="宋体" w:hAnsi="宋体" w:eastAsia="宋体" w:cs="宋体"/>
                <w:i w:val="0"/>
                <w:iCs w:val="0"/>
                <w:color w:val="000000"/>
                <w:sz w:val="20"/>
                <w:szCs w:val="20"/>
                <w:u w:val="none"/>
              </w:rPr>
            </w:pPr>
          </w:p>
        </w:tc>
      </w:tr>
      <w:tr w14:paraId="2A7F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32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5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4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清除草皮及恢复</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1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1.名称：清除草皮及恢复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1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1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A3">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9F1D">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BD24">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1657">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D22">
            <w:pPr>
              <w:jc w:val="right"/>
              <w:rPr>
                <w:rFonts w:hint="eastAsia" w:ascii="宋体" w:hAnsi="宋体" w:eastAsia="宋体" w:cs="宋体"/>
                <w:i w:val="0"/>
                <w:iCs w:val="0"/>
                <w:color w:val="000000"/>
                <w:sz w:val="20"/>
                <w:szCs w:val="20"/>
                <w:u w:val="none"/>
              </w:rPr>
            </w:pPr>
          </w:p>
        </w:tc>
      </w:tr>
      <w:tr w14:paraId="098C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E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7A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9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拆除路面及恢复</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B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1.名称：拆除路面及恢复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C3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E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256">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9C36">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CEBC">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925">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935C">
            <w:pPr>
              <w:jc w:val="right"/>
              <w:rPr>
                <w:rFonts w:hint="eastAsia" w:ascii="宋体" w:hAnsi="宋体" w:eastAsia="宋体" w:cs="宋体"/>
                <w:i w:val="0"/>
                <w:iCs w:val="0"/>
                <w:color w:val="000000"/>
                <w:sz w:val="20"/>
                <w:szCs w:val="20"/>
                <w:u w:val="none"/>
              </w:rPr>
            </w:pPr>
          </w:p>
        </w:tc>
      </w:tr>
      <w:tr w14:paraId="7802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9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1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040204004001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6C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路沿石拆除及恢复</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C4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1.名称：路沿石拆除及恢复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A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F5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249F">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C201">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1E4">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BB8A">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33D">
            <w:pPr>
              <w:jc w:val="right"/>
              <w:rPr>
                <w:rFonts w:hint="eastAsia" w:ascii="宋体" w:hAnsi="宋体" w:eastAsia="宋体" w:cs="宋体"/>
                <w:i w:val="0"/>
                <w:iCs w:val="0"/>
                <w:color w:val="000000"/>
                <w:sz w:val="20"/>
                <w:szCs w:val="20"/>
                <w:u w:val="none"/>
              </w:rPr>
            </w:pPr>
          </w:p>
        </w:tc>
      </w:tr>
      <w:tr w14:paraId="55D1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71B">
            <w:pPr>
              <w:jc w:val="center"/>
              <w:rPr>
                <w:rFonts w:hint="eastAsia" w:ascii="宋体" w:hAnsi="宋体" w:eastAsia="宋体" w:cs="宋体"/>
                <w:i w:val="0"/>
                <w:iCs w:val="0"/>
                <w:color w:val="000000"/>
                <w:sz w:val="20"/>
                <w:szCs w:val="20"/>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F3AA">
            <w:pPr>
              <w:jc w:val="center"/>
              <w:rPr>
                <w:rFonts w:hint="eastAsia" w:ascii="宋体" w:hAnsi="宋体" w:eastAsia="宋体" w:cs="宋体"/>
                <w:i w:val="0"/>
                <w:iCs w:val="0"/>
                <w:color w:val="000000"/>
                <w:sz w:val="20"/>
                <w:szCs w:val="20"/>
                <w:u w:val="none"/>
              </w:rPr>
            </w:pPr>
          </w:p>
        </w:tc>
        <w:tc>
          <w:tcPr>
            <w:tcW w:w="5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32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27B">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98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FF49">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527">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4E6">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7E3">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9F9">
            <w:pPr>
              <w:jc w:val="right"/>
              <w:rPr>
                <w:rFonts w:hint="eastAsia" w:ascii="宋体" w:hAnsi="宋体" w:eastAsia="宋体" w:cs="宋体"/>
                <w:i w:val="0"/>
                <w:iCs w:val="0"/>
                <w:color w:val="000000"/>
                <w:sz w:val="20"/>
                <w:szCs w:val="20"/>
                <w:u w:val="none"/>
              </w:rPr>
            </w:pPr>
          </w:p>
        </w:tc>
      </w:tr>
      <w:tr w14:paraId="29F3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50EF">
            <w:pPr>
              <w:jc w:val="center"/>
              <w:rPr>
                <w:rFonts w:hint="eastAsia" w:ascii="宋体" w:hAnsi="宋体" w:eastAsia="宋体" w:cs="宋体"/>
                <w:i w:val="0"/>
                <w:iCs w:val="0"/>
                <w:color w:val="000000"/>
                <w:sz w:val="20"/>
                <w:szCs w:val="20"/>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476">
            <w:pPr>
              <w:jc w:val="center"/>
              <w:rPr>
                <w:rFonts w:hint="eastAsia" w:ascii="宋体" w:hAnsi="宋体" w:eastAsia="宋体" w:cs="宋体"/>
                <w:i w:val="0"/>
                <w:iCs w:val="0"/>
                <w:color w:val="000000"/>
                <w:sz w:val="20"/>
                <w:szCs w:val="20"/>
                <w:u w:val="none"/>
              </w:rPr>
            </w:pPr>
          </w:p>
        </w:tc>
        <w:tc>
          <w:tcPr>
            <w:tcW w:w="5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C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单价措施项目清单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04E">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F5EF">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98FC">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AB7">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E979">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9CD2">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CCA">
            <w:pPr>
              <w:jc w:val="right"/>
              <w:rPr>
                <w:rFonts w:hint="eastAsia" w:ascii="宋体" w:hAnsi="宋体" w:eastAsia="宋体" w:cs="宋体"/>
                <w:i w:val="0"/>
                <w:iCs w:val="0"/>
                <w:color w:val="000000"/>
                <w:sz w:val="20"/>
                <w:szCs w:val="20"/>
                <w:u w:val="none"/>
              </w:rPr>
            </w:pPr>
          </w:p>
        </w:tc>
      </w:tr>
      <w:tr w14:paraId="5119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307">
            <w:pPr>
              <w:jc w:val="center"/>
              <w:rPr>
                <w:rFonts w:hint="eastAsia" w:ascii="宋体" w:hAnsi="宋体" w:eastAsia="宋体" w:cs="宋体"/>
                <w:i w:val="0"/>
                <w:iCs w:val="0"/>
                <w:color w:val="000000"/>
                <w:sz w:val="20"/>
                <w:szCs w:val="20"/>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C115">
            <w:pPr>
              <w:jc w:val="center"/>
              <w:rPr>
                <w:rFonts w:hint="eastAsia" w:ascii="宋体" w:hAnsi="宋体" w:eastAsia="宋体" w:cs="宋体"/>
                <w:i w:val="0"/>
                <w:iCs w:val="0"/>
                <w:color w:val="000000"/>
                <w:sz w:val="20"/>
                <w:szCs w:val="20"/>
                <w:u w:val="none"/>
              </w:rPr>
            </w:pPr>
          </w:p>
        </w:tc>
        <w:tc>
          <w:tcPr>
            <w:tcW w:w="5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EF5">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582">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1AD">
            <w:pPr>
              <w:jc w:val="right"/>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ACC8">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23D5">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5C61">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32C1">
            <w:pPr>
              <w:jc w:val="right"/>
              <w:rPr>
                <w:rFonts w:hint="eastAsia" w:ascii="宋体" w:hAnsi="宋体" w:eastAsia="宋体" w:cs="宋体"/>
                <w:i w:val="0"/>
                <w:iCs w:val="0"/>
                <w:color w:val="000000"/>
                <w:sz w:val="20"/>
                <w:szCs w:val="20"/>
                <w:u w:val="none"/>
              </w:rPr>
            </w:pPr>
          </w:p>
        </w:tc>
      </w:tr>
      <w:tr w14:paraId="4AF5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1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ED8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5A37">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4313">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E35">
            <w:pPr>
              <w:jc w:val="righ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81E">
            <w:pPr>
              <w:jc w:val="right"/>
              <w:rPr>
                <w:rFonts w:hint="eastAsia" w:ascii="宋体" w:hAnsi="宋体" w:eastAsia="宋体" w:cs="宋体"/>
                <w:i w:val="0"/>
                <w:iCs w:val="0"/>
                <w:color w:val="000000"/>
                <w:sz w:val="20"/>
                <w:szCs w:val="20"/>
                <w:u w:val="none"/>
              </w:rPr>
            </w:pPr>
          </w:p>
        </w:tc>
      </w:tr>
    </w:tbl>
    <w:p w14:paraId="3F3B009F">
      <w:pPr>
        <w:spacing w:line="480" w:lineRule="exact"/>
        <w:ind w:firstLine="640" w:firstLineChars="200"/>
        <w:jc w:val="left"/>
        <w:rPr>
          <w:rFonts w:ascii="Times New Roman" w:hAnsi="Times New Roman" w:eastAsia="仿宋_GB2312" w:cs="Times New Roman"/>
          <w:color w:val="auto"/>
          <w:kern w:val="0"/>
          <w:sz w:val="32"/>
          <w:szCs w:val="32"/>
        </w:rPr>
      </w:pPr>
    </w:p>
    <w:p w14:paraId="1C28A920">
      <w:pPr>
        <w:spacing w:line="480" w:lineRule="exact"/>
        <w:ind w:firstLine="640" w:firstLineChars="200"/>
        <w:jc w:val="left"/>
        <w:rPr>
          <w:rFonts w:ascii="Times New Roman" w:hAnsi="Times New Roman" w:eastAsia="仿宋_GB2312" w:cs="Times New Roman"/>
          <w:color w:val="auto"/>
          <w:kern w:val="0"/>
          <w:sz w:val="32"/>
          <w:szCs w:val="32"/>
        </w:rPr>
      </w:pPr>
    </w:p>
    <w:p w14:paraId="227A2A90">
      <w:pPr>
        <w:spacing w:line="480" w:lineRule="exact"/>
        <w:ind w:firstLine="640" w:firstLineChars="200"/>
        <w:jc w:val="left"/>
        <w:rPr>
          <w:rFonts w:ascii="Times New Roman" w:hAnsi="Times New Roman" w:eastAsia="仿宋_GB2312" w:cs="Times New Roman"/>
          <w:color w:val="auto"/>
          <w:kern w:val="0"/>
          <w:sz w:val="32"/>
          <w:szCs w:val="32"/>
          <w:u w:val="single"/>
        </w:rPr>
      </w:pPr>
      <w:r>
        <w:rPr>
          <w:rFonts w:ascii="Times New Roman" w:hAnsi="Times New Roman" w:eastAsia="仿宋_GB2312" w:cs="Times New Roman"/>
          <w:color w:val="auto"/>
          <w:kern w:val="0"/>
          <w:sz w:val="32"/>
          <w:szCs w:val="32"/>
        </w:rPr>
        <w:t>报价公司（盖章）：</w:t>
      </w:r>
    </w:p>
    <w:p w14:paraId="7686EF23">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left"/>
        <w:textAlignment w:val="auto"/>
        <w:rPr>
          <w:rFonts w:ascii="Times New Roman" w:hAnsi="Times New Roman" w:eastAsia="仿宋_GB2312" w:cs="Times New Roman"/>
          <w:color w:val="auto"/>
          <w:kern w:val="0"/>
          <w:sz w:val="32"/>
          <w:szCs w:val="32"/>
        </w:rPr>
      </w:pPr>
    </w:p>
    <w:p w14:paraId="00E1B042">
      <w:pPr>
        <w:spacing w:line="48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报价人（签名）：</w:t>
      </w:r>
    </w:p>
    <w:p w14:paraId="033E0A09">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ascii="Times New Roman" w:hAnsi="Times New Roman" w:eastAsia="仿宋_GB2312" w:cs="Times New Roman"/>
          <w:color w:val="auto"/>
          <w:kern w:val="0"/>
          <w:sz w:val="32"/>
          <w:szCs w:val="32"/>
        </w:rPr>
      </w:pPr>
    </w:p>
    <w:p w14:paraId="7FE0DA47">
      <w:pPr>
        <w:spacing w:line="480" w:lineRule="exact"/>
        <w:ind w:firstLine="640" w:firstLineChars="200"/>
        <w:jc w:val="left"/>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联系电话：</w:t>
      </w:r>
      <w:r>
        <w:rPr>
          <w:rFonts w:hint="eastAsia" w:ascii="Times New Roman" w:hAnsi="Times New Roman" w:eastAsia="仿宋_GB2312" w:cs="Times New Roman"/>
          <w:color w:val="auto"/>
          <w:kern w:val="0"/>
          <w:sz w:val="32"/>
          <w:szCs w:val="32"/>
          <w:lang w:val="en-US" w:eastAsia="zh-CN"/>
        </w:rPr>
        <w:t xml:space="preserve">                        </w:t>
      </w:r>
    </w:p>
    <w:p w14:paraId="0CD78F40">
      <w:pPr>
        <w:spacing w:line="480" w:lineRule="exact"/>
        <w:ind w:firstLine="640" w:firstLineChars="200"/>
        <w:jc w:val="right"/>
        <w:rPr>
          <w:rFonts w:ascii="Times New Roman" w:hAnsi="Times New Roman" w:eastAsia="仿宋"/>
          <w:bCs/>
          <w:color w:val="auto"/>
          <w:sz w:val="32"/>
          <w:szCs w:val="32"/>
        </w:rPr>
      </w:pPr>
      <w:r>
        <w:rPr>
          <w:rFonts w:ascii="Times New Roman" w:hAnsi="Times New Roman" w:eastAsia="仿宋_GB2312" w:cs="Times New Roman"/>
          <w:color w:val="auto"/>
          <w:kern w:val="0"/>
          <w:sz w:val="32"/>
          <w:szCs w:val="32"/>
        </w:rPr>
        <w:t xml:space="preserve"> 年    月    日</w:t>
      </w:r>
    </w:p>
    <w:p w14:paraId="7AA756D5">
      <w:pPr>
        <w:spacing w:line="480" w:lineRule="exact"/>
        <w:ind w:firstLine="0" w:firstLineChars="0"/>
        <w:jc w:val="left"/>
        <w:rPr>
          <w:rFonts w:ascii="Times New Roman" w:hAnsi="Times New Roman" w:eastAsia="黑体" w:cs="Times New Roman"/>
          <w:color w:val="auto"/>
          <w:kern w:val="0"/>
          <w:sz w:val="32"/>
          <w:szCs w:val="32"/>
        </w:rPr>
        <w:sectPr>
          <w:pgSz w:w="16838" w:h="11906" w:orient="landscape"/>
          <w:pgMar w:top="1587" w:right="1417" w:bottom="1474" w:left="1417" w:header="851" w:footer="850" w:gutter="0"/>
          <w:pgNumType w:fmt="numberInDash"/>
          <w:cols w:space="720" w:num="1"/>
          <w:docGrid w:type="lines" w:linePitch="326" w:charSpace="0"/>
        </w:sectPr>
      </w:pPr>
    </w:p>
    <w:p w14:paraId="54104C78">
      <w:pPr>
        <w:spacing w:line="480" w:lineRule="exact"/>
        <w:ind w:firstLine="0" w:firstLineChars="0"/>
        <w:jc w:val="left"/>
        <w:rPr>
          <w:rFonts w:hint="eastAsia" w:ascii="Times New Roman" w:hAnsi="Times New Roman" w:eastAsia="黑体" w:cs="Times New Roman"/>
          <w:color w:val="auto"/>
          <w:kern w:val="0"/>
          <w:sz w:val="32"/>
          <w:szCs w:val="32"/>
          <w:lang w:eastAsia="zh-CN"/>
        </w:rPr>
      </w:pPr>
      <w:r>
        <w:rPr>
          <w:rFonts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5</w:t>
      </w:r>
    </w:p>
    <w:p w14:paraId="40F73A10">
      <w:pPr>
        <w:pStyle w:val="7"/>
        <w:numPr>
          <w:ilvl w:val="0"/>
          <w:numId w:val="0"/>
        </w:numPr>
        <w:jc w:val="center"/>
        <w:rPr>
          <w:rFonts w:hint="eastAsia" w:ascii="宋体" w:hAnsi="宋体" w:eastAsia="宋体" w:cs="宋体"/>
          <w:b/>
          <w:bCs w:val="0"/>
          <w:sz w:val="40"/>
          <w:szCs w:val="40"/>
          <w:highlight w:val="none"/>
          <w:lang w:val="en-US" w:eastAsia="zh-CN"/>
        </w:rPr>
      </w:pPr>
      <w:r>
        <w:rPr>
          <w:rFonts w:hint="eastAsia" w:ascii="宋体" w:hAnsi="宋体" w:eastAsia="宋体" w:cs="宋体"/>
          <w:b/>
          <w:bCs w:val="0"/>
          <w:sz w:val="40"/>
          <w:szCs w:val="40"/>
          <w:highlight w:val="none"/>
          <w:lang w:val="en-US" w:eastAsia="zh-CN"/>
        </w:rPr>
        <w:t>丘陵山区现代农机装备产业园（一期）</w:t>
      </w:r>
    </w:p>
    <w:p w14:paraId="62D28674">
      <w:pPr>
        <w:pStyle w:val="3"/>
        <w:ind w:left="0" w:leftChars="0" w:right="-20" w:rightChars="-10" w:firstLine="0" w:firstLineChars="0"/>
        <w:jc w:val="center"/>
        <w:rPr>
          <w:rFonts w:hint="eastAsia" w:ascii="宋体" w:hAnsi="宋体" w:eastAsia="宋体" w:cs="宋体"/>
          <w:b/>
          <w:bCs w:val="0"/>
          <w:sz w:val="40"/>
          <w:szCs w:val="40"/>
          <w:highlight w:val="none"/>
        </w:rPr>
      </w:pPr>
      <w:r>
        <w:rPr>
          <w:rFonts w:hint="eastAsia" w:ascii="宋体" w:hAnsi="宋体" w:eastAsia="宋体" w:cs="宋体"/>
          <w:b/>
          <w:bCs w:val="0"/>
          <w:sz w:val="40"/>
          <w:szCs w:val="40"/>
          <w:highlight w:val="none"/>
          <w:lang w:val="en-US" w:eastAsia="zh-CN"/>
        </w:rPr>
        <w:t>厂房天沟排水改造工程施工</w:t>
      </w:r>
      <w:r>
        <w:rPr>
          <w:rFonts w:hint="eastAsia" w:ascii="宋体" w:hAnsi="宋体" w:eastAsia="宋体" w:cs="宋体"/>
          <w:b/>
          <w:bCs w:val="0"/>
          <w:sz w:val="40"/>
          <w:szCs w:val="40"/>
          <w:highlight w:val="none"/>
        </w:rPr>
        <w:t>合同</w:t>
      </w:r>
    </w:p>
    <w:p w14:paraId="6AECD464">
      <w:pPr>
        <w:pStyle w:val="3"/>
        <w:ind w:left="0" w:right="-20" w:rightChars="-10"/>
        <w:jc w:val="center"/>
        <w:rPr>
          <w:rFonts w:hint="eastAsia" w:ascii="宋体" w:hAnsi="宋体" w:eastAsia="宋体" w:cs="宋体"/>
          <w:b/>
          <w:bCs w:val="0"/>
          <w:sz w:val="28"/>
          <w:szCs w:val="28"/>
          <w:highlight w:val="none"/>
          <w:lang w:val="en-US" w:eastAsia="zh-CN"/>
        </w:rPr>
      </w:pPr>
    </w:p>
    <w:p w14:paraId="42D81C9D">
      <w:pPr>
        <w:pStyle w:val="3"/>
        <w:ind w:left="0" w:right="-20" w:rightChars="-10"/>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（合同编号：       ）</w:t>
      </w:r>
    </w:p>
    <w:p w14:paraId="5954A54E">
      <w:pPr>
        <w:rPr>
          <w:rFonts w:ascii="华文中宋"/>
          <w:b/>
          <w:sz w:val="61"/>
        </w:rPr>
      </w:pPr>
    </w:p>
    <w:p w14:paraId="24DE8C1C">
      <w:pPr>
        <w:pStyle w:val="3"/>
      </w:pPr>
    </w:p>
    <w:p w14:paraId="7C88E80A"/>
    <w:p w14:paraId="3B507A1C">
      <w:pPr>
        <w:tabs>
          <w:tab w:val="left" w:pos="4115"/>
          <w:tab w:val="left" w:pos="6436"/>
          <w:tab w:val="left" w:pos="7715"/>
          <w:tab w:val="left" w:pos="7794"/>
        </w:tabs>
        <w:spacing w:before="0" w:line="364" w:lineRule="auto"/>
        <w:ind w:left="0" w:right="-20" w:rightChars="-10" w:firstLine="1832" w:firstLineChars="600"/>
        <w:jc w:val="left"/>
        <w:rPr>
          <w:rFonts w:hint="eastAsia" w:ascii="宋体" w:hAnsi="Times New Roman" w:eastAsia="宋体" w:cs="Times New Roman"/>
          <w:w w:val="95"/>
          <w:sz w:val="32"/>
          <w:u w:val="single"/>
          <w:lang w:val="en-US" w:eastAsia="zh-CN"/>
        </w:rPr>
      </w:pPr>
      <w:r>
        <w:rPr>
          <w:rFonts w:hint="eastAsia" w:ascii="宋体" w:hAnsi="Times New Roman" w:eastAsia="宋体" w:cs="Times New Roman"/>
          <w:b/>
          <w:bCs/>
          <w:w w:val="95"/>
          <w:sz w:val="32"/>
          <w:u w:val="none"/>
        </w:rPr>
        <w:t>甲方</w:t>
      </w:r>
      <w:r>
        <w:rPr>
          <w:rFonts w:hint="eastAsia" w:ascii="宋体" w:hAnsi="Times New Roman" w:eastAsia="宋体" w:cs="Times New Roman"/>
          <w:w w:val="95"/>
          <w:sz w:val="32"/>
          <w:u w:val="single"/>
        </w:rPr>
        <w:t>：</w:t>
      </w:r>
      <w:r>
        <w:rPr>
          <w:rFonts w:hint="eastAsia" w:hAnsi="Times New Roman" w:cs="Times New Roman"/>
          <w:w w:val="95"/>
          <w:sz w:val="32"/>
          <w:u w:val="single"/>
          <w:lang w:val="en-US" w:eastAsia="zh-CN"/>
        </w:rPr>
        <w:t xml:space="preserve"> </w:t>
      </w:r>
      <w:r>
        <w:rPr>
          <w:rFonts w:hint="eastAsia" w:cs="Times New Roman"/>
          <w:w w:val="95"/>
          <w:sz w:val="32"/>
          <w:u w:val="single"/>
          <w:lang w:eastAsia="zh-CN"/>
        </w:rPr>
        <w:t>达州振兴产业园有限公司</w:t>
      </w:r>
      <w:r>
        <w:rPr>
          <w:rFonts w:hint="eastAsia" w:cs="Times New Roman"/>
          <w:w w:val="95"/>
          <w:sz w:val="32"/>
          <w:u w:val="single"/>
          <w:lang w:val="en-US" w:eastAsia="zh-CN"/>
        </w:rPr>
        <w:t xml:space="preserve">  </w:t>
      </w:r>
    </w:p>
    <w:p w14:paraId="7583FB0A">
      <w:pPr>
        <w:tabs>
          <w:tab w:val="left" w:pos="4115"/>
          <w:tab w:val="left" w:pos="6436"/>
          <w:tab w:val="left" w:pos="7715"/>
          <w:tab w:val="left" w:pos="7794"/>
        </w:tabs>
        <w:spacing w:before="0" w:line="364" w:lineRule="auto"/>
        <w:ind w:left="0" w:right="-20" w:rightChars="-10" w:firstLine="1832" w:firstLineChars="600"/>
        <w:jc w:val="left"/>
        <w:rPr>
          <w:rFonts w:hint="default" w:ascii="宋体" w:hAnsi="Times New Roman" w:eastAsia="宋体" w:cs="Times New Roman"/>
          <w:w w:val="95"/>
          <w:sz w:val="32"/>
          <w:u w:val="single"/>
          <w:lang w:val="en-US" w:eastAsia="zh-CN"/>
        </w:rPr>
      </w:pPr>
      <w:r>
        <w:rPr>
          <w:rFonts w:hint="eastAsia" w:ascii="宋体" w:hAnsi="Times New Roman" w:eastAsia="宋体" w:cs="Times New Roman"/>
          <w:b/>
          <w:bCs/>
          <w:w w:val="95"/>
          <w:sz w:val="32"/>
          <w:u w:val="none"/>
        </w:rPr>
        <w:t>乙方</w:t>
      </w:r>
      <w:r>
        <w:rPr>
          <w:rFonts w:hint="eastAsia" w:ascii="宋体" w:hAnsi="Times New Roman" w:eastAsia="宋体" w:cs="Times New Roman"/>
          <w:w w:val="95"/>
          <w:sz w:val="32"/>
          <w:u w:val="single"/>
        </w:rPr>
        <w:t>：</w:t>
      </w:r>
      <w:r>
        <w:rPr>
          <w:rFonts w:hint="eastAsia" w:cs="Times New Roman"/>
          <w:w w:val="95"/>
          <w:sz w:val="32"/>
          <w:u w:val="single"/>
          <w:lang w:val="en-US" w:eastAsia="zh-CN"/>
        </w:rPr>
        <w:t xml:space="preserve">                        </w:t>
      </w:r>
      <w:r>
        <w:rPr>
          <w:rFonts w:hint="eastAsia" w:hAnsi="Times New Roman" w:cs="Times New Roman"/>
          <w:w w:val="95"/>
          <w:sz w:val="32"/>
          <w:u w:val="single"/>
          <w:lang w:val="en-US" w:eastAsia="zh-CN"/>
        </w:rPr>
        <w:t xml:space="preserve"> </w:t>
      </w:r>
    </w:p>
    <w:p w14:paraId="41006B2D">
      <w:pPr>
        <w:pStyle w:val="3"/>
        <w:rPr>
          <w:rFonts w:hint="eastAsia" w:ascii="宋体" w:hAnsi="Times New Roman" w:eastAsia="宋体" w:cs="Times New Roman"/>
          <w:w w:val="95"/>
          <w:sz w:val="32"/>
          <w:u w:val="single"/>
          <w:lang w:val="en-US" w:eastAsia="zh-CN"/>
        </w:rPr>
      </w:pPr>
    </w:p>
    <w:p w14:paraId="40B80959">
      <w:pPr>
        <w:rPr>
          <w:rFonts w:hint="eastAsia" w:ascii="宋体" w:hAnsi="Times New Roman" w:eastAsia="宋体" w:cs="Times New Roman"/>
          <w:w w:val="95"/>
          <w:sz w:val="32"/>
          <w:u w:val="single"/>
          <w:lang w:val="en-US" w:eastAsia="zh-CN"/>
        </w:rPr>
      </w:pPr>
    </w:p>
    <w:p w14:paraId="2FBF87F3">
      <w:pPr>
        <w:pStyle w:val="3"/>
        <w:rPr>
          <w:rFonts w:hint="eastAsia" w:ascii="宋体" w:hAnsi="Times New Roman" w:eastAsia="宋体" w:cs="Times New Roman"/>
          <w:w w:val="95"/>
          <w:sz w:val="32"/>
          <w:u w:val="single"/>
          <w:lang w:val="en-US" w:eastAsia="zh-CN"/>
        </w:rPr>
      </w:pPr>
    </w:p>
    <w:p w14:paraId="64A06886">
      <w:pPr>
        <w:rPr>
          <w:rFonts w:hint="eastAsia" w:ascii="宋体" w:hAnsi="Times New Roman" w:eastAsia="宋体" w:cs="Times New Roman"/>
          <w:w w:val="95"/>
          <w:sz w:val="32"/>
          <w:u w:val="single"/>
          <w:lang w:val="en-US" w:eastAsia="zh-CN"/>
        </w:rPr>
      </w:pPr>
    </w:p>
    <w:p w14:paraId="4B89E9DD">
      <w:pPr>
        <w:pStyle w:val="3"/>
        <w:rPr>
          <w:rFonts w:hint="eastAsia"/>
          <w:lang w:val="en-US" w:eastAsia="zh-CN"/>
        </w:rPr>
      </w:pPr>
    </w:p>
    <w:p w14:paraId="031F8A87">
      <w:pPr>
        <w:rPr>
          <w:rFonts w:hint="eastAsia"/>
        </w:rPr>
      </w:pPr>
    </w:p>
    <w:p w14:paraId="469D99C1">
      <w:pPr>
        <w:tabs>
          <w:tab w:val="left" w:pos="4115"/>
          <w:tab w:val="left" w:pos="6436"/>
          <w:tab w:val="left" w:pos="7715"/>
          <w:tab w:val="left" w:pos="7794"/>
        </w:tabs>
        <w:spacing w:before="0" w:line="364" w:lineRule="auto"/>
        <w:ind w:left="0" w:right="-20" w:rightChars="-10" w:firstLine="0"/>
        <w:jc w:val="center"/>
        <w:rPr>
          <w:rFonts w:hint="eastAsia" w:ascii="宋体" w:hAnsi="Times New Roman" w:eastAsia="宋体" w:cs="Times New Roman"/>
          <w:w w:val="95"/>
          <w:sz w:val="32"/>
          <w:u w:val="none"/>
        </w:rPr>
      </w:pPr>
      <w:r>
        <w:rPr>
          <w:rFonts w:hint="eastAsia" w:ascii="宋体" w:hAnsi="Times New Roman" w:eastAsia="宋体" w:cs="Times New Roman"/>
          <w:w w:val="95"/>
          <w:sz w:val="32"/>
          <w:u w:val="none"/>
        </w:rPr>
        <w:t>签订日期：202</w:t>
      </w:r>
      <w:r>
        <w:rPr>
          <w:rFonts w:hint="eastAsia" w:cs="Times New Roman"/>
          <w:w w:val="95"/>
          <w:sz w:val="32"/>
          <w:u w:val="none"/>
          <w:lang w:val="en-US" w:eastAsia="zh-CN"/>
        </w:rPr>
        <w:t>5</w:t>
      </w:r>
      <w:r>
        <w:rPr>
          <w:rFonts w:hint="eastAsia" w:ascii="宋体" w:hAnsi="Times New Roman" w:eastAsia="宋体" w:cs="Times New Roman"/>
          <w:w w:val="95"/>
          <w:sz w:val="32"/>
          <w:u w:val="none"/>
        </w:rPr>
        <w:t xml:space="preserve"> 年 </w:t>
      </w:r>
      <w:r>
        <w:rPr>
          <w:rFonts w:hint="eastAsia" w:cs="Times New Roman"/>
          <w:w w:val="95"/>
          <w:sz w:val="32"/>
          <w:u w:val="none"/>
          <w:lang w:val="en-US" w:eastAsia="zh-CN"/>
        </w:rPr>
        <w:t xml:space="preserve">  </w:t>
      </w:r>
      <w:r>
        <w:rPr>
          <w:rFonts w:hint="eastAsia" w:ascii="宋体" w:hAnsi="Times New Roman" w:eastAsia="宋体" w:cs="Times New Roman"/>
          <w:w w:val="95"/>
          <w:sz w:val="32"/>
          <w:u w:val="none"/>
        </w:rPr>
        <w:t xml:space="preserve"> 月</w:t>
      </w:r>
      <w:r>
        <w:rPr>
          <w:rFonts w:hint="eastAsia" w:cs="Times New Roman"/>
          <w:w w:val="95"/>
          <w:sz w:val="32"/>
          <w:u w:val="none"/>
          <w:lang w:val="en-US" w:eastAsia="zh-CN"/>
        </w:rPr>
        <w:t xml:space="preserve">   </w:t>
      </w:r>
      <w:r>
        <w:rPr>
          <w:rFonts w:hint="eastAsia" w:ascii="宋体" w:hAnsi="Times New Roman" w:eastAsia="宋体" w:cs="Times New Roman"/>
          <w:w w:val="95"/>
          <w:sz w:val="32"/>
          <w:u w:val="none"/>
        </w:rPr>
        <w:t>日</w:t>
      </w:r>
    </w:p>
    <w:p w14:paraId="00427551">
      <w:pPr>
        <w:tabs>
          <w:tab w:val="left" w:pos="4115"/>
          <w:tab w:val="left" w:pos="6436"/>
          <w:tab w:val="left" w:pos="7715"/>
          <w:tab w:val="left" w:pos="7794"/>
        </w:tabs>
        <w:spacing w:before="0" w:line="364" w:lineRule="auto"/>
        <w:ind w:left="0" w:right="-20" w:rightChars="-10" w:firstLine="0"/>
        <w:jc w:val="center"/>
        <w:rPr>
          <w:rFonts w:hint="eastAsia" w:ascii="宋体" w:hAnsi="Times New Roman" w:eastAsia="宋体" w:cs="Times New Roman"/>
          <w:w w:val="95"/>
          <w:sz w:val="32"/>
          <w:u w:val="none"/>
        </w:rPr>
        <w:sectPr>
          <w:footerReference r:id="rId7" w:type="default"/>
          <w:pgSz w:w="11906" w:h="16838"/>
          <w:pgMar w:top="1417" w:right="1474" w:bottom="1417" w:left="1587" w:header="851" w:footer="850" w:gutter="0"/>
          <w:pgNumType w:fmt="numberInDash"/>
          <w:cols w:space="720" w:num="1"/>
          <w:docGrid w:type="lines" w:linePitch="326" w:charSpace="0"/>
        </w:sectPr>
      </w:pPr>
    </w:p>
    <w:p w14:paraId="724E8849">
      <w:pPr>
        <w:adjustRightInd w:val="0"/>
        <w:snapToGrid w:val="0"/>
        <w:spacing w:line="240" w:lineRule="auto"/>
        <w:ind w:firstLine="560"/>
        <w:jc w:val="center"/>
        <w:rPr>
          <w:rFonts w:hint="default" w:ascii="Times New Roman" w:hAnsi="Times New Roman" w:eastAsia="宋体"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丘陵山区现代农机装备产业园（一期）</w:t>
      </w:r>
    </w:p>
    <w:p w14:paraId="6F804B19">
      <w:pPr>
        <w:adjustRightInd w:val="0"/>
        <w:snapToGrid w:val="0"/>
        <w:spacing w:line="240" w:lineRule="auto"/>
        <w:ind w:firstLine="560"/>
        <w:jc w:val="center"/>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厂房天沟排水改造工程施工合同</w:t>
      </w:r>
    </w:p>
    <w:p w14:paraId="44FCBF2C">
      <w:pPr>
        <w:ind w:firstLine="480"/>
        <w:rPr>
          <w:rFonts w:hint="default" w:ascii="Times New Roman" w:hAnsi="Times New Roman" w:cs="Times New Roman"/>
        </w:rPr>
      </w:pPr>
    </w:p>
    <w:p w14:paraId="36C8B373">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default" w:ascii="Times New Roman" w:hAnsi="Times New Roman" w:eastAsia="仿宋_GB2312" w:cs="Times New Roman"/>
          <w:b/>
          <w:bCs/>
          <w:sz w:val="32"/>
          <w:szCs w:val="32"/>
          <w:u w:val="single"/>
          <w:lang w:val="en-US" w:eastAsia="zh-CN"/>
        </w:rPr>
      </w:pPr>
      <w:r>
        <w:rPr>
          <w:rFonts w:hint="default" w:ascii="Times New Roman" w:hAnsi="Times New Roman" w:eastAsia="仿宋_GB2312" w:cs="Times New Roman"/>
          <w:b/>
          <w:bCs/>
          <w:sz w:val="32"/>
          <w:szCs w:val="32"/>
          <w:u w:val="single"/>
        </w:rPr>
        <w:t>甲方：</w:t>
      </w:r>
      <w:r>
        <w:rPr>
          <w:rFonts w:hint="default" w:ascii="Times New Roman" w:hAnsi="Times New Roman" w:eastAsia="仿宋_GB2312" w:cs="Times New Roman"/>
          <w:b/>
          <w:bCs/>
          <w:sz w:val="32"/>
          <w:szCs w:val="32"/>
          <w:u w:val="single"/>
          <w:lang w:val="en-US" w:eastAsia="zh-CN"/>
        </w:rPr>
        <w:t xml:space="preserve"> </w:t>
      </w:r>
      <w:r>
        <w:rPr>
          <w:rFonts w:hint="default" w:ascii="Times New Roman" w:hAnsi="Times New Roman" w:eastAsia="仿宋_GB2312" w:cs="Times New Roman"/>
          <w:b/>
          <w:bCs/>
          <w:sz w:val="32"/>
          <w:szCs w:val="32"/>
          <w:u w:val="single"/>
          <w:lang w:eastAsia="zh-CN"/>
        </w:rPr>
        <w:t>达州振兴产业园有限公司</w:t>
      </w:r>
      <w:r>
        <w:rPr>
          <w:rFonts w:hint="default" w:ascii="Times New Roman" w:hAnsi="Times New Roman" w:eastAsia="仿宋_GB2312" w:cs="Times New Roman"/>
          <w:b/>
          <w:bCs/>
          <w:sz w:val="32"/>
          <w:szCs w:val="32"/>
          <w:u w:val="single"/>
          <w:lang w:val="en-US" w:eastAsia="zh-CN"/>
        </w:rPr>
        <w:t xml:space="preserve">  </w:t>
      </w:r>
    </w:p>
    <w:p w14:paraId="2F1325D5">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default" w:ascii="Times New Roman" w:hAnsi="Times New Roman" w:eastAsia="仿宋_GB2312" w:cs="Times New Roman"/>
          <w:b/>
          <w:bCs/>
          <w:sz w:val="32"/>
          <w:szCs w:val="32"/>
          <w:u w:val="single"/>
          <w:lang w:val="en-US" w:eastAsia="zh-CN"/>
        </w:rPr>
      </w:pPr>
      <w:r>
        <w:rPr>
          <w:rFonts w:hint="default" w:ascii="Times New Roman" w:hAnsi="Times New Roman" w:eastAsia="仿宋_GB2312" w:cs="Times New Roman"/>
          <w:b/>
          <w:bCs/>
          <w:sz w:val="32"/>
          <w:szCs w:val="32"/>
          <w:u w:val="single"/>
          <w:lang w:eastAsia="zh-CN"/>
        </w:rPr>
        <w:t>乙方：</w:t>
      </w:r>
      <w:r>
        <w:rPr>
          <w:rFonts w:hint="default" w:ascii="Times New Roman" w:hAnsi="Times New Roman" w:eastAsia="仿宋_GB2312" w:cs="Times New Roman"/>
          <w:b/>
          <w:bCs/>
          <w:sz w:val="32"/>
          <w:szCs w:val="32"/>
          <w:u w:val="single"/>
          <w:lang w:val="en-US" w:eastAsia="zh-CN"/>
        </w:rPr>
        <w:t xml:space="preserve">                          </w:t>
      </w:r>
    </w:p>
    <w:p w14:paraId="6D131A6F">
      <w:pPr>
        <w:pStyle w:val="3"/>
        <w:keepNext w:val="0"/>
        <w:keepLines w:val="0"/>
        <w:pageBreakBefore w:val="0"/>
        <w:kinsoku/>
        <w:wordWrap/>
        <w:overflowPunct/>
        <w:topLinePunct w:val="0"/>
        <w:autoSpaceDE/>
        <w:autoSpaceDN/>
        <w:bidi w:val="0"/>
        <w:spacing w:after="0" w:line="580" w:lineRule="exact"/>
        <w:ind w:firstLine="640" w:firstLineChars="200"/>
        <w:rPr>
          <w:rFonts w:hint="default" w:ascii="Times New Roman" w:hAnsi="Times New Roman" w:eastAsia="仿宋_GB2312" w:cs="Times New Roman"/>
          <w:sz w:val="32"/>
          <w:szCs w:val="32"/>
        </w:rPr>
      </w:pPr>
    </w:p>
    <w:p w14:paraId="3D98649B">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甲乙双方依据《中华人民共和国民法典》及相关法律、法规、规章及其他规范性文件，</w:t>
      </w:r>
      <w:r>
        <w:rPr>
          <w:rFonts w:hint="default" w:ascii="Times New Roman" w:hAnsi="Times New Roman" w:eastAsia="仿宋_GB2312" w:cs="Times New Roman"/>
          <w:sz w:val="32"/>
          <w:szCs w:val="32"/>
          <w:highlight w:val="none"/>
        </w:rPr>
        <w:t>遵循平等、自愿、公平和</w:t>
      </w:r>
      <w:r>
        <w:rPr>
          <w:rFonts w:hint="default" w:ascii="Times New Roman" w:hAnsi="Times New Roman" w:eastAsia="仿宋_GB2312" w:cs="Times New Roman"/>
          <w:sz w:val="32"/>
          <w:szCs w:val="32"/>
        </w:rPr>
        <w:t>诚实信用的原则，经双方协商一致，签订本合同。</w:t>
      </w:r>
    </w:p>
    <w:p w14:paraId="3212F56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第一条 项目基本情况</w:t>
      </w:r>
    </w:p>
    <w:p w14:paraId="6791067B">
      <w:pPr>
        <w:keepNext w:val="0"/>
        <w:keepLines w:val="0"/>
        <w:pageBreakBefore w:val="0"/>
        <w:kinsoku/>
        <w:wordWrap/>
        <w:overflowPunct/>
        <w:topLinePunct w:val="0"/>
        <w:autoSpaceDE/>
        <w:autoSpaceDN/>
        <w:bidi w:val="0"/>
        <w:adjustRightInd w:val="0"/>
        <w:snapToGrid w:val="0"/>
        <w:spacing w:line="580" w:lineRule="exact"/>
        <w:ind w:firstLine="640" w:firstLineChars="200"/>
        <w:outlineLvl w:val="0"/>
        <w:rPr>
          <w:rFonts w:hint="default" w:ascii="Times New Roman" w:hAnsi="Times New Roman" w:eastAsia="仿宋_GB2312" w:cs="Times New Roman"/>
          <w:bCs/>
          <w:sz w:val="32"/>
          <w:szCs w:val="32"/>
          <w:u w:val="single"/>
          <w:lang w:eastAsia="zh-CN"/>
        </w:rPr>
      </w:pPr>
      <w:r>
        <w:rPr>
          <w:rFonts w:hint="default" w:ascii="Times New Roman" w:hAnsi="Times New Roman" w:eastAsia="仿宋_GB2312" w:cs="Times New Roman"/>
          <w:bCs/>
          <w:sz w:val="32"/>
          <w:szCs w:val="32"/>
        </w:rPr>
        <w:t>1、项目名称：</w:t>
      </w:r>
      <w:r>
        <w:rPr>
          <w:rFonts w:hint="default" w:ascii="Times New Roman" w:hAnsi="Times New Roman" w:eastAsia="仿宋_GB2312" w:cs="Times New Roman"/>
          <w:bCs/>
          <w:sz w:val="32"/>
          <w:szCs w:val="32"/>
          <w:u w:val="single"/>
          <w:lang w:eastAsia="zh-CN"/>
        </w:rPr>
        <w:t>丘陵山区现代农机装备产业园（一期）</w:t>
      </w:r>
      <w:r>
        <w:rPr>
          <w:rFonts w:hint="default" w:ascii="Times New Roman" w:hAnsi="Times New Roman" w:eastAsia="仿宋_GB2312" w:cs="Times New Roman"/>
          <w:bCs/>
          <w:sz w:val="32"/>
          <w:szCs w:val="32"/>
          <w:u w:val="single"/>
          <w:lang w:val="en-US" w:eastAsia="zh-CN"/>
        </w:rPr>
        <w:t>厂房天沟排水改造工程</w:t>
      </w:r>
      <w:r>
        <w:rPr>
          <w:rFonts w:hint="default" w:ascii="Times New Roman" w:hAnsi="Times New Roman" w:eastAsia="仿宋_GB2312" w:cs="Times New Roman"/>
          <w:bCs/>
          <w:sz w:val="32"/>
          <w:szCs w:val="32"/>
          <w:u w:val="single"/>
          <w:lang w:eastAsia="zh-CN"/>
        </w:rPr>
        <w:t>。</w:t>
      </w:r>
    </w:p>
    <w:p w14:paraId="2A806364">
      <w:pPr>
        <w:keepNext w:val="0"/>
        <w:keepLines w:val="0"/>
        <w:pageBreakBefore w:val="0"/>
        <w:kinsoku/>
        <w:wordWrap/>
        <w:overflowPunct/>
        <w:topLinePunct w:val="0"/>
        <w:autoSpaceDE/>
        <w:autoSpaceDN/>
        <w:bidi w:val="0"/>
        <w:adjustRightInd w:val="0"/>
        <w:snapToGrid w:val="0"/>
        <w:spacing w:line="580" w:lineRule="exact"/>
        <w:ind w:firstLine="640" w:firstLineChars="200"/>
        <w:outlineLvl w:val="0"/>
        <w:rPr>
          <w:rFonts w:hint="default" w:ascii="Times New Roman" w:hAnsi="Times New Roman" w:eastAsia="仿宋_GB2312" w:cs="Times New Roman"/>
          <w:bCs/>
          <w:sz w:val="32"/>
          <w:szCs w:val="32"/>
          <w:u w:val="single"/>
          <w:lang w:eastAsia="zh-CN"/>
        </w:rPr>
      </w:pPr>
      <w:r>
        <w:rPr>
          <w:rFonts w:hint="default" w:ascii="Times New Roman" w:hAnsi="Times New Roman" w:eastAsia="仿宋_GB2312" w:cs="Times New Roman"/>
          <w:bCs/>
          <w:sz w:val="32"/>
          <w:szCs w:val="32"/>
        </w:rPr>
        <w:t>2、项目规模：</w:t>
      </w:r>
      <w:r>
        <w:rPr>
          <w:rFonts w:hint="default" w:ascii="Times New Roman" w:hAnsi="Times New Roman" w:eastAsia="仿宋_GB2312" w:cs="Times New Roman"/>
          <w:bCs/>
          <w:sz w:val="32"/>
          <w:szCs w:val="32"/>
          <w:u w:val="single"/>
          <w:lang w:val="en-US" w:eastAsia="zh-CN"/>
        </w:rPr>
        <w:t>本项目总用地面积约102.2亩，总建筑面积约35752.84平米，总计容面积约70757.04平方米，包括6栋单层钢结构厂房、1栋配套用房、2栋门卫室及垃圾用房</w:t>
      </w:r>
      <w:r>
        <w:rPr>
          <w:rFonts w:hint="default" w:ascii="Times New Roman" w:hAnsi="Times New Roman" w:eastAsia="仿宋_GB2312" w:cs="Times New Roman"/>
          <w:bCs/>
          <w:sz w:val="32"/>
          <w:szCs w:val="32"/>
          <w:u w:val="single"/>
          <w:lang w:eastAsia="zh-CN"/>
        </w:rPr>
        <w:t>。</w:t>
      </w:r>
    </w:p>
    <w:p w14:paraId="1347E0A7">
      <w:pPr>
        <w:keepNext w:val="0"/>
        <w:keepLines w:val="0"/>
        <w:pageBreakBefore w:val="0"/>
        <w:kinsoku/>
        <w:wordWrap/>
        <w:overflowPunct/>
        <w:topLinePunct w:val="0"/>
        <w:autoSpaceDE/>
        <w:autoSpaceDN/>
        <w:bidi w:val="0"/>
        <w:adjustRightInd w:val="0"/>
        <w:snapToGrid w:val="0"/>
        <w:spacing w:line="580" w:lineRule="exact"/>
        <w:ind w:firstLine="640" w:firstLineChars="200"/>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3、项目地点：</w:t>
      </w:r>
      <w:r>
        <w:rPr>
          <w:rFonts w:hint="default" w:ascii="Times New Roman" w:hAnsi="Times New Roman" w:eastAsia="仿宋_GB2312" w:cs="Times New Roman"/>
          <w:bCs/>
          <w:sz w:val="32"/>
          <w:szCs w:val="32"/>
          <w:u w:val="single"/>
          <w:lang w:val="en-US" w:eastAsia="zh-CN"/>
        </w:rPr>
        <w:t>四川省达州市达川区百马产业新区</w:t>
      </w:r>
      <w:r>
        <w:rPr>
          <w:rFonts w:hint="default" w:ascii="Times New Roman" w:hAnsi="Times New Roman" w:eastAsia="仿宋_GB2312" w:cs="Times New Roman"/>
          <w:bCs/>
          <w:sz w:val="32"/>
          <w:szCs w:val="32"/>
          <w:u w:val="single"/>
        </w:rPr>
        <w:t>。</w:t>
      </w:r>
    </w:p>
    <w:p w14:paraId="4D58FB2F">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第二条 合同期限</w:t>
      </w:r>
    </w:p>
    <w:p w14:paraId="17107BC6">
      <w:pPr>
        <w:keepNext w:val="0"/>
        <w:keepLines w:val="0"/>
        <w:pageBreakBefore w:val="0"/>
        <w:kinsoku/>
        <w:wordWrap/>
        <w:overflowPunct/>
        <w:topLinePunct w:val="0"/>
        <w:autoSpaceDE/>
        <w:autoSpaceDN/>
        <w:bidi w:val="0"/>
        <w:adjustRightInd w:val="0"/>
        <w:snapToGrid w:val="0"/>
        <w:spacing w:line="58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工期总日历天数：30天。以甲方发出开工通知作为开始工作的指令为准</w:t>
      </w:r>
    </w:p>
    <w:p w14:paraId="6E872249">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b/>
          <w:bCs/>
          <w:sz w:val="32"/>
          <w:szCs w:val="32"/>
          <w:lang w:val="en-US" w:eastAsia="zh-CN"/>
        </w:rPr>
        <w:t>工程承包范围</w:t>
      </w:r>
    </w:p>
    <w:p w14:paraId="61C471ED">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根据提供的甲方工程量清单和施工图纸，完成丘陵山区现代农机装备产业园（一期）</w:t>
      </w:r>
      <w:r>
        <w:rPr>
          <w:rFonts w:hint="default" w:ascii="Times New Roman" w:hAnsi="Times New Roman" w:eastAsia="仿宋_GB2312" w:cs="Times New Roman"/>
          <w:bCs/>
          <w:sz w:val="32"/>
          <w:szCs w:val="32"/>
          <w:u w:val="none"/>
          <w:lang w:val="en-US" w:eastAsia="zh-CN"/>
        </w:rPr>
        <w:t>厂房天沟排水改造</w:t>
      </w:r>
      <w:r>
        <w:rPr>
          <w:rFonts w:hint="default" w:ascii="Times New Roman" w:hAnsi="Times New Roman" w:eastAsia="仿宋_GB2312" w:cs="Times New Roman"/>
          <w:kern w:val="2"/>
          <w:sz w:val="32"/>
          <w:szCs w:val="32"/>
          <w:highlight w:val="none"/>
          <w:lang w:val="en-US" w:eastAsia="zh-CN" w:bidi="ar-SA"/>
        </w:rPr>
        <w:t>工程施工，包括但不限于以下内容。</w:t>
      </w:r>
    </w:p>
    <w:p w14:paraId="090931CD">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1#、2#、3#、4#、5#、6#厂房总安装DN100-PVC雨水管共计： </w:t>
      </w:r>
      <w:r>
        <w:rPr>
          <w:rFonts w:hint="default" w:ascii="Times New Roman" w:hAnsi="Times New Roman" w:eastAsia="仿宋_GB2312" w:cs="Times New Roman"/>
          <w:kern w:val="2"/>
          <w:sz w:val="32"/>
          <w:szCs w:val="32"/>
          <w:highlight w:val="none"/>
          <w:u w:val="single"/>
          <w:lang w:val="en-US" w:eastAsia="zh-CN" w:bidi="ar-SA"/>
        </w:rPr>
        <w:t xml:space="preserve"> 106  </w:t>
      </w:r>
      <w:r>
        <w:rPr>
          <w:rFonts w:hint="default" w:ascii="Times New Roman" w:hAnsi="Times New Roman" w:eastAsia="仿宋_GB2312" w:cs="Times New Roman"/>
          <w:kern w:val="2"/>
          <w:sz w:val="32"/>
          <w:szCs w:val="32"/>
          <w:highlight w:val="none"/>
          <w:lang w:val="en-US" w:eastAsia="zh-CN" w:bidi="ar-SA"/>
        </w:rPr>
        <w:t>根，单根长</w:t>
      </w:r>
      <w:r>
        <w:rPr>
          <w:rFonts w:hint="default" w:ascii="Times New Roman" w:hAnsi="Times New Roman" w:eastAsia="仿宋_GB2312" w:cs="Times New Roman"/>
          <w:kern w:val="2"/>
          <w:sz w:val="32"/>
          <w:szCs w:val="32"/>
          <w:highlight w:val="none"/>
          <w:u w:val="single"/>
          <w:lang w:val="en-US" w:eastAsia="zh-CN" w:bidi="ar-SA"/>
        </w:rPr>
        <w:t xml:space="preserve"> 12 </w:t>
      </w:r>
      <w:r>
        <w:rPr>
          <w:rFonts w:hint="default" w:ascii="Times New Roman" w:hAnsi="Times New Roman" w:eastAsia="仿宋_GB2312" w:cs="Times New Roman"/>
          <w:kern w:val="2"/>
          <w:sz w:val="32"/>
          <w:szCs w:val="32"/>
          <w:highlight w:val="none"/>
          <w:u w:val="none"/>
          <w:lang w:val="en-US" w:eastAsia="zh-CN" w:bidi="ar-SA"/>
        </w:rPr>
        <w:t>米;</w:t>
      </w:r>
      <w:r>
        <w:rPr>
          <w:rFonts w:hint="default" w:ascii="Times New Roman" w:hAnsi="Times New Roman" w:eastAsia="仿宋_GB2312" w:cs="Times New Roman"/>
          <w:kern w:val="2"/>
          <w:sz w:val="32"/>
          <w:szCs w:val="32"/>
          <w:highlight w:val="none"/>
          <w:lang w:val="en-US" w:eastAsia="zh-CN" w:bidi="ar-SA"/>
        </w:rPr>
        <w:t>1#、2#、3#、4#、5#、6#厂房</w:t>
      </w:r>
      <w:r>
        <w:rPr>
          <w:rFonts w:hint="eastAsia" w:eastAsia="仿宋_GB2312" w:cs="Times New Roman"/>
          <w:kern w:val="2"/>
          <w:sz w:val="32"/>
          <w:szCs w:val="32"/>
          <w:highlight w:val="none"/>
          <w:lang w:val="en-US" w:eastAsia="zh-CN" w:bidi="ar-SA"/>
        </w:rPr>
        <w:t>共</w:t>
      </w:r>
      <w:r>
        <w:rPr>
          <w:rFonts w:hint="default" w:ascii="Times New Roman" w:hAnsi="Times New Roman" w:eastAsia="仿宋_GB2312" w:cs="Times New Roman"/>
          <w:kern w:val="2"/>
          <w:sz w:val="32"/>
          <w:szCs w:val="32"/>
          <w:highlight w:val="none"/>
          <w:lang w:val="en-US" w:eastAsia="zh-CN" w:bidi="ar-SA"/>
        </w:rPr>
        <w:t>安装DN100-PVC溢水管</w:t>
      </w:r>
      <w:r>
        <w:rPr>
          <w:rFonts w:hint="default" w:ascii="Times New Roman" w:hAnsi="Times New Roman" w:eastAsia="仿宋_GB2312" w:cs="Times New Roman"/>
          <w:kern w:val="2"/>
          <w:sz w:val="32"/>
          <w:szCs w:val="32"/>
          <w:highlight w:val="none"/>
          <w:u w:val="single"/>
          <w:lang w:val="en-US" w:eastAsia="zh-CN" w:bidi="ar-SA"/>
        </w:rPr>
        <w:t xml:space="preserve">  75 </w:t>
      </w:r>
      <w:r>
        <w:rPr>
          <w:rFonts w:hint="default" w:ascii="Times New Roman" w:hAnsi="Times New Roman" w:eastAsia="仿宋_GB2312" w:cs="Times New Roman"/>
          <w:kern w:val="2"/>
          <w:sz w:val="32"/>
          <w:szCs w:val="32"/>
          <w:highlight w:val="none"/>
          <w:lang w:val="en-US" w:eastAsia="zh-CN" w:bidi="ar-SA"/>
        </w:rPr>
        <w:t>根，单根长</w:t>
      </w:r>
      <w:r>
        <w:rPr>
          <w:rFonts w:hint="default" w:ascii="Times New Roman" w:hAnsi="Times New Roman" w:eastAsia="仿宋_GB2312" w:cs="Times New Roman"/>
          <w:kern w:val="2"/>
          <w:sz w:val="32"/>
          <w:szCs w:val="32"/>
          <w:highlight w:val="none"/>
          <w:u w:val="single"/>
          <w:lang w:val="en-US" w:eastAsia="zh-CN" w:bidi="ar-SA"/>
        </w:rPr>
        <w:t xml:space="preserve"> </w:t>
      </w:r>
      <w:r>
        <w:rPr>
          <w:rFonts w:hint="eastAsia" w:eastAsia="仿宋_GB2312" w:cs="Times New Roman"/>
          <w:kern w:val="2"/>
          <w:sz w:val="32"/>
          <w:szCs w:val="32"/>
          <w:highlight w:val="none"/>
          <w:u w:val="single"/>
          <w:lang w:val="en-US" w:eastAsia="zh-CN" w:bidi="ar-SA"/>
        </w:rPr>
        <w:t>1.5</w:t>
      </w:r>
      <w:r>
        <w:rPr>
          <w:rFonts w:hint="default" w:ascii="Times New Roman" w:hAnsi="Times New Roman" w:eastAsia="仿宋_GB2312" w:cs="Times New Roman"/>
          <w:kern w:val="2"/>
          <w:sz w:val="32"/>
          <w:szCs w:val="32"/>
          <w:highlight w:val="none"/>
          <w:u w:val="single"/>
          <w:lang w:val="en-US" w:eastAsia="zh-CN" w:bidi="ar-SA"/>
        </w:rPr>
        <w:t xml:space="preserve"> </w:t>
      </w:r>
      <w:r>
        <w:rPr>
          <w:rFonts w:hint="default" w:ascii="Times New Roman" w:hAnsi="Times New Roman" w:eastAsia="仿宋_GB2312" w:cs="Times New Roman"/>
          <w:kern w:val="2"/>
          <w:sz w:val="32"/>
          <w:szCs w:val="32"/>
          <w:highlight w:val="none"/>
          <w:u w:val="none"/>
          <w:lang w:val="en-US" w:eastAsia="zh-CN" w:bidi="ar-SA"/>
        </w:rPr>
        <w:t xml:space="preserve">米 </w:t>
      </w:r>
      <w:r>
        <w:rPr>
          <w:rFonts w:hint="default" w:ascii="Times New Roman" w:hAnsi="Times New Roman" w:eastAsia="仿宋_GB2312" w:cs="Times New Roman"/>
          <w:kern w:val="2"/>
          <w:sz w:val="32"/>
          <w:szCs w:val="32"/>
          <w:highlight w:val="none"/>
          <w:lang w:val="en-US" w:eastAsia="zh-CN" w:bidi="ar-SA"/>
        </w:rPr>
        <w:t>。</w:t>
      </w:r>
    </w:p>
    <w:p w14:paraId="32782C00">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第四条 合同价款及结算、支付方式</w:t>
      </w:r>
    </w:p>
    <w:p w14:paraId="2EDCBD45">
      <w:pPr>
        <w:keepNext w:val="0"/>
        <w:keepLines w:val="0"/>
        <w:pageBreakBefore w:val="0"/>
        <w:kinsoku/>
        <w:wordWrap/>
        <w:overflowPunct/>
        <w:topLinePunct w:val="0"/>
        <w:autoSpaceDE/>
        <w:autoSpaceDN/>
        <w:bidi w:val="0"/>
        <w:adjustRightInd w:val="0"/>
        <w:snapToGrid w:val="0"/>
        <w:spacing w:line="580" w:lineRule="exact"/>
        <w:ind w:firstLine="643" w:firstLineChars="200"/>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4.1合同价款</w:t>
      </w:r>
    </w:p>
    <w:p w14:paraId="11A55262">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本合同采用固定</w:t>
      </w:r>
      <w:r>
        <w:rPr>
          <w:rFonts w:hint="eastAsia" w:eastAsia="仿宋_GB2312" w:cs="Times New Roman"/>
          <w:bCs/>
          <w:sz w:val="32"/>
          <w:szCs w:val="32"/>
          <w:lang w:val="en-US" w:eastAsia="zh-CN"/>
        </w:rPr>
        <w:t>总价</w:t>
      </w:r>
      <w:r>
        <w:rPr>
          <w:rFonts w:hint="default" w:ascii="Times New Roman" w:hAnsi="Times New Roman" w:eastAsia="仿宋_GB2312" w:cs="Times New Roman"/>
          <w:bCs/>
          <w:sz w:val="32"/>
          <w:szCs w:val="32"/>
        </w:rPr>
        <w:t>合同</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合同</w:t>
      </w:r>
      <w:r>
        <w:rPr>
          <w:rFonts w:hint="default" w:ascii="Times New Roman" w:hAnsi="Times New Roman" w:eastAsia="仿宋_GB2312" w:cs="Times New Roman"/>
          <w:bCs/>
          <w:sz w:val="32"/>
          <w:szCs w:val="32"/>
        </w:rPr>
        <w:t>总价：人民币</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大写：</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具体费用组成见</w:t>
      </w:r>
      <w:r>
        <w:rPr>
          <w:rFonts w:hint="default" w:ascii="Times New Roman" w:hAnsi="Times New Roman" w:eastAsia="仿宋_GB2312" w:cs="Times New Roman"/>
          <w:bCs/>
          <w:sz w:val="32"/>
          <w:szCs w:val="32"/>
          <w:highlight w:val="none"/>
          <w:lang w:val="en-US" w:eastAsia="zh-CN"/>
        </w:rPr>
        <w:t>附件1：《工程量清单》</w:t>
      </w:r>
      <w:r>
        <w:rPr>
          <w:rFonts w:hint="default" w:ascii="Times New Roman" w:hAnsi="Times New Roman" w:eastAsia="仿宋_GB2312" w:cs="Times New Roman"/>
          <w:bCs/>
          <w:sz w:val="32"/>
          <w:szCs w:val="32"/>
          <w:lang w:val="en-US" w:eastAsia="zh-CN"/>
        </w:rPr>
        <w:t>，项目单价均为固定单价，工程量以</w:t>
      </w:r>
      <w:r>
        <w:rPr>
          <w:rFonts w:hint="eastAsia" w:eastAsia="仿宋_GB2312" w:cs="Times New Roman"/>
          <w:bCs/>
          <w:sz w:val="32"/>
          <w:szCs w:val="32"/>
          <w:lang w:val="en-US" w:eastAsia="zh-CN"/>
        </w:rPr>
        <w:t>工程量清单及施工图为准。</w:t>
      </w:r>
    </w:p>
    <w:p w14:paraId="660B824F">
      <w:pPr>
        <w:keepNext w:val="0"/>
        <w:keepLines w:val="0"/>
        <w:pageBreakBefore w:val="0"/>
        <w:kinsoku/>
        <w:wordWrap/>
        <w:overflowPunct/>
        <w:topLinePunct w:val="0"/>
        <w:autoSpaceDE/>
        <w:autoSpaceDN/>
        <w:bidi w:val="0"/>
        <w:adjustRightInd w:val="0"/>
        <w:snapToGrid w:val="0"/>
        <w:spacing w:line="580" w:lineRule="exact"/>
        <w:ind w:firstLine="643" w:firstLineChars="200"/>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4.2</w:t>
      </w:r>
      <w:r>
        <w:rPr>
          <w:rFonts w:hint="default" w:ascii="Times New Roman" w:hAnsi="Times New Roman" w:eastAsia="仿宋_GB2312" w:cs="Times New Roman"/>
          <w:b/>
          <w:bCs/>
          <w:sz w:val="32"/>
          <w:szCs w:val="32"/>
          <w:lang w:val="en-US" w:eastAsia="zh-CN"/>
        </w:rPr>
        <w:t>付款</w:t>
      </w:r>
      <w:r>
        <w:rPr>
          <w:rFonts w:hint="default" w:ascii="Times New Roman" w:hAnsi="Times New Roman" w:eastAsia="仿宋_GB2312" w:cs="Times New Roman"/>
          <w:b/>
          <w:bCs/>
          <w:sz w:val="32"/>
          <w:szCs w:val="32"/>
        </w:rPr>
        <w:t>方式：</w:t>
      </w:r>
    </w:p>
    <w:p w14:paraId="550D62ED">
      <w:pPr>
        <w:pStyle w:val="3"/>
        <w:keepNext w:val="0"/>
        <w:keepLines w:val="0"/>
        <w:pageBreakBefore w:val="0"/>
        <w:kinsoku/>
        <w:wordWrap/>
        <w:overflowPunct/>
        <w:topLinePunct w:val="0"/>
        <w:autoSpaceDE/>
        <w:autoSpaceDN/>
        <w:bidi w:val="0"/>
        <w:adjustRightInd w:val="0"/>
        <w:spacing w:after="0"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1.本工程完工并验收合格后乙方按甲方要求提供完整的请款资料后，经甲乙方审核无误后支付工程总价的99%。</w:t>
      </w:r>
    </w:p>
    <w:p w14:paraId="7AD16911">
      <w:pPr>
        <w:pStyle w:val="3"/>
        <w:keepNext w:val="0"/>
        <w:keepLines w:val="0"/>
        <w:pageBreakBefore w:val="0"/>
        <w:kinsoku/>
        <w:wordWrap/>
        <w:overflowPunct/>
        <w:topLinePunct w:val="0"/>
        <w:autoSpaceDE/>
        <w:autoSpaceDN/>
        <w:bidi w:val="0"/>
        <w:adjustRightInd w:val="0"/>
        <w:spacing w:after="0"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2.质量保证金：结算金额的1%，一年质保期满后，经甲方确认后，甲方向乙方一次性无息支付相应质保金扣除已发生费用（包括由甲方代为支付的维修费或应由乙方承担的赔偿金）后的剩余部分。</w:t>
      </w:r>
    </w:p>
    <w:p w14:paraId="71B66AEE">
      <w:pPr>
        <w:keepNext w:val="0"/>
        <w:keepLines w:val="0"/>
        <w:pageBreakBefore w:val="0"/>
        <w:kinsoku/>
        <w:wordWrap/>
        <w:overflowPunct/>
        <w:topLinePunct w:val="0"/>
        <w:autoSpaceDE/>
        <w:autoSpaceDN/>
        <w:bidi w:val="0"/>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乙方应在甲方每次付款前向甲方提交付款申请以及合法有效等额的增值税发票，否则甲方有权拒绝付款且不承担任何违约责任。因前述原因导致甲方不支付相应款项的，乙方不得以此作为拒绝履行本合同义务的理由，造成工期延期或者工程质量问题等情形的，甲方有权按照本合同有关约定要求乙方承担违约责任。</w:t>
      </w:r>
    </w:p>
    <w:p w14:paraId="3555D5DA">
      <w:pPr>
        <w:keepNext w:val="0"/>
        <w:keepLines w:val="0"/>
        <w:pageBreakBefore w:val="0"/>
        <w:kinsoku/>
        <w:wordWrap/>
        <w:overflowPunct/>
        <w:topLinePunct w:val="0"/>
        <w:autoSpaceDE/>
        <w:autoSpaceDN/>
        <w:bidi w:val="0"/>
        <w:adjustRightInd w:val="0"/>
        <w:snapToGrid w:val="0"/>
        <w:spacing w:line="580" w:lineRule="exact"/>
        <w:ind w:firstLine="643" w:firstLineChars="200"/>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质保金</w:t>
      </w:r>
    </w:p>
    <w:p w14:paraId="3241D3DB">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最终结算价款的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%作为质保金，质保期为</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年，从</w:t>
      </w:r>
      <w:r>
        <w:rPr>
          <w:rFonts w:hint="default" w:ascii="Times New Roman" w:hAnsi="Times New Roman" w:eastAsia="仿宋_GB2312" w:cs="Times New Roman"/>
          <w:sz w:val="32"/>
          <w:szCs w:val="32"/>
          <w:lang w:val="en-US" w:eastAsia="zh-CN"/>
        </w:rPr>
        <w:t>完工</w:t>
      </w:r>
      <w:r>
        <w:rPr>
          <w:rFonts w:hint="default" w:ascii="Times New Roman" w:hAnsi="Times New Roman" w:eastAsia="仿宋_GB2312" w:cs="Times New Roman"/>
          <w:sz w:val="32"/>
          <w:szCs w:val="32"/>
        </w:rPr>
        <w:t>验收合格之日起算，质保期满，支付剩余质保金（若有违约情形，甲方有权直接在质保金中先扣除违约金，扣除后仍有剩余的再行支付）。</w:t>
      </w:r>
    </w:p>
    <w:p w14:paraId="3AB5D4DF">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 xml:space="preserve">第五条 </w:t>
      </w:r>
      <w:r>
        <w:rPr>
          <w:rFonts w:hint="default" w:ascii="Times New Roman" w:hAnsi="Times New Roman" w:eastAsia="仿宋_GB2312" w:cs="Times New Roman"/>
          <w:b/>
          <w:bCs/>
          <w:sz w:val="32"/>
          <w:szCs w:val="32"/>
        </w:rPr>
        <w:t>竣工验收</w:t>
      </w:r>
    </w:p>
    <w:p w14:paraId="1874CE8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乙方应在本工程竣工前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天，书面通知甲方验收时间。甲方应在工程竣工后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日内对乙方工程进行验收。在进行竣工工程验收中，若发现工程质量不符合要求，乙方应负责无条件返工，并按甲方的要求限期完成，所发生的费用由乙方承担，工期不顺延。经验收合格后，再行移交。 </w:t>
      </w:r>
    </w:p>
    <w:p w14:paraId="48B8D98E">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 xml:space="preserve">第六条 </w:t>
      </w:r>
      <w:r>
        <w:rPr>
          <w:rFonts w:hint="default" w:ascii="Times New Roman" w:hAnsi="Times New Roman" w:eastAsia="仿宋_GB2312" w:cs="Times New Roman"/>
          <w:b/>
          <w:bCs/>
          <w:sz w:val="32"/>
          <w:szCs w:val="32"/>
        </w:rPr>
        <w:t>工程结算</w:t>
      </w:r>
    </w:p>
    <w:p w14:paraId="5D0B97C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发包人在收到合格的完整的结算资料后完成竣工结算的</w:t>
      </w:r>
      <w:r>
        <w:rPr>
          <w:rFonts w:hint="default"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工作。经核对双方确认均无异议且经最终审定后方可办理工程尾款支付手续。</w:t>
      </w:r>
    </w:p>
    <w:p w14:paraId="1A97376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乙方应在本工程竣工验收合格后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天内向甲方报送符合甲方要求的竣工资料、竣工结算资料。</w:t>
      </w:r>
    </w:p>
    <w:p w14:paraId="3B7FA44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第七条 甲方的权利和义务</w:t>
      </w:r>
    </w:p>
    <w:p w14:paraId="68DE216E">
      <w:pPr>
        <w:keepNext w:val="0"/>
        <w:keepLines w:val="0"/>
        <w:pageBreakBefore w:val="0"/>
        <w:tabs>
          <w:tab w:val="left" w:pos="1440"/>
        </w:tabs>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甲方向乙方提供完整的施工场地，包括施工电源、水源等条件（水、电费用由乙方支付）。</w:t>
      </w:r>
    </w:p>
    <w:p w14:paraId="0CC98452">
      <w:pPr>
        <w:keepNext w:val="0"/>
        <w:keepLines w:val="0"/>
        <w:pageBreakBefore w:val="0"/>
        <w:tabs>
          <w:tab w:val="left" w:pos="1440"/>
        </w:tabs>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甲方向乙方提供完整的相关的技术资料。</w:t>
      </w:r>
    </w:p>
    <w:p w14:paraId="55B9A6CC">
      <w:pPr>
        <w:keepNext w:val="0"/>
        <w:keepLines w:val="0"/>
        <w:pageBreakBefore w:val="0"/>
        <w:tabs>
          <w:tab w:val="left" w:pos="1440"/>
        </w:tabs>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按合同要求支付工程款。</w:t>
      </w:r>
    </w:p>
    <w:p w14:paraId="409BD26C">
      <w:pPr>
        <w:keepNext w:val="0"/>
        <w:keepLines w:val="0"/>
        <w:pageBreakBefore w:val="0"/>
        <w:tabs>
          <w:tab w:val="left" w:pos="1440"/>
        </w:tabs>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甲方联系人：</w:t>
      </w:r>
      <w:r>
        <w:rPr>
          <w:rFonts w:hint="default" w:ascii="Times New Roman" w:hAnsi="Times New Roman" w:eastAsia="仿宋_GB2312" w:cs="Times New Roman"/>
          <w:bCs/>
          <w:sz w:val="32"/>
          <w:szCs w:val="32"/>
          <w:u w:val="single"/>
          <w:lang w:val="en-US" w:eastAsia="zh-CN"/>
        </w:rPr>
        <w:t xml:space="preserve"> 刘其林</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，联系电话</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u w:val="single"/>
          <w:lang w:val="en-US" w:eastAsia="zh-CN"/>
        </w:rPr>
        <w:t xml:space="preserve"> 18982977880 </w:t>
      </w:r>
      <w:r>
        <w:rPr>
          <w:rFonts w:hint="default" w:ascii="Times New Roman" w:hAnsi="Times New Roman" w:eastAsia="仿宋_GB2312" w:cs="Times New Roman"/>
          <w:bCs/>
          <w:sz w:val="32"/>
          <w:szCs w:val="32"/>
        </w:rPr>
        <w:t>。</w:t>
      </w:r>
    </w:p>
    <w:p w14:paraId="5FA7179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第八条 乙方的权利和义务</w:t>
      </w:r>
    </w:p>
    <w:p w14:paraId="119658D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1.严格按照国家现行施工规范的有关规定施工。</w:t>
      </w:r>
    </w:p>
    <w:p w14:paraId="13270B1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2.乙方应科学、合理地制定施工方案，投入相应的人力及施工机械，在保证质量的前提下完成本合同规定的工程内容。</w:t>
      </w:r>
    </w:p>
    <w:p w14:paraId="47933CB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3.乙方在施工过程中服从甲方及监理人员的质量进度管理，不得擅自更改设计，如有违反，甲方有权提出停工或返工，所造成的损失由乙方负责。</w:t>
      </w:r>
    </w:p>
    <w:p w14:paraId="2E82A01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4.认真抓好工序管理，严格执行质量检验制度，按规定对该项工程所使用的材料及试验构件进行送检。</w:t>
      </w:r>
    </w:p>
    <w:p w14:paraId="7D31488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5.乙方应采取合理的安全保证措施保障场地内人员及机械安全并负全部责任。</w:t>
      </w:r>
    </w:p>
    <w:p w14:paraId="4F6CBBD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6.因乙方原因造成的返工、工期延误及人身、设备等质量安全事故概由乙方负责并承担费用。</w:t>
      </w:r>
    </w:p>
    <w:p w14:paraId="3E01019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7.已完工工程未交付甲方之前，负责已完工工程的保护工作，如保护期间发生损坏，乙方自费负责修复。</w:t>
      </w:r>
    </w:p>
    <w:p w14:paraId="69D1447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8.乙方应按市场价及时向甲方交纳施工用水、用电费用。</w:t>
      </w:r>
    </w:p>
    <w:p w14:paraId="6827EE7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9.乙方联系人：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，联系电话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p>
    <w:p w14:paraId="653DE957">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第九条 违约责任</w:t>
      </w:r>
    </w:p>
    <w:p w14:paraId="77D3C66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1.甲乙双方必须遵守本合同并执行合同中的各项规定，保证本合同的正常履行。</w:t>
      </w:r>
    </w:p>
    <w:p w14:paraId="4515CF78">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2.因乙方原因导致工程不能如期完成的，每延期一天，甲方有权要求乙方按照本合总金额万分之三支付违约金，延期超过十五天的，甲方有权解除本合同并要求乙方按照本合同</w:t>
      </w:r>
      <w:r>
        <w:rPr>
          <w:rFonts w:hint="default" w:ascii="Times New Roman" w:hAnsi="Times New Roman" w:eastAsia="仿宋_GB2312" w:cs="Times New Roman"/>
          <w:bCs/>
          <w:sz w:val="32"/>
          <w:szCs w:val="32"/>
          <w:lang w:val="en-US" w:eastAsia="zh-CN"/>
        </w:rPr>
        <w:t>暂定</w:t>
      </w:r>
      <w:r>
        <w:rPr>
          <w:rFonts w:hint="default" w:ascii="Times New Roman" w:hAnsi="Times New Roman" w:eastAsia="仿宋_GB2312" w:cs="Times New Roman"/>
          <w:bCs/>
          <w:sz w:val="32"/>
          <w:szCs w:val="32"/>
        </w:rPr>
        <w:t>总金额30%支付违约金，以及赔偿工程延期给甲方及第三方造成的一切损失。</w:t>
      </w:r>
    </w:p>
    <w:p w14:paraId="432120AB">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3.因乙方原因导致工程质量问题的，甲方有权要求乙方在限期内整改，整改超过三次的，甲方有权解除本合同并要求乙方按照本合同</w:t>
      </w:r>
      <w:r>
        <w:rPr>
          <w:rFonts w:hint="default" w:ascii="Times New Roman" w:hAnsi="Times New Roman" w:eastAsia="仿宋_GB2312" w:cs="Times New Roman"/>
          <w:bCs/>
          <w:sz w:val="32"/>
          <w:szCs w:val="32"/>
          <w:lang w:val="en-US" w:eastAsia="zh-CN"/>
        </w:rPr>
        <w:t>暂定</w:t>
      </w:r>
      <w:r>
        <w:rPr>
          <w:rFonts w:hint="default" w:ascii="Times New Roman" w:hAnsi="Times New Roman" w:eastAsia="仿宋_GB2312" w:cs="Times New Roman"/>
          <w:bCs/>
          <w:sz w:val="32"/>
          <w:szCs w:val="32"/>
        </w:rPr>
        <w:t>总金额30%支付违约金，以及赔偿由此给甲方及第三方造成的一切损失。</w:t>
      </w:r>
    </w:p>
    <w:p w14:paraId="5A6C961C">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1DA2AE8">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第十条 不可抗力事件处理</w:t>
      </w:r>
    </w:p>
    <w:p w14:paraId="2F45335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1.在合同有效期内，任何一方因不可抗力事件导致不能履行合同，则合同履行期可延长，其延长期与不可抗力影响期相同。</w:t>
      </w:r>
    </w:p>
    <w:p w14:paraId="6E2BEF28">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2.不可抗力事件发生后，应立即通知对方并寄送有关权威机构出具的证明。</w:t>
      </w:r>
    </w:p>
    <w:p w14:paraId="3EDE798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3.不可抗力事件延续</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天以上，双方应通过友好协商，确定是否继续履行合同。</w:t>
      </w:r>
    </w:p>
    <w:p w14:paraId="7FB69EB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第十一条 解决合同纠纷的方式</w:t>
      </w:r>
    </w:p>
    <w:p w14:paraId="230FD987">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1.在执行本合同中发生的或与本合同有关的争端，双方应通过友好协商解决，经协商不能达成协议时，应提交</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所在地的人民法院诉讼解决。</w:t>
      </w:r>
    </w:p>
    <w:p w14:paraId="68F963CD">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2除判决书或裁定书另有约定外，诉讼费、保全费、律师费等因解决争议发生的一切合理费用均由败诉方负担。 </w:t>
      </w:r>
    </w:p>
    <w:p w14:paraId="0BF6ECE6">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4.在诉讼期间，除正在进行争议部分外，合同其他部分继续执行。  </w:t>
      </w:r>
    </w:p>
    <w:p w14:paraId="516ACAE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 合同生效</w:t>
      </w:r>
    </w:p>
    <w:p w14:paraId="7C5AFD47">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1.合同经双方法定代表人或授权委托代理人签字（或签章）并加盖公章后生效。</w:t>
      </w:r>
    </w:p>
    <w:p w14:paraId="7F41696B">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2.本合同一式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陆</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份，具有同等法律效力。</w:t>
      </w:r>
    </w:p>
    <w:p w14:paraId="30EF306E">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 其他</w:t>
      </w:r>
    </w:p>
    <w:p w14:paraId="74A4F30B">
      <w:pPr>
        <w:pStyle w:val="11"/>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1.如有未尽事宜，由双方依法订立补充合同。</w:t>
      </w:r>
    </w:p>
    <w:p w14:paraId="7F878C65">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jc w:val="left"/>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2.本合同中“天”均指日历天。合同中按天计算时间的，开始当天不计入，从次日开始计算，期限最后一天的截止时间为当天24:00时。本合同中“日”与本条定义相同。</w:t>
      </w:r>
    </w:p>
    <w:p w14:paraId="6FEE2387">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baseline"/>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3.按照合同约定，乙方缴纳的违约金、罚款和（或）赔偿款甲方均有权从结算费用中直接扣除，违约金的缴纳不免除乙方按照合同约定应承担的相应责任，</w:t>
      </w:r>
      <w:r>
        <w:rPr>
          <w:rFonts w:hint="default" w:ascii="Times New Roman" w:hAnsi="Times New Roman" w:eastAsia="仿宋_GB2312" w:cs="Times New Roman"/>
          <w:bCs/>
          <w:sz w:val="32"/>
          <w:szCs w:val="32"/>
        </w:rPr>
        <w:t>并不影响甲方依照本合同及其他补充协议其他条款和相关法律法规规定所享有的其他权利。</w:t>
      </w:r>
    </w:p>
    <w:p w14:paraId="49986666">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 附件</w:t>
      </w:r>
    </w:p>
    <w:p w14:paraId="54DD1906">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附件1：工程量清单</w:t>
      </w:r>
    </w:p>
    <w:p w14:paraId="58552FF9">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12F5F53E">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（以下无正文）（合同签署页）</w:t>
      </w:r>
    </w:p>
    <w:p w14:paraId="3F233826">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65D74DA9">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42B9B583">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04239C38">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710A1668">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p w14:paraId="772318DF">
      <w:pPr>
        <w:pStyle w:val="12"/>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sz w:val="32"/>
          <w:szCs w:val="32"/>
        </w:rPr>
      </w:pPr>
    </w:p>
    <w:tbl>
      <w:tblPr>
        <w:tblStyle w:val="8"/>
        <w:tblW w:w="9423" w:type="dxa"/>
        <w:jc w:val="center"/>
        <w:tblLayout w:type="autofit"/>
        <w:tblCellMar>
          <w:top w:w="0" w:type="dxa"/>
          <w:left w:w="108" w:type="dxa"/>
          <w:bottom w:w="0" w:type="dxa"/>
          <w:right w:w="108" w:type="dxa"/>
        </w:tblCellMar>
      </w:tblPr>
      <w:tblGrid>
        <w:gridCol w:w="4848"/>
        <w:gridCol w:w="4575"/>
      </w:tblGrid>
      <w:tr w14:paraId="516EBAD9">
        <w:tblPrEx>
          <w:tblCellMar>
            <w:top w:w="0" w:type="dxa"/>
            <w:left w:w="108" w:type="dxa"/>
            <w:bottom w:w="0" w:type="dxa"/>
            <w:right w:w="108" w:type="dxa"/>
          </w:tblCellMar>
        </w:tblPrEx>
        <w:trPr>
          <w:trHeight w:val="358" w:hRule="atLeast"/>
          <w:jc w:val="center"/>
        </w:trPr>
        <w:tc>
          <w:tcPr>
            <w:tcW w:w="4848" w:type="dxa"/>
            <w:noWrap w:val="0"/>
            <w:vAlign w:val="top"/>
          </w:tcPr>
          <w:p w14:paraId="6065A2DC">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委托人（甲方）：</w:t>
            </w:r>
          </w:p>
          <w:p w14:paraId="6F12DDF3">
            <w:pPr>
              <w:keepNext w:val="0"/>
              <w:keepLines w:val="0"/>
              <w:pageBreakBefore w:val="0"/>
              <w:widowControl/>
              <w:kinsoku/>
              <w:wordWrap/>
              <w:overflowPunct/>
              <w:topLinePunct w:val="0"/>
              <w:autoSpaceDE/>
              <w:autoSpaceDN/>
              <w:bidi w:val="0"/>
              <w:spacing w:line="580" w:lineRule="exact"/>
              <w:ind w:firstLine="640" w:firstLineChars="200"/>
              <w:jc w:val="righ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达州振兴产业园有限公司</w:t>
            </w:r>
            <w:r>
              <w:rPr>
                <w:rFonts w:hint="default" w:ascii="Times New Roman" w:hAnsi="Times New Roman" w:eastAsia="仿宋_GB2312" w:cs="Times New Roman"/>
                <w:sz w:val="32"/>
                <w:szCs w:val="32"/>
              </w:rPr>
              <w:t>（盖章）</w:t>
            </w:r>
          </w:p>
        </w:tc>
        <w:tc>
          <w:tcPr>
            <w:tcW w:w="4575" w:type="dxa"/>
            <w:noWrap w:val="0"/>
            <w:vAlign w:val="top"/>
          </w:tcPr>
          <w:p w14:paraId="03ABF54B">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受托人（乙方）：              </w:t>
            </w:r>
          </w:p>
          <w:p w14:paraId="5B286EAF">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tc>
      </w:tr>
      <w:tr w14:paraId="2CEFEE71">
        <w:tblPrEx>
          <w:tblCellMar>
            <w:top w:w="0" w:type="dxa"/>
            <w:left w:w="108" w:type="dxa"/>
            <w:bottom w:w="0" w:type="dxa"/>
            <w:right w:w="108" w:type="dxa"/>
          </w:tblCellMar>
        </w:tblPrEx>
        <w:trPr>
          <w:trHeight w:val="592" w:hRule="atLeast"/>
          <w:jc w:val="center"/>
        </w:trPr>
        <w:tc>
          <w:tcPr>
            <w:tcW w:w="4848" w:type="dxa"/>
            <w:noWrap w:val="0"/>
            <w:vAlign w:val="top"/>
          </w:tcPr>
          <w:p w14:paraId="0A7EAD6E">
            <w:pPr>
              <w:keepNext w:val="0"/>
              <w:keepLines w:val="0"/>
              <w:pageBreakBefore w:val="0"/>
              <w:widowControl/>
              <w:kinsoku/>
              <w:wordWrap/>
              <w:overflowPunct/>
              <w:topLinePunct w:val="0"/>
              <w:autoSpaceDE/>
              <w:autoSpaceDN/>
              <w:bidi w:val="0"/>
              <w:spacing w:line="58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法定代表人或其委托代理人： </w:t>
            </w:r>
          </w:p>
        </w:tc>
        <w:tc>
          <w:tcPr>
            <w:tcW w:w="4575" w:type="dxa"/>
            <w:noWrap w:val="0"/>
            <w:vAlign w:val="top"/>
          </w:tcPr>
          <w:p w14:paraId="69AA14E9">
            <w:pPr>
              <w:keepNext w:val="0"/>
              <w:keepLines w:val="0"/>
              <w:pageBreakBefore w:val="0"/>
              <w:widowControl/>
              <w:kinsoku/>
              <w:wordWrap/>
              <w:overflowPunct/>
              <w:topLinePunct w:val="0"/>
              <w:autoSpaceDE/>
              <w:autoSpaceDN/>
              <w:bidi w:val="0"/>
              <w:spacing w:line="58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法定代表人或其委托代理人： </w:t>
            </w:r>
          </w:p>
        </w:tc>
      </w:tr>
      <w:tr w14:paraId="60601447">
        <w:tblPrEx>
          <w:tblCellMar>
            <w:top w:w="0" w:type="dxa"/>
            <w:left w:w="108" w:type="dxa"/>
            <w:bottom w:w="0" w:type="dxa"/>
            <w:right w:w="108" w:type="dxa"/>
          </w:tblCellMar>
        </w:tblPrEx>
        <w:trPr>
          <w:trHeight w:val="491" w:hRule="atLeast"/>
          <w:jc w:val="center"/>
        </w:trPr>
        <w:tc>
          <w:tcPr>
            <w:tcW w:w="4848" w:type="dxa"/>
            <w:noWrap w:val="0"/>
            <w:vAlign w:val="top"/>
          </w:tcPr>
          <w:p w14:paraId="028B4337">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（签字或盖章）</w:t>
            </w:r>
          </w:p>
        </w:tc>
        <w:tc>
          <w:tcPr>
            <w:tcW w:w="4575" w:type="dxa"/>
            <w:noWrap w:val="0"/>
            <w:vAlign w:val="top"/>
          </w:tcPr>
          <w:p w14:paraId="6390E282">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（签字或盖章）</w:t>
            </w:r>
          </w:p>
        </w:tc>
      </w:tr>
      <w:tr w14:paraId="17774616">
        <w:tblPrEx>
          <w:tblCellMar>
            <w:top w:w="0" w:type="dxa"/>
            <w:left w:w="108" w:type="dxa"/>
            <w:bottom w:w="0" w:type="dxa"/>
            <w:right w:w="108" w:type="dxa"/>
          </w:tblCellMar>
        </w:tblPrEx>
        <w:trPr>
          <w:trHeight w:val="461" w:hRule="atLeast"/>
          <w:jc w:val="center"/>
        </w:trPr>
        <w:tc>
          <w:tcPr>
            <w:tcW w:w="4848" w:type="dxa"/>
            <w:noWrap w:val="0"/>
            <w:vAlign w:val="top"/>
          </w:tcPr>
          <w:p w14:paraId="51F9B584">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纳税人识别号：</w:t>
            </w:r>
          </w:p>
        </w:tc>
        <w:tc>
          <w:tcPr>
            <w:tcW w:w="4575" w:type="dxa"/>
            <w:noWrap w:val="0"/>
            <w:vAlign w:val="top"/>
          </w:tcPr>
          <w:p w14:paraId="0A675FB5">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纳税人识别号：</w:t>
            </w:r>
            <w:r>
              <w:rPr>
                <w:rFonts w:hint="default" w:ascii="Times New Roman" w:hAnsi="Times New Roman" w:eastAsia="仿宋_GB2312" w:cs="Times New Roman"/>
                <w:sz w:val="32"/>
                <w:szCs w:val="32"/>
                <w:lang w:val="en-US" w:eastAsia="zh-CN"/>
              </w:rPr>
              <w:t xml:space="preserve"> </w:t>
            </w:r>
          </w:p>
        </w:tc>
      </w:tr>
      <w:tr w14:paraId="49137A82">
        <w:tblPrEx>
          <w:tblCellMar>
            <w:top w:w="0" w:type="dxa"/>
            <w:left w:w="108" w:type="dxa"/>
            <w:bottom w:w="0" w:type="dxa"/>
            <w:right w:w="108" w:type="dxa"/>
          </w:tblCellMar>
        </w:tblPrEx>
        <w:trPr>
          <w:trHeight w:val="460" w:hRule="atLeast"/>
          <w:jc w:val="center"/>
        </w:trPr>
        <w:tc>
          <w:tcPr>
            <w:tcW w:w="4848" w:type="dxa"/>
            <w:noWrap w:val="0"/>
            <w:vAlign w:val="top"/>
          </w:tcPr>
          <w:p w14:paraId="08555C87">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w:t>
            </w:r>
          </w:p>
        </w:tc>
        <w:tc>
          <w:tcPr>
            <w:tcW w:w="4575" w:type="dxa"/>
            <w:noWrap w:val="0"/>
            <w:vAlign w:val="top"/>
          </w:tcPr>
          <w:p w14:paraId="7902FDFD">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w:t>
            </w:r>
            <w:r>
              <w:rPr>
                <w:rFonts w:hint="default" w:ascii="Times New Roman" w:hAnsi="Times New Roman" w:eastAsia="仿宋_GB2312" w:cs="Times New Roman"/>
                <w:sz w:val="32"/>
                <w:szCs w:val="32"/>
                <w:lang w:val="en-US" w:eastAsia="zh-CN"/>
              </w:rPr>
              <w:t xml:space="preserve">  </w:t>
            </w:r>
          </w:p>
        </w:tc>
      </w:tr>
      <w:tr w14:paraId="49ADC8B0">
        <w:tblPrEx>
          <w:tblCellMar>
            <w:top w:w="0" w:type="dxa"/>
            <w:left w:w="108" w:type="dxa"/>
            <w:bottom w:w="0" w:type="dxa"/>
            <w:right w:w="108" w:type="dxa"/>
          </w:tblCellMar>
        </w:tblPrEx>
        <w:trPr>
          <w:trHeight w:val="467" w:hRule="atLeast"/>
          <w:jc w:val="center"/>
        </w:trPr>
        <w:tc>
          <w:tcPr>
            <w:tcW w:w="4848" w:type="dxa"/>
            <w:noWrap w:val="0"/>
            <w:vAlign w:val="top"/>
          </w:tcPr>
          <w:p w14:paraId="669E3AC4">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银行帐号：</w:t>
            </w:r>
          </w:p>
        </w:tc>
        <w:tc>
          <w:tcPr>
            <w:tcW w:w="4575" w:type="dxa"/>
            <w:noWrap w:val="0"/>
            <w:vAlign w:val="top"/>
          </w:tcPr>
          <w:p w14:paraId="3DCE2B55">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银行帐号：</w:t>
            </w:r>
            <w:r>
              <w:rPr>
                <w:rFonts w:hint="default" w:ascii="Times New Roman" w:hAnsi="Times New Roman" w:eastAsia="仿宋_GB2312" w:cs="Times New Roman"/>
                <w:sz w:val="32"/>
                <w:szCs w:val="32"/>
                <w:lang w:val="en-US" w:eastAsia="zh-CN"/>
              </w:rPr>
              <w:t xml:space="preserve"> </w:t>
            </w:r>
          </w:p>
        </w:tc>
      </w:tr>
      <w:tr w14:paraId="17B77007">
        <w:tblPrEx>
          <w:tblCellMar>
            <w:top w:w="0" w:type="dxa"/>
            <w:left w:w="108" w:type="dxa"/>
            <w:bottom w:w="0" w:type="dxa"/>
            <w:right w:w="108" w:type="dxa"/>
          </w:tblCellMar>
        </w:tblPrEx>
        <w:trPr>
          <w:trHeight w:val="505" w:hRule="atLeast"/>
          <w:jc w:val="center"/>
        </w:trPr>
        <w:tc>
          <w:tcPr>
            <w:tcW w:w="4848" w:type="dxa"/>
            <w:tcBorders>
              <w:bottom w:val="nil"/>
            </w:tcBorders>
            <w:noWrap w:val="0"/>
            <w:vAlign w:val="top"/>
          </w:tcPr>
          <w:p w14:paraId="37BDA512">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合同签订日期：</w:t>
            </w:r>
          </w:p>
        </w:tc>
        <w:tc>
          <w:tcPr>
            <w:tcW w:w="4575" w:type="dxa"/>
            <w:tcBorders>
              <w:bottom w:val="nil"/>
            </w:tcBorders>
            <w:noWrap w:val="0"/>
            <w:vAlign w:val="top"/>
          </w:tcPr>
          <w:p w14:paraId="02A93093">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合同签订日期：</w:t>
            </w:r>
          </w:p>
        </w:tc>
      </w:tr>
    </w:tbl>
    <w:p w14:paraId="3432A9FA">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rPr>
        <w:sectPr>
          <w:headerReference r:id="rId10" w:type="first"/>
          <w:footerReference r:id="rId13" w:type="first"/>
          <w:headerReference r:id="rId8" w:type="default"/>
          <w:footerReference r:id="rId11" w:type="default"/>
          <w:headerReference r:id="rId9" w:type="even"/>
          <w:footerReference r:id="rId12" w:type="even"/>
          <w:footnotePr>
            <w:numFmt w:val="decimalHalfWidth"/>
          </w:footnotePr>
          <w:endnotePr>
            <w:numFmt w:val="chineseCounting"/>
          </w:endnotePr>
          <w:pgSz w:w="11905" w:h="16837"/>
          <w:pgMar w:top="2098" w:right="1474" w:bottom="1985" w:left="1588" w:header="567" w:footer="1361" w:gutter="0"/>
          <w:pgNumType w:fmt="decimal" w:start="1"/>
          <w:cols w:space="720" w:num="1"/>
        </w:sectPr>
      </w:pPr>
    </w:p>
    <w:p w14:paraId="0AD0411E">
      <w:pPr>
        <w:keepNext w:val="0"/>
        <w:keepLines w:val="0"/>
        <w:pageBreakBefore w:val="0"/>
        <w:widowControl/>
        <w:kinsoku/>
        <w:wordWrap/>
        <w:overflowPunct/>
        <w:topLinePunct w:val="0"/>
        <w:autoSpaceDE/>
        <w:autoSpaceDN/>
        <w:bidi w:val="0"/>
        <w:spacing w:line="58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附加1：工程量清单</w:t>
      </w:r>
    </w:p>
    <w:tbl>
      <w:tblPr>
        <w:tblStyle w:val="8"/>
        <w:tblpPr w:leftFromText="180" w:rightFromText="180" w:vertAnchor="text" w:horzAnchor="page" w:tblpX="1066" w:tblpY="611"/>
        <w:tblOverlap w:val="never"/>
        <w:tblW w:w="14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545"/>
        <w:gridCol w:w="1980"/>
        <w:gridCol w:w="8955"/>
        <w:gridCol w:w="765"/>
        <w:gridCol w:w="885"/>
      </w:tblGrid>
      <w:tr w14:paraId="0249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65" w:type="dxa"/>
            <w:gridSpan w:val="6"/>
            <w:tcBorders>
              <w:top w:val="nil"/>
              <w:left w:val="nil"/>
              <w:bottom w:val="nil"/>
              <w:right w:val="nil"/>
            </w:tcBorders>
            <w:shd w:val="clear" w:color="auto" w:fill="auto"/>
            <w:vAlign w:val="center"/>
          </w:tcPr>
          <w:p w14:paraId="0F4EABC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w:t>
            </w:r>
            <w:r>
              <w:rPr>
                <w:rFonts w:hint="eastAsia" w:ascii="宋体" w:hAnsi="宋体" w:cs="宋体"/>
                <w:b/>
                <w:bCs/>
                <w:i w:val="0"/>
                <w:iCs w:val="0"/>
                <w:color w:val="000000"/>
                <w:kern w:val="0"/>
                <w:sz w:val="32"/>
                <w:szCs w:val="32"/>
                <w:u w:val="none"/>
                <w:lang w:val="en-US" w:eastAsia="zh-CN" w:bidi="ar"/>
              </w:rPr>
              <w:t>工程量</w:t>
            </w:r>
            <w:r>
              <w:rPr>
                <w:rFonts w:hint="eastAsia" w:ascii="宋体" w:hAnsi="宋体" w:eastAsia="宋体" w:cs="宋体"/>
                <w:b/>
                <w:bCs/>
                <w:i w:val="0"/>
                <w:iCs w:val="0"/>
                <w:color w:val="000000"/>
                <w:kern w:val="0"/>
                <w:sz w:val="32"/>
                <w:szCs w:val="32"/>
                <w:u w:val="none"/>
                <w:lang w:val="en-US" w:eastAsia="zh-CN" w:bidi="ar"/>
              </w:rPr>
              <w:t>清单</w:t>
            </w:r>
          </w:p>
        </w:tc>
      </w:tr>
      <w:tr w14:paraId="0DA0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80" w:type="dxa"/>
            <w:gridSpan w:val="5"/>
            <w:tcBorders>
              <w:top w:val="nil"/>
              <w:left w:val="nil"/>
              <w:bottom w:val="nil"/>
              <w:right w:val="nil"/>
            </w:tcBorders>
            <w:shd w:val="clear" w:color="auto" w:fill="auto"/>
            <w:vAlign w:val="center"/>
          </w:tcPr>
          <w:p w14:paraId="537AF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工程名称：丘陵山区现代农机装备产业园一期厂房屋面排水系统改造工程【溢流系统】</w:t>
            </w:r>
          </w:p>
        </w:tc>
        <w:tc>
          <w:tcPr>
            <w:tcW w:w="885" w:type="dxa"/>
            <w:tcBorders>
              <w:top w:val="nil"/>
              <w:left w:val="nil"/>
              <w:bottom w:val="nil"/>
              <w:right w:val="nil"/>
            </w:tcBorders>
            <w:shd w:val="clear" w:color="auto" w:fill="auto"/>
            <w:vAlign w:val="center"/>
          </w:tcPr>
          <w:p w14:paraId="42A96EBB">
            <w:pPr>
              <w:jc w:val="left"/>
              <w:rPr>
                <w:rFonts w:hint="eastAsia" w:ascii="宋体" w:hAnsi="宋体" w:eastAsia="宋体" w:cs="宋体"/>
                <w:i w:val="0"/>
                <w:iCs w:val="0"/>
                <w:color w:val="000000"/>
                <w:sz w:val="20"/>
                <w:szCs w:val="20"/>
                <w:u w:val="none"/>
              </w:rPr>
            </w:pPr>
          </w:p>
        </w:tc>
      </w:tr>
      <w:tr w14:paraId="7FCA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1064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553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项目编码 </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E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B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819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4BD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07B4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6640">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E662">
            <w:pPr>
              <w:jc w:val="center"/>
              <w:rPr>
                <w:rFonts w:hint="eastAsia" w:ascii="宋体" w:hAnsi="宋体" w:eastAsia="宋体" w:cs="宋体"/>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07F7">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E360">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2723">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A688">
            <w:pPr>
              <w:jc w:val="center"/>
              <w:rPr>
                <w:rFonts w:hint="eastAsia" w:ascii="宋体" w:hAnsi="宋体" w:eastAsia="宋体" w:cs="宋体"/>
                <w:i w:val="0"/>
                <w:iCs w:val="0"/>
                <w:color w:val="000000"/>
                <w:sz w:val="20"/>
                <w:szCs w:val="20"/>
                <w:u w:val="none"/>
              </w:rPr>
            </w:pPr>
          </w:p>
        </w:tc>
      </w:tr>
      <w:tr w14:paraId="5EC0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1809">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44B3">
            <w:pPr>
              <w:jc w:val="center"/>
              <w:rPr>
                <w:rFonts w:hint="eastAsia" w:ascii="宋体" w:hAnsi="宋体" w:eastAsia="宋体" w:cs="宋体"/>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800E">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C908">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7EFA">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F178">
            <w:pPr>
              <w:jc w:val="center"/>
              <w:rPr>
                <w:rFonts w:hint="eastAsia" w:ascii="宋体" w:hAnsi="宋体" w:eastAsia="宋体" w:cs="宋体"/>
                <w:i w:val="0"/>
                <w:iCs w:val="0"/>
                <w:color w:val="000000"/>
                <w:sz w:val="20"/>
                <w:szCs w:val="20"/>
                <w:u w:val="none"/>
              </w:rPr>
            </w:pPr>
          </w:p>
        </w:tc>
      </w:tr>
      <w:tr w14:paraId="561E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3F00">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5BA">
            <w:pPr>
              <w:jc w:val="center"/>
              <w:rPr>
                <w:rFonts w:hint="eastAsia" w:ascii="宋体" w:hAnsi="宋体" w:eastAsia="宋体" w:cs="宋体"/>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F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溢流系统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51C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6F1">
            <w:pPr>
              <w:jc w:val="right"/>
              <w:rPr>
                <w:rFonts w:hint="eastAsia" w:ascii="宋体" w:hAnsi="宋体" w:eastAsia="宋体" w:cs="宋体"/>
                <w:i w:val="0"/>
                <w:iCs w:val="0"/>
                <w:color w:val="000000"/>
                <w:sz w:val="20"/>
                <w:szCs w:val="20"/>
                <w:u w:val="none"/>
              </w:rPr>
            </w:pPr>
          </w:p>
        </w:tc>
      </w:tr>
      <w:tr w14:paraId="2350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E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4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61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DN100（超高）</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4F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CE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r>
      <w:tr w14:paraId="714D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B0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A3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D1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DN125（金属墙面）</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A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3.类型:金属墙面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3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47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274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DA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B4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030817008001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0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 DN100</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B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4.包含防水及填充、堵洞等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5.其他要求：满足招标技术标准、相关标准图集、规范及验收要求，操作高度增加费综合考虑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5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9B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007E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B93">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FA74">
            <w:pPr>
              <w:jc w:val="center"/>
              <w:rPr>
                <w:rFonts w:hint="eastAsia" w:ascii="宋体" w:hAnsi="宋体" w:eastAsia="宋体" w:cs="宋体"/>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0A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19D">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F7F5">
            <w:pPr>
              <w:jc w:val="center"/>
              <w:rPr>
                <w:rFonts w:hint="eastAsia" w:ascii="宋体" w:hAnsi="宋体" w:eastAsia="宋体" w:cs="宋体"/>
                <w:i w:val="0"/>
                <w:iCs w:val="0"/>
                <w:color w:val="000000"/>
                <w:sz w:val="20"/>
                <w:szCs w:val="20"/>
                <w:u w:val="none"/>
              </w:rPr>
            </w:pPr>
          </w:p>
        </w:tc>
      </w:tr>
      <w:tr w14:paraId="10A4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F512">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6D2">
            <w:pPr>
              <w:jc w:val="center"/>
              <w:rPr>
                <w:rFonts w:hint="eastAsia" w:ascii="宋体" w:hAnsi="宋体" w:eastAsia="宋体" w:cs="宋体"/>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F0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单价措施项目清单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15FE">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0AEF">
            <w:pPr>
              <w:jc w:val="center"/>
              <w:rPr>
                <w:rFonts w:hint="eastAsia" w:ascii="宋体" w:hAnsi="宋体" w:eastAsia="宋体" w:cs="宋体"/>
                <w:i w:val="0"/>
                <w:iCs w:val="0"/>
                <w:color w:val="000000"/>
                <w:sz w:val="20"/>
                <w:szCs w:val="20"/>
                <w:u w:val="none"/>
              </w:rPr>
            </w:pPr>
          </w:p>
        </w:tc>
      </w:tr>
      <w:tr w14:paraId="0716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13DB">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5970">
            <w:pPr>
              <w:jc w:val="center"/>
              <w:rPr>
                <w:rFonts w:hint="eastAsia" w:ascii="宋体" w:hAnsi="宋体" w:eastAsia="宋体" w:cs="宋体"/>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42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其他措施项目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EC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8D6C">
            <w:pPr>
              <w:jc w:val="center"/>
              <w:rPr>
                <w:rFonts w:hint="eastAsia" w:ascii="宋体" w:hAnsi="宋体" w:eastAsia="宋体" w:cs="宋体"/>
                <w:i w:val="0"/>
                <w:iCs w:val="0"/>
                <w:color w:val="000000"/>
                <w:sz w:val="20"/>
                <w:szCs w:val="20"/>
                <w:u w:val="none"/>
              </w:rPr>
            </w:pPr>
          </w:p>
        </w:tc>
      </w:tr>
      <w:tr w14:paraId="25E4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913A">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11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031302007001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E4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高层施工增加费</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B8DF">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5BD">
            <w:pPr>
              <w:jc w:val="center"/>
              <w:rPr>
                <w:rFonts w:hint="eastAsia" w:ascii="宋体" w:hAnsi="宋体" w:eastAsia="宋体" w:cs="宋体"/>
                <w:i w:val="0"/>
                <w:iCs w:val="0"/>
                <w:color w:val="000000"/>
                <w:sz w:val="20"/>
                <w:szCs w:val="20"/>
                <w:u w:val="none"/>
              </w:rPr>
            </w:pPr>
          </w:p>
        </w:tc>
      </w:tr>
      <w:tr w14:paraId="515A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024">
            <w:pPr>
              <w:jc w:val="center"/>
              <w:rPr>
                <w:rFonts w:hint="eastAsia" w:ascii="宋体" w:hAnsi="宋体" w:eastAsia="宋体" w:cs="宋体"/>
                <w:b w:val="0"/>
                <w:bCs w:val="0"/>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A3D">
            <w:pPr>
              <w:jc w:val="center"/>
              <w:rPr>
                <w:rFonts w:hint="eastAsia" w:ascii="宋体" w:hAnsi="宋体" w:eastAsia="宋体" w:cs="宋体"/>
                <w:b w:val="0"/>
                <w:bCs w:val="0"/>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AD7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分部小计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26D">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4266">
            <w:pPr>
              <w:jc w:val="center"/>
              <w:rPr>
                <w:rFonts w:hint="eastAsia" w:ascii="宋体" w:hAnsi="宋体" w:eastAsia="宋体" w:cs="宋体"/>
                <w:i w:val="0"/>
                <w:iCs w:val="0"/>
                <w:color w:val="000000"/>
                <w:sz w:val="20"/>
                <w:szCs w:val="20"/>
                <w:u w:val="none"/>
              </w:rPr>
            </w:pPr>
          </w:p>
        </w:tc>
      </w:tr>
      <w:tr w14:paraId="4BFC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89C">
            <w:pPr>
              <w:jc w:val="center"/>
              <w:rPr>
                <w:rFonts w:hint="eastAsia" w:ascii="宋体" w:hAnsi="宋体" w:eastAsia="宋体" w:cs="宋体"/>
                <w:b w:val="0"/>
                <w:bCs w:val="0"/>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26FA">
            <w:pPr>
              <w:jc w:val="center"/>
              <w:rPr>
                <w:rFonts w:hint="eastAsia" w:ascii="宋体" w:hAnsi="宋体" w:eastAsia="宋体" w:cs="宋体"/>
                <w:b w:val="0"/>
                <w:bCs w:val="0"/>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630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专业措施项目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3F1">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323C">
            <w:pPr>
              <w:jc w:val="center"/>
              <w:rPr>
                <w:rFonts w:hint="eastAsia" w:ascii="宋体" w:hAnsi="宋体" w:eastAsia="宋体" w:cs="宋体"/>
                <w:i w:val="0"/>
                <w:iCs w:val="0"/>
                <w:color w:val="000000"/>
                <w:sz w:val="20"/>
                <w:szCs w:val="20"/>
                <w:u w:val="none"/>
              </w:rPr>
            </w:pPr>
          </w:p>
        </w:tc>
      </w:tr>
      <w:tr w14:paraId="02BB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07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F128">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031301017001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69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脚手架搭拆</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C8B">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1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0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02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493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434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031301018001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其他措施</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E7E">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6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572">
            <w:pPr>
              <w:jc w:val="center"/>
              <w:rPr>
                <w:rFonts w:hint="eastAsia" w:ascii="宋体" w:hAnsi="宋体" w:eastAsia="宋体" w:cs="宋体"/>
                <w:i w:val="0"/>
                <w:iCs w:val="0"/>
                <w:color w:val="000000"/>
                <w:sz w:val="20"/>
                <w:szCs w:val="20"/>
                <w:u w:val="none"/>
              </w:rPr>
            </w:pPr>
          </w:p>
        </w:tc>
      </w:tr>
    </w:tbl>
    <w:p w14:paraId="7DCCB5D5">
      <w:pPr>
        <w:keepNext w:val="0"/>
        <w:keepLines w:val="0"/>
        <w:pageBreakBefore w:val="0"/>
        <w:widowControl/>
        <w:kinsoku/>
        <w:wordWrap/>
        <w:overflowPunct/>
        <w:topLinePunct w:val="0"/>
        <w:autoSpaceDE/>
        <w:autoSpaceDN/>
        <w:bidi w:val="0"/>
        <w:spacing w:line="580" w:lineRule="exact"/>
        <w:ind w:left="0" w:leftChars="0" w:firstLine="0" w:firstLineChars="0"/>
        <w:jc w:val="left"/>
        <w:rPr>
          <w:rFonts w:hint="eastAsia" w:ascii="Times New Roman" w:hAnsi="Times New Roman" w:eastAsia="仿宋_GB2312" w:cs="Times New Roman"/>
          <w:sz w:val="32"/>
          <w:szCs w:val="32"/>
          <w:lang w:val="en-US" w:eastAsia="zh-CN"/>
        </w:rPr>
      </w:pPr>
    </w:p>
    <w:tbl>
      <w:tblPr>
        <w:tblStyle w:val="8"/>
        <w:tblpPr w:leftFromText="180" w:rightFromText="180" w:vertAnchor="text" w:horzAnchor="page" w:tblpX="1006" w:tblpY="634"/>
        <w:tblOverlap w:val="never"/>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20"/>
        <w:gridCol w:w="1965"/>
        <w:gridCol w:w="8955"/>
        <w:gridCol w:w="765"/>
        <w:gridCol w:w="855"/>
      </w:tblGrid>
      <w:tr w14:paraId="28CE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910" w:type="dxa"/>
            <w:gridSpan w:val="6"/>
            <w:tcBorders>
              <w:top w:val="nil"/>
              <w:left w:val="nil"/>
              <w:bottom w:val="nil"/>
              <w:right w:val="nil"/>
            </w:tcBorders>
            <w:shd w:val="clear" w:color="auto" w:fill="auto"/>
            <w:vAlign w:val="center"/>
          </w:tcPr>
          <w:p w14:paraId="505D8D2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w:t>
            </w:r>
            <w:r>
              <w:rPr>
                <w:rFonts w:hint="eastAsia" w:ascii="宋体" w:hAnsi="宋体" w:cs="宋体"/>
                <w:b/>
                <w:bCs/>
                <w:i w:val="0"/>
                <w:iCs w:val="0"/>
                <w:color w:val="000000"/>
                <w:kern w:val="0"/>
                <w:sz w:val="32"/>
                <w:szCs w:val="32"/>
                <w:u w:val="none"/>
                <w:lang w:val="en-US" w:eastAsia="zh-CN" w:bidi="ar"/>
              </w:rPr>
              <w:t>工程量</w:t>
            </w:r>
            <w:r>
              <w:rPr>
                <w:rFonts w:hint="eastAsia" w:ascii="宋体" w:hAnsi="宋体" w:eastAsia="宋体" w:cs="宋体"/>
                <w:b/>
                <w:bCs/>
                <w:i w:val="0"/>
                <w:iCs w:val="0"/>
                <w:color w:val="000000"/>
                <w:kern w:val="0"/>
                <w:sz w:val="32"/>
                <w:szCs w:val="32"/>
                <w:u w:val="none"/>
                <w:lang w:val="en-US" w:eastAsia="zh-CN" w:bidi="ar"/>
              </w:rPr>
              <w:t>清单</w:t>
            </w:r>
          </w:p>
        </w:tc>
      </w:tr>
      <w:tr w14:paraId="08D2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55" w:type="dxa"/>
            <w:gridSpan w:val="5"/>
            <w:tcBorders>
              <w:top w:val="nil"/>
              <w:left w:val="nil"/>
              <w:bottom w:val="nil"/>
              <w:right w:val="nil"/>
            </w:tcBorders>
            <w:shd w:val="clear" w:color="auto" w:fill="auto"/>
            <w:vAlign w:val="center"/>
          </w:tcPr>
          <w:p w14:paraId="15206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工程名称：丘陵山区现代农机装备产业园一期厂房屋面排水系统改造工程【落水系统】</w:t>
            </w:r>
          </w:p>
        </w:tc>
        <w:tc>
          <w:tcPr>
            <w:tcW w:w="855" w:type="dxa"/>
            <w:tcBorders>
              <w:top w:val="nil"/>
              <w:left w:val="nil"/>
              <w:bottom w:val="nil"/>
              <w:right w:val="nil"/>
            </w:tcBorders>
            <w:shd w:val="clear" w:color="auto" w:fill="auto"/>
            <w:vAlign w:val="center"/>
          </w:tcPr>
          <w:p w14:paraId="15932827">
            <w:pPr>
              <w:jc w:val="left"/>
              <w:rPr>
                <w:rFonts w:hint="eastAsia" w:ascii="宋体" w:hAnsi="宋体" w:eastAsia="宋体" w:cs="宋体"/>
                <w:i w:val="0"/>
                <w:iCs w:val="0"/>
                <w:color w:val="000000"/>
                <w:sz w:val="20"/>
                <w:szCs w:val="20"/>
                <w:u w:val="none"/>
              </w:rPr>
            </w:pPr>
          </w:p>
        </w:tc>
      </w:tr>
      <w:tr w14:paraId="27C4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3C08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DB7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项目编码 </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1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B1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070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321B90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8C3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2A3A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8B17">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5E35">
            <w:pPr>
              <w:jc w:val="center"/>
              <w:rPr>
                <w:rFonts w:hint="eastAsia" w:ascii="宋体" w:hAnsi="宋体" w:eastAsia="宋体" w:cs="宋体"/>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9980">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BE9F">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3CFB">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2CB9">
            <w:pPr>
              <w:jc w:val="center"/>
              <w:rPr>
                <w:rFonts w:hint="eastAsia" w:ascii="宋体" w:hAnsi="宋体" w:eastAsia="宋体" w:cs="宋体"/>
                <w:i w:val="0"/>
                <w:iCs w:val="0"/>
                <w:color w:val="000000"/>
                <w:sz w:val="20"/>
                <w:szCs w:val="20"/>
                <w:u w:val="none"/>
              </w:rPr>
            </w:pPr>
          </w:p>
        </w:tc>
      </w:tr>
      <w:tr w14:paraId="2EBB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2DC2">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F2E0">
            <w:pPr>
              <w:jc w:val="center"/>
              <w:rPr>
                <w:rFonts w:hint="eastAsia" w:ascii="宋体" w:hAnsi="宋体" w:eastAsia="宋体" w:cs="宋体"/>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3A30">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A30F">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C103">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0701">
            <w:pPr>
              <w:jc w:val="center"/>
              <w:rPr>
                <w:rFonts w:hint="eastAsia" w:ascii="宋体" w:hAnsi="宋体" w:eastAsia="宋体" w:cs="宋体"/>
                <w:i w:val="0"/>
                <w:iCs w:val="0"/>
                <w:color w:val="000000"/>
                <w:sz w:val="20"/>
                <w:szCs w:val="20"/>
                <w:u w:val="none"/>
              </w:rPr>
            </w:pPr>
          </w:p>
        </w:tc>
      </w:tr>
      <w:tr w14:paraId="06F5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DB0">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834">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3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落水系统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35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630">
            <w:pPr>
              <w:jc w:val="right"/>
              <w:rPr>
                <w:rFonts w:hint="eastAsia" w:ascii="宋体" w:hAnsi="宋体" w:eastAsia="宋体" w:cs="宋体"/>
                <w:i w:val="0"/>
                <w:iCs w:val="0"/>
                <w:color w:val="000000"/>
                <w:sz w:val="20"/>
                <w:szCs w:val="20"/>
                <w:u w:val="none"/>
              </w:rPr>
            </w:pPr>
          </w:p>
        </w:tc>
      </w:tr>
      <w:tr w14:paraId="1BD6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5A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3F1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0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DN100(超高)</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7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6D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4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572.4</w:t>
            </w:r>
          </w:p>
        </w:tc>
      </w:tr>
      <w:tr w14:paraId="05A5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4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D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0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UPVC DN100</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63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UPVC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5.管道敷设部位及方式：综合考虑，含孔洞预留及安装后的堵洞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6.含伸缩节、检查口、阻火圈、止水环、H型管件、存水弯等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7.含管道、管件、管道支架,支架的制作、安装、除锈、刷防锈漆等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8.通球、灌水试验满足要求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9.其他要求：满足招标技术标准、相关标准图集、规范及验收要求，操作高度增加费综合考虑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8D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3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699.6</w:t>
            </w:r>
          </w:p>
        </w:tc>
      </w:tr>
      <w:tr w14:paraId="5738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3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6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BA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DN125（金属墙面）</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A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3.类型:金属墙面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7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98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14:paraId="56F1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E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AE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7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打洞、堵洞及恢复 200mm（砖墙）</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F8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19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6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14:paraId="0D64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05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0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5B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打洞（穿盖板或波纹管）</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AE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1.名称:打洞、堵洞及恢复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E8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1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14:paraId="593B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9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0A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030817008002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7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防水套管 DN100</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6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4.包含防水及填充、堵洞等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5.其他要求：满足招标技术标准、相关标准图集、规范及验收要求，操作高度增加费综合考虑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B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E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r>
      <w:tr w14:paraId="730B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09D">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1940">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2A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E5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D74">
            <w:pPr>
              <w:jc w:val="center"/>
              <w:rPr>
                <w:rFonts w:hint="eastAsia" w:ascii="宋体" w:hAnsi="宋体" w:eastAsia="宋体" w:cs="宋体"/>
                <w:i w:val="0"/>
                <w:iCs w:val="0"/>
                <w:color w:val="000000"/>
                <w:sz w:val="20"/>
                <w:szCs w:val="20"/>
                <w:u w:val="none"/>
              </w:rPr>
            </w:pPr>
          </w:p>
        </w:tc>
      </w:tr>
      <w:tr w14:paraId="0129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E6D0">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925">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19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单价措施项目清单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0C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B72">
            <w:pPr>
              <w:jc w:val="center"/>
              <w:rPr>
                <w:rFonts w:hint="eastAsia" w:ascii="宋体" w:hAnsi="宋体" w:eastAsia="宋体" w:cs="宋体"/>
                <w:i w:val="0"/>
                <w:iCs w:val="0"/>
                <w:color w:val="000000"/>
                <w:sz w:val="20"/>
                <w:szCs w:val="20"/>
                <w:u w:val="none"/>
              </w:rPr>
            </w:pPr>
          </w:p>
        </w:tc>
      </w:tr>
      <w:tr w14:paraId="337B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EBB9">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AFA0">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4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其他措施项目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B35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C842">
            <w:pPr>
              <w:jc w:val="center"/>
              <w:rPr>
                <w:rFonts w:hint="eastAsia" w:ascii="宋体" w:hAnsi="宋体" w:eastAsia="宋体" w:cs="宋体"/>
                <w:i w:val="0"/>
                <w:iCs w:val="0"/>
                <w:color w:val="000000"/>
                <w:sz w:val="20"/>
                <w:szCs w:val="20"/>
                <w:u w:val="none"/>
              </w:rPr>
            </w:pPr>
          </w:p>
        </w:tc>
      </w:tr>
      <w:tr w14:paraId="289A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71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E6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CC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高层施工增加费</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380">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A4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3CB">
            <w:pPr>
              <w:jc w:val="center"/>
              <w:rPr>
                <w:rFonts w:hint="eastAsia" w:ascii="宋体" w:hAnsi="宋体" w:eastAsia="宋体" w:cs="宋体"/>
                <w:i w:val="0"/>
                <w:iCs w:val="0"/>
                <w:color w:val="000000"/>
                <w:sz w:val="20"/>
                <w:szCs w:val="20"/>
                <w:u w:val="none"/>
              </w:rPr>
            </w:pPr>
          </w:p>
        </w:tc>
      </w:tr>
      <w:tr w14:paraId="1466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2E0">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1F3A">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24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68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3C3">
            <w:pPr>
              <w:jc w:val="center"/>
              <w:rPr>
                <w:rFonts w:hint="eastAsia" w:ascii="宋体" w:hAnsi="宋体" w:eastAsia="宋体" w:cs="宋体"/>
                <w:i w:val="0"/>
                <w:iCs w:val="0"/>
                <w:color w:val="000000"/>
                <w:sz w:val="20"/>
                <w:szCs w:val="20"/>
                <w:u w:val="none"/>
              </w:rPr>
            </w:pPr>
          </w:p>
        </w:tc>
      </w:tr>
      <w:tr w14:paraId="27A6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C2D">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82BD">
            <w:pPr>
              <w:jc w:val="center"/>
              <w:rPr>
                <w:rFonts w:hint="eastAsia" w:ascii="宋体" w:hAnsi="宋体" w:eastAsia="宋体" w:cs="宋体"/>
                <w:i w:val="0"/>
                <w:iCs w:val="0"/>
                <w:color w:val="000000"/>
                <w:sz w:val="20"/>
                <w:szCs w:val="20"/>
                <w:u w:val="none"/>
              </w:rPr>
            </w:pPr>
          </w:p>
        </w:tc>
        <w:tc>
          <w:tcPr>
            <w:tcW w:w="10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AC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专业措施项目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24D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840">
            <w:pPr>
              <w:jc w:val="center"/>
              <w:rPr>
                <w:rFonts w:hint="eastAsia" w:ascii="宋体" w:hAnsi="宋体" w:eastAsia="宋体" w:cs="宋体"/>
                <w:i w:val="0"/>
                <w:iCs w:val="0"/>
                <w:color w:val="000000"/>
                <w:sz w:val="20"/>
                <w:szCs w:val="20"/>
                <w:u w:val="none"/>
              </w:rPr>
            </w:pPr>
          </w:p>
        </w:tc>
      </w:tr>
      <w:tr w14:paraId="1E7A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D3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25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1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731">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E5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E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A3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1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EF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031301018002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E03">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5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1418">
            <w:pPr>
              <w:jc w:val="center"/>
              <w:rPr>
                <w:rFonts w:hint="eastAsia" w:ascii="宋体" w:hAnsi="宋体" w:eastAsia="宋体" w:cs="宋体"/>
                <w:i w:val="0"/>
                <w:iCs w:val="0"/>
                <w:color w:val="000000"/>
                <w:sz w:val="20"/>
                <w:szCs w:val="20"/>
                <w:u w:val="none"/>
              </w:rPr>
            </w:pPr>
          </w:p>
        </w:tc>
      </w:tr>
    </w:tbl>
    <w:p w14:paraId="699CF450">
      <w:pPr>
        <w:keepNext w:val="0"/>
        <w:keepLines w:val="0"/>
        <w:pageBreakBefore w:val="0"/>
        <w:widowControl/>
        <w:kinsoku/>
        <w:wordWrap/>
        <w:overflowPunct/>
        <w:topLinePunct w:val="0"/>
        <w:autoSpaceDE/>
        <w:autoSpaceDN/>
        <w:bidi w:val="0"/>
        <w:spacing w:line="580" w:lineRule="exact"/>
        <w:ind w:left="0" w:leftChars="0" w:firstLine="0" w:firstLineChars="0"/>
        <w:jc w:val="left"/>
        <w:rPr>
          <w:rFonts w:hint="eastAsia" w:ascii="Times New Roman" w:hAnsi="Times New Roman" w:eastAsia="仿宋_GB2312" w:cs="Times New Roman"/>
          <w:sz w:val="32"/>
          <w:szCs w:val="32"/>
          <w:lang w:val="en-US" w:eastAsia="zh-CN"/>
        </w:rPr>
      </w:pPr>
    </w:p>
    <w:tbl>
      <w:tblPr>
        <w:tblStyle w:val="8"/>
        <w:tblpPr w:leftFromText="180" w:rightFromText="180" w:vertAnchor="text" w:horzAnchor="page" w:tblpX="961" w:tblpY="743"/>
        <w:tblOverlap w:val="never"/>
        <w:tblW w:w="14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620"/>
        <w:gridCol w:w="1980"/>
        <w:gridCol w:w="8955"/>
        <w:gridCol w:w="765"/>
        <w:gridCol w:w="840"/>
      </w:tblGrid>
      <w:tr w14:paraId="18FE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955" w:type="dxa"/>
            <w:gridSpan w:val="6"/>
            <w:tcBorders>
              <w:top w:val="nil"/>
              <w:left w:val="nil"/>
              <w:bottom w:val="nil"/>
              <w:right w:val="nil"/>
            </w:tcBorders>
            <w:shd w:val="clear" w:color="auto" w:fill="auto"/>
            <w:vAlign w:val="center"/>
          </w:tcPr>
          <w:p w14:paraId="206330B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w:t>
            </w:r>
            <w:r>
              <w:rPr>
                <w:rFonts w:hint="eastAsia" w:ascii="宋体" w:hAnsi="宋体" w:cs="宋体"/>
                <w:b/>
                <w:bCs/>
                <w:i w:val="0"/>
                <w:iCs w:val="0"/>
                <w:color w:val="000000"/>
                <w:kern w:val="0"/>
                <w:sz w:val="32"/>
                <w:szCs w:val="32"/>
                <w:u w:val="none"/>
                <w:lang w:val="en-US" w:eastAsia="zh-CN" w:bidi="ar"/>
              </w:rPr>
              <w:t>工程量</w:t>
            </w:r>
            <w:r>
              <w:rPr>
                <w:rFonts w:hint="eastAsia" w:ascii="宋体" w:hAnsi="宋体" w:eastAsia="宋体" w:cs="宋体"/>
                <w:b/>
                <w:bCs/>
                <w:i w:val="0"/>
                <w:iCs w:val="0"/>
                <w:color w:val="000000"/>
                <w:kern w:val="0"/>
                <w:sz w:val="32"/>
                <w:szCs w:val="32"/>
                <w:u w:val="none"/>
                <w:lang w:val="en-US" w:eastAsia="zh-CN" w:bidi="ar"/>
              </w:rPr>
              <w:t>清单</w:t>
            </w:r>
          </w:p>
        </w:tc>
      </w:tr>
      <w:tr w14:paraId="3A9A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15" w:type="dxa"/>
            <w:gridSpan w:val="5"/>
            <w:tcBorders>
              <w:top w:val="nil"/>
              <w:left w:val="nil"/>
              <w:bottom w:val="nil"/>
              <w:right w:val="nil"/>
            </w:tcBorders>
            <w:shd w:val="clear" w:color="auto" w:fill="auto"/>
            <w:vAlign w:val="center"/>
          </w:tcPr>
          <w:p w14:paraId="4BAE0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工程名称：丘陵山区现代农机装备产业园一期厂房屋面排水系统改造工程【土石方】</w:t>
            </w:r>
          </w:p>
        </w:tc>
        <w:tc>
          <w:tcPr>
            <w:tcW w:w="840" w:type="dxa"/>
            <w:tcBorders>
              <w:top w:val="nil"/>
              <w:left w:val="nil"/>
              <w:bottom w:val="nil"/>
              <w:right w:val="nil"/>
            </w:tcBorders>
            <w:shd w:val="clear" w:color="auto" w:fill="auto"/>
            <w:vAlign w:val="center"/>
          </w:tcPr>
          <w:p w14:paraId="4B797D28">
            <w:pPr>
              <w:jc w:val="left"/>
              <w:rPr>
                <w:rFonts w:hint="eastAsia" w:ascii="宋体" w:hAnsi="宋体" w:eastAsia="宋体" w:cs="宋体"/>
                <w:i w:val="0"/>
                <w:iCs w:val="0"/>
                <w:color w:val="000000"/>
                <w:sz w:val="20"/>
                <w:szCs w:val="20"/>
                <w:u w:val="none"/>
              </w:rPr>
            </w:pPr>
          </w:p>
        </w:tc>
      </w:tr>
      <w:tr w14:paraId="17F1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C4B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1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E1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2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133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0A64F9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FFF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2CEC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E5F2">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56F7">
            <w:pPr>
              <w:jc w:val="center"/>
              <w:rPr>
                <w:rFonts w:hint="eastAsia" w:ascii="宋体" w:hAnsi="宋体" w:eastAsia="宋体" w:cs="宋体"/>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404C">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1BCC">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0E7B">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620C">
            <w:pPr>
              <w:jc w:val="center"/>
              <w:rPr>
                <w:rFonts w:hint="eastAsia" w:ascii="宋体" w:hAnsi="宋体" w:eastAsia="宋体" w:cs="宋体"/>
                <w:i w:val="0"/>
                <w:iCs w:val="0"/>
                <w:color w:val="000000"/>
                <w:sz w:val="20"/>
                <w:szCs w:val="20"/>
                <w:u w:val="none"/>
              </w:rPr>
            </w:pPr>
          </w:p>
        </w:tc>
      </w:tr>
      <w:tr w14:paraId="2273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878F">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EDA8">
            <w:pPr>
              <w:jc w:val="center"/>
              <w:rPr>
                <w:rFonts w:hint="eastAsia" w:ascii="宋体" w:hAnsi="宋体" w:eastAsia="宋体" w:cs="宋体"/>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42A9">
            <w:pPr>
              <w:jc w:val="center"/>
              <w:rPr>
                <w:rFonts w:hint="eastAsia" w:ascii="宋体" w:hAnsi="宋体" w:eastAsia="宋体" w:cs="宋体"/>
                <w:i w:val="0"/>
                <w:iCs w:val="0"/>
                <w:color w:val="000000"/>
                <w:sz w:val="20"/>
                <w:szCs w:val="20"/>
                <w:u w:val="none"/>
              </w:rPr>
            </w:pPr>
          </w:p>
        </w:tc>
        <w:tc>
          <w:tcPr>
            <w:tcW w:w="8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D21E">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5DDF">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1EC1">
            <w:pPr>
              <w:jc w:val="center"/>
              <w:rPr>
                <w:rFonts w:hint="eastAsia" w:ascii="宋体" w:hAnsi="宋体" w:eastAsia="宋体" w:cs="宋体"/>
                <w:i w:val="0"/>
                <w:iCs w:val="0"/>
                <w:color w:val="000000"/>
                <w:sz w:val="20"/>
                <w:szCs w:val="20"/>
                <w:u w:val="none"/>
              </w:rPr>
            </w:pPr>
          </w:p>
        </w:tc>
      </w:tr>
      <w:tr w14:paraId="2FFB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C10A">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C03">
            <w:pPr>
              <w:jc w:val="center"/>
              <w:rPr>
                <w:rFonts w:hint="eastAsia" w:ascii="宋体" w:hAnsi="宋体" w:eastAsia="宋体" w:cs="宋体"/>
                <w:i w:val="0"/>
                <w:iCs w:val="0"/>
                <w:color w:val="000000"/>
                <w:sz w:val="20"/>
                <w:szCs w:val="20"/>
                <w:u w:val="none"/>
              </w:rPr>
            </w:pPr>
          </w:p>
        </w:tc>
        <w:tc>
          <w:tcPr>
            <w:tcW w:w="10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土石方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FB4">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16D">
            <w:pPr>
              <w:jc w:val="right"/>
              <w:rPr>
                <w:rFonts w:hint="eastAsia" w:ascii="宋体" w:hAnsi="宋体" w:eastAsia="宋体" w:cs="宋体"/>
                <w:i w:val="0"/>
                <w:iCs w:val="0"/>
                <w:color w:val="000000"/>
                <w:sz w:val="20"/>
                <w:szCs w:val="20"/>
                <w:u w:val="none"/>
              </w:rPr>
            </w:pPr>
          </w:p>
        </w:tc>
      </w:tr>
      <w:tr w14:paraId="2BAC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11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08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A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2.人工挖沟槽（底宽≤1.2m） 深度 ≤2m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B7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185.5</w:t>
            </w:r>
          </w:p>
        </w:tc>
      </w:tr>
      <w:tr w14:paraId="1105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9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CC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6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21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1.密实度要求:综合考虑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2.填方材料品种：综合考虑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8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C9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185.5</w:t>
            </w:r>
          </w:p>
        </w:tc>
      </w:tr>
      <w:tr w14:paraId="5E63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4E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4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C8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清除草皮及恢复</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4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1.名称：清除草皮及恢复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8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B0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r>
      <w:tr w14:paraId="67A6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8B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A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49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拆除路面及恢复</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6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1.名称：拆除路面及恢复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B0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r>
      <w:tr w14:paraId="53CF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6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3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040204004001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F8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路沿石拆除及恢复</w:t>
            </w:r>
          </w:p>
        </w:tc>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07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1.名称：路沿石拆除及恢复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2.其他要求：满足招标技术标准、相关标准图集、规范及验收要求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96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bl>
    <w:p w14:paraId="48677FBA">
      <w:pPr>
        <w:keepNext w:val="0"/>
        <w:keepLines w:val="0"/>
        <w:pageBreakBefore w:val="0"/>
        <w:widowControl/>
        <w:kinsoku/>
        <w:wordWrap/>
        <w:overflowPunct/>
        <w:topLinePunct w:val="0"/>
        <w:autoSpaceDE/>
        <w:autoSpaceDN/>
        <w:bidi w:val="0"/>
        <w:spacing w:line="580" w:lineRule="exact"/>
        <w:ind w:left="0" w:leftChars="0" w:firstLine="0" w:firstLineChars="0"/>
        <w:jc w:val="left"/>
        <w:rPr>
          <w:rFonts w:hint="eastAsia" w:ascii="Times New Roman" w:hAnsi="Times New Roman" w:eastAsia="仿宋_GB2312" w:cs="Times New Roman"/>
          <w:sz w:val="32"/>
          <w:szCs w:val="32"/>
          <w:lang w:val="en-US" w:eastAsia="zh-CN"/>
        </w:rPr>
      </w:pPr>
    </w:p>
    <w:p w14:paraId="60D93A64">
      <w:pPr>
        <w:pStyle w:val="2"/>
        <w:keepNext w:val="0"/>
        <w:keepLines w:val="0"/>
        <w:pageBreakBefore w:val="0"/>
        <w:kinsoku/>
        <w:wordWrap/>
        <w:overflowPunct/>
        <w:topLinePunct w:val="0"/>
        <w:autoSpaceDE/>
        <w:autoSpaceDN/>
        <w:bidi w:val="0"/>
        <w:spacing w:line="580" w:lineRule="exact"/>
        <w:ind w:left="0" w:leftChars="0" w:firstLine="0" w:firstLineChars="0"/>
        <w:rPr>
          <w:rFonts w:hint="default" w:ascii="Times New Roman" w:hAnsi="Times New Roman" w:eastAsia="仿宋_GB2312" w:cs="Times New Roman"/>
          <w:bCs/>
          <w:color w:val="auto"/>
          <w:sz w:val="32"/>
          <w:szCs w:val="32"/>
        </w:rPr>
        <w:sectPr>
          <w:footerReference r:id="rId14" w:type="default"/>
          <w:footnotePr>
            <w:numFmt w:val="decimalHalfWidth"/>
          </w:footnotePr>
          <w:endnotePr>
            <w:numFmt w:val="chineseCounting"/>
          </w:endnotePr>
          <w:pgSz w:w="16837" w:h="11905" w:orient="landscape"/>
          <w:pgMar w:top="1588" w:right="2098" w:bottom="1474" w:left="1985" w:header="567" w:footer="1361" w:gutter="0"/>
          <w:pgNumType w:fmt="decimal" w:start="8"/>
          <w:cols w:space="720" w:num="1"/>
        </w:sectPr>
      </w:pPr>
    </w:p>
    <w:p w14:paraId="7EB1FD06">
      <w:pPr>
        <w:ind w:left="0" w:leftChars="0" w:firstLine="0" w:firstLineChars="0"/>
      </w:pPr>
    </w:p>
    <w:sectPr>
      <w:pgSz w:w="11900" w:h="16820"/>
      <w:pgMar w:top="2098" w:right="1474" w:bottom="1984" w:left="1587" w:header="0" w:footer="0"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穝灿砰">
    <w:altName w:val="宋体"/>
    <w:panose1 w:val="00000000000000000000"/>
    <w:charset w:val="01"/>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6217">
    <w:pPr>
      <w:pStyle w:val="5"/>
      <w:ind w:firstLine="0" w:firstLineChars="0"/>
      <w:jc w:val="center"/>
    </w:pPr>
    <w:r>
      <w:fldChar w:fldCharType="begin"/>
    </w:r>
    <w:r>
      <w:instrText xml:space="preserve"> PAGE   \* MERGEFORMAT </w:instrText>
    </w:r>
    <w:r>
      <w:fldChar w:fldCharType="separate"/>
    </w:r>
    <w:r>
      <w:rPr>
        <w:lang w:val="zh-CN"/>
      </w:rPr>
      <w:t>-</w:t>
    </w:r>
    <w:r>
      <w:t xml:space="preserve"> 155 -</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8370">
    <w:pPr>
      <w:pStyle w:val="5"/>
      <w:ind w:firstLine="0" w:firstLineChars="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E6EDF">
                          <w:pPr>
                            <w:pStyle w:val="5"/>
                            <w:ind w:firstLine="0" w:firstLineChars="0"/>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FE6EDF">
                    <w:pPr>
                      <w:pStyle w:val="5"/>
                      <w:ind w:firstLine="0" w:firstLineChars="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B65C">
    <w:pPr>
      <w:spacing w:line="1" w:lineRule="atLeast"/>
      <w:ind w:firstLine="400"/>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2E0358">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2E0358">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9F78">
    <w:pPr>
      <w:spacing w:line="1" w:lineRule="atLeast"/>
      <w:ind w:firstLine="400"/>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3B82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103B82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8EF6">
    <w:pPr>
      <w:pStyle w:val="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2D60">
    <w:pPr>
      <w:spacing w:line="1" w:lineRule="atLeast"/>
      <w:ind w:firstLine="400"/>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35B7C">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7435B7C">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E906">
    <w:pPr>
      <w:ind w:firstLine="0" w:firstLineChars="0"/>
      <w:jc w:val="center"/>
      <w:rPr>
        <w:rFonts w:eastAsia="仿宋"/>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0044">
    <w:pPr>
      <w:spacing w:line="1" w:lineRule="atLeast"/>
      <w:ind w:firstLine="400"/>
    </w:pPr>
    <w: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5528945"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28945" cy="971550"/>
                      </a:xfrm>
                      <a:prstGeom prst="rect">
                        <a:avLst/>
                      </a:prstGeom>
                      <a:noFill/>
                      <a:ln>
                        <a:noFill/>
                      </a:ln>
                    </wps:spPr>
                    <wps:txbx>
                      <w:txbxContent>
                        <w:p w14:paraId="03528671">
                          <w:pPr>
                            <w:spacing w:line="334" w:lineRule="atLeast"/>
                            <w:ind w:firstLine="420"/>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top:0pt;height:76.5pt;width:435.35pt;mso-position-horizontal:center;z-index:-251657216;mso-width-relative:page;mso-height-relative:page;" filled="f" stroked="f" coordsize="21600,21600" o:gfxdata="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ApcrtUAAAAFAQAADwAAAAAAAAABACAAAAAiAAAAZHJzL2Rvd25yZXYueG1sUEsBAhQA&#10;FAAAAAgAh07iQBB9GHm8AQAAcgMAAA4AAAAAAAAAAQAgAAAAJAEAAGRycy9lMm9Eb2MueG1sUEsF&#10;BgAAAAAGAAYAWQEAAFIFAAAAAA==&#10;">
              <v:fill on="f" focussize="0,0"/>
              <v:stroke on="f"/>
              <v:imagedata o:title=""/>
              <o:lock v:ext="edit" aspectratio="f"/>
              <v:textbox inset="0mm,0mm,0mm,0mm">
                <w:txbxContent>
                  <w:p w14:paraId="03528671">
                    <w:pPr>
                      <w:spacing w:line="334" w:lineRule="atLeast"/>
                      <w:ind w:firstLine="420"/>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6B4F">
    <w:pPr>
      <w:spacing w:line="1" w:lineRule="atLeast"/>
      <w:ind w:firstLine="400"/>
    </w:pPr>
    <w: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ragraph">
                <wp:posOffset>0</wp:posOffset>
              </wp:positionV>
              <wp:extent cx="5557520" cy="971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57520" cy="971550"/>
                      </a:xfrm>
                      <a:prstGeom prst="rect">
                        <a:avLst/>
                      </a:prstGeom>
                      <a:noFill/>
                      <a:ln>
                        <a:noFill/>
                      </a:ln>
                    </wps:spPr>
                    <wps:txbx>
                      <w:txbxContent>
                        <w:p w14:paraId="4A2CBC4D">
                          <w:pPr>
                            <w:spacing w:line="334" w:lineRule="atLeast"/>
                            <w:ind w:firstLine="420"/>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top:0pt;height:76.5pt;width:437.6pt;mso-position-horizontal:center;z-index:-251656192;mso-width-relative:page;mso-height-relative:page;" filled="f" stroked="f" coordsize="21600,21600" o:gfxdata="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MuFed1QAAAAUBAAAPAAAAAAAAAAEAIAAAACIAAABkcnMvZG93bnJldi54bWxQSwECFAAU&#10;AAAACACHTuJAL65Ze7sBAAByAwAADgAAAAAAAAABACAAAAAkAQAAZHJzL2Uyb0RvYy54bWxQSwUG&#10;AAAAAAYABgBZAQAAUQUAAAAA&#10;">
              <v:fill on="f" focussize="0,0"/>
              <v:stroke on="f"/>
              <v:imagedata o:title=""/>
              <o:lock v:ext="edit" aspectratio="f"/>
              <v:textbox inset="0mm,0mm,0mm,0mm">
                <w:txbxContent>
                  <w:p w14:paraId="4A2CBC4D">
                    <w:pPr>
                      <w:spacing w:line="334" w:lineRule="atLeast"/>
                      <w:ind w:firstLine="420"/>
                      <w:rPr>
                        <w:rFonts w:hint="eastAsia"/>
                        <w:sz w:val="21"/>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5FE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73F25"/>
    <w:rsid w:val="016564BB"/>
    <w:rsid w:val="0A79135E"/>
    <w:rsid w:val="108E7FF7"/>
    <w:rsid w:val="16BD4F19"/>
    <w:rsid w:val="17633745"/>
    <w:rsid w:val="187F4141"/>
    <w:rsid w:val="1B684215"/>
    <w:rsid w:val="1C1105CD"/>
    <w:rsid w:val="27073A83"/>
    <w:rsid w:val="2BA32940"/>
    <w:rsid w:val="31DC4FD4"/>
    <w:rsid w:val="3CAA49B9"/>
    <w:rsid w:val="3DFA74D6"/>
    <w:rsid w:val="3FCD769D"/>
    <w:rsid w:val="559E5768"/>
    <w:rsid w:val="5CB210D6"/>
    <w:rsid w:val="5DE2089F"/>
    <w:rsid w:val="5E021D38"/>
    <w:rsid w:val="6AC72D03"/>
    <w:rsid w:val="6C5F2952"/>
    <w:rsid w:val="6D473F25"/>
    <w:rsid w:val="767826D7"/>
    <w:rsid w:val="77F03114"/>
    <w:rsid w:val="783D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rFonts w:ascii="Times New Roman" w:hAnsi="Times New Roman" w:eastAsia="宋体" w:cs="Times New Roman"/>
      <w:lang w:val="en-US" w:eastAsia="zh-CN" w:bidi="ar-SA"/>
    </w:rPr>
  </w:style>
  <w:style w:type="paragraph" w:styleId="3">
    <w:name w:val="Body Text"/>
    <w:basedOn w:val="1"/>
    <w:next w:val="1"/>
    <w:qFormat/>
    <w:uiPriority w:val="0"/>
    <w:pPr>
      <w:spacing w:after="120" w:afterLines="0" w:afterAutospacing="0"/>
    </w:pPr>
  </w:style>
  <w:style w:type="paragraph" w:styleId="4">
    <w:name w:val="Plain Text"/>
    <w:qFormat/>
    <w:uiPriority w:val="0"/>
    <w:pPr>
      <w:widowControl w:val="0"/>
      <w:adjustRightInd w:val="0"/>
      <w:snapToGrid w:val="0"/>
      <w:spacing w:line="360" w:lineRule="auto"/>
      <w:ind w:firstLine="21" w:firstLineChars="200"/>
    </w:pPr>
    <w:rPr>
      <w:rFonts w:ascii="宋体" w:hAnsi="Courier New" w:eastAsia="宋体" w:cs="Times New Roman"/>
      <w:lang w:val="en-US" w:eastAsia="zh-CN"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7185</Words>
  <Characters>7880</Characters>
  <Lines>0</Lines>
  <Paragraphs>0</Paragraphs>
  <TotalTime>0</TotalTime>
  <ScaleCrop>false</ScaleCrop>
  <LinksUpToDate>false</LinksUpToDate>
  <CharactersWithSpaces>8353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2025-08-02T02:32:00Z</dcterms:created>
  <dc:creator>旭子</dc:creator>
  <cp:lastModifiedBy>旭子</cp:lastModifiedBy>
  <dcterms:modified xsi:type="dcterms:W3CDTF">2025-10-20T08:44:31Z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C16876049C6C4455879F041B9508FDDB_11</vt:lpwstr>
  </property>
  <property fmtid="{D5CDD505-2E9C-101B-9397-08002B2CF9AE}" pid="4" name="KSOTemplateDocerSaveRecord">
    <vt:lpwstr>eyJoZGlkIjoiMTJhOWE3NGY1MWViYjk3NGI4MmIzZTgyMTFmYWMwYjciLCJ1c2VySWQiOiIzOTczMjIwNTUifQ==</vt:lpwstr>
  </property>
</Properties>
</file>