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02A9A">
      <w:pPr>
        <w:jc w:val="center"/>
        <w:rPr>
          <w:rFonts w:ascii="方正小标宋简体" w:hAnsi="仿宋" w:eastAsia="方正小标宋简体" w:cs="宋体"/>
          <w:bCs/>
          <w:kern w:val="0"/>
          <w:sz w:val="32"/>
          <w:szCs w:val="32"/>
        </w:rPr>
      </w:pPr>
    </w:p>
    <w:p w14:paraId="54963681">
      <w:pPr>
        <w:spacing w:line="600" w:lineRule="exact"/>
        <w:jc w:val="center"/>
        <w:rPr>
          <w:rFonts w:ascii="方正小标宋简体" w:hAnsi="仿宋" w:eastAsia="方正小标宋简体" w:cs="宋体"/>
          <w:bCs/>
          <w:spacing w:val="-20"/>
          <w:kern w:val="0"/>
          <w:sz w:val="44"/>
          <w:szCs w:val="44"/>
        </w:rPr>
      </w:pPr>
      <w:r>
        <w:rPr>
          <w:rFonts w:hint="eastAsia" w:ascii="方正小标宋简体" w:hAnsi="仿宋" w:eastAsia="方正小标宋简体" w:cs="宋体"/>
          <w:bCs/>
          <w:spacing w:val="-20"/>
          <w:kern w:val="0"/>
          <w:sz w:val="44"/>
          <w:szCs w:val="44"/>
        </w:rPr>
        <w:t>四川兴川重点项目股权投资基金管理有限公司</w:t>
      </w:r>
    </w:p>
    <w:p w14:paraId="59C8CC7B">
      <w:pPr>
        <w:spacing w:line="560" w:lineRule="exact"/>
        <w:jc w:val="center"/>
        <w:rPr>
          <w:rFonts w:hint="eastAsia" w:ascii="方正小标宋简体" w:hAnsi="仿宋" w:eastAsia="方正小标宋简体" w:cs="宋体"/>
          <w:bCs/>
          <w:spacing w:val="-20"/>
          <w:kern w:val="0"/>
          <w:sz w:val="44"/>
          <w:szCs w:val="44"/>
          <w:lang w:val="en-US" w:eastAsia="zh-CN"/>
        </w:rPr>
      </w:pPr>
      <w:r>
        <w:rPr>
          <w:rFonts w:hint="eastAsia" w:ascii="方正小标宋简体" w:hAnsi="仿宋" w:eastAsia="方正小标宋简体" w:cs="宋体"/>
          <w:bCs/>
          <w:spacing w:val="-20"/>
          <w:kern w:val="0"/>
          <w:sz w:val="44"/>
          <w:szCs w:val="44"/>
          <w:lang w:val="en-US" w:eastAsia="zh-CN"/>
        </w:rPr>
        <w:t>增选商旅服务机构项目</w:t>
      </w:r>
    </w:p>
    <w:p w14:paraId="3C3C6D10">
      <w:pPr>
        <w:spacing w:line="560" w:lineRule="exact"/>
        <w:jc w:val="center"/>
        <w:rPr>
          <w:rFonts w:hint="eastAsia" w:ascii="方正小标宋简体" w:hAnsi="仿宋" w:eastAsia="方正小标宋简体" w:cs="宋体"/>
          <w:bCs/>
          <w:spacing w:val="-20"/>
          <w:kern w:val="0"/>
          <w:sz w:val="44"/>
          <w:szCs w:val="44"/>
          <w:lang w:val="en-US" w:eastAsia="zh-CN"/>
        </w:rPr>
      </w:pPr>
    </w:p>
    <w:p w14:paraId="213F7B2F">
      <w:pPr>
        <w:spacing w:line="600" w:lineRule="exact"/>
        <w:jc w:val="center"/>
        <w:rPr>
          <w:rFonts w:hint="eastAsia" w:ascii="方正小标宋简体" w:hAnsi="仿宋" w:eastAsia="方正小标宋简体" w:cs="宋体"/>
          <w:bCs/>
          <w:spacing w:val="-20"/>
          <w:kern w:val="0"/>
          <w:sz w:val="44"/>
          <w:szCs w:val="44"/>
          <w:lang w:eastAsia="zh-CN"/>
        </w:rPr>
      </w:pPr>
    </w:p>
    <w:p w14:paraId="32523BDB">
      <w:pPr>
        <w:spacing w:line="600" w:lineRule="exact"/>
        <w:jc w:val="center"/>
        <w:rPr>
          <w:rFonts w:hint="eastAsia" w:ascii="方正小标宋简体" w:hAnsi="仿宋" w:eastAsia="方正小标宋简体" w:cs="宋体"/>
          <w:bCs/>
          <w:spacing w:val="-20"/>
          <w:kern w:val="0"/>
          <w:sz w:val="44"/>
          <w:szCs w:val="44"/>
        </w:rPr>
      </w:pPr>
    </w:p>
    <w:p w14:paraId="1C9C0F10">
      <w:pPr>
        <w:spacing w:line="600" w:lineRule="exact"/>
        <w:jc w:val="center"/>
        <w:rPr>
          <w:rFonts w:ascii="方正小标宋简体" w:hAnsi="仿宋" w:eastAsia="方正小标宋简体" w:cs="宋体"/>
          <w:bCs/>
          <w:spacing w:val="-20"/>
          <w:kern w:val="0"/>
          <w:sz w:val="44"/>
          <w:szCs w:val="44"/>
        </w:rPr>
      </w:pPr>
    </w:p>
    <w:p w14:paraId="59D34600">
      <w:pPr>
        <w:spacing w:line="600" w:lineRule="exact"/>
        <w:jc w:val="center"/>
        <w:rPr>
          <w:rFonts w:ascii="方正小标宋简体" w:hAnsi="仿宋" w:eastAsia="方正小标宋简体" w:cs="宋体"/>
          <w:bCs/>
          <w:spacing w:val="-20"/>
          <w:kern w:val="0"/>
          <w:sz w:val="44"/>
          <w:szCs w:val="44"/>
        </w:rPr>
      </w:pPr>
    </w:p>
    <w:p w14:paraId="123B62AC">
      <w:pPr>
        <w:spacing w:line="600" w:lineRule="exact"/>
        <w:jc w:val="center"/>
        <w:rPr>
          <w:rFonts w:ascii="方正小标宋简体" w:hAnsi="仿宋" w:eastAsia="方正小标宋简体" w:cs="宋体"/>
          <w:bCs/>
          <w:kern w:val="0"/>
          <w:sz w:val="32"/>
          <w:szCs w:val="32"/>
        </w:rPr>
      </w:pPr>
    </w:p>
    <w:p w14:paraId="06543663">
      <w:pPr>
        <w:jc w:val="center"/>
        <w:rPr>
          <w:rFonts w:ascii="方正小标宋简体" w:hAnsi="仿宋" w:eastAsia="方正小标宋简体" w:cs="宋体"/>
          <w:bCs/>
          <w:spacing w:val="-20"/>
          <w:kern w:val="0"/>
          <w:sz w:val="44"/>
          <w:szCs w:val="44"/>
        </w:rPr>
      </w:pPr>
    </w:p>
    <w:p w14:paraId="792C68FF">
      <w:pPr>
        <w:jc w:val="center"/>
        <w:rPr>
          <w:rFonts w:ascii="方正小标宋简体" w:hAnsi="仿宋" w:eastAsia="方正小标宋简体" w:cs="宋体"/>
          <w:bCs/>
          <w:spacing w:val="-20"/>
          <w:kern w:val="0"/>
          <w:sz w:val="44"/>
          <w:szCs w:val="44"/>
        </w:rPr>
      </w:pPr>
      <w:r>
        <w:rPr>
          <w:rFonts w:hint="eastAsia" w:ascii="方正小标宋简体" w:hAnsi="仿宋" w:eastAsia="方正小标宋简体" w:cs="宋体"/>
          <w:bCs/>
          <w:spacing w:val="-20"/>
          <w:kern w:val="0"/>
          <w:sz w:val="44"/>
          <w:szCs w:val="44"/>
          <w:lang w:val="en-US" w:eastAsia="zh-CN"/>
        </w:rPr>
        <w:t>询价</w:t>
      </w:r>
      <w:r>
        <w:rPr>
          <w:rFonts w:hint="eastAsia" w:ascii="方正小标宋简体" w:hAnsi="仿宋" w:eastAsia="方正小标宋简体" w:cs="宋体"/>
          <w:bCs/>
          <w:spacing w:val="-20"/>
          <w:kern w:val="0"/>
          <w:sz w:val="44"/>
          <w:szCs w:val="44"/>
        </w:rPr>
        <w:t>文件</w:t>
      </w:r>
    </w:p>
    <w:p w14:paraId="05124CA9">
      <w:pPr>
        <w:jc w:val="center"/>
        <w:rPr>
          <w:rFonts w:ascii="方正小标宋简体" w:hAnsi="仿宋" w:eastAsia="方正小标宋简体" w:cs="宋体"/>
          <w:bCs/>
          <w:kern w:val="0"/>
          <w:sz w:val="32"/>
          <w:szCs w:val="32"/>
        </w:rPr>
      </w:pPr>
    </w:p>
    <w:p w14:paraId="22A8E8EB">
      <w:pPr>
        <w:jc w:val="center"/>
        <w:rPr>
          <w:rFonts w:ascii="方正小标宋简体" w:hAnsi="仿宋" w:eastAsia="方正小标宋简体" w:cs="宋体"/>
          <w:bCs/>
          <w:kern w:val="0"/>
          <w:sz w:val="32"/>
          <w:szCs w:val="32"/>
        </w:rPr>
      </w:pPr>
    </w:p>
    <w:p w14:paraId="507AF908">
      <w:pPr>
        <w:jc w:val="center"/>
        <w:rPr>
          <w:rFonts w:ascii="方正小标宋简体" w:hAnsi="仿宋" w:eastAsia="方正小标宋简体" w:cs="宋体"/>
          <w:bCs/>
          <w:kern w:val="0"/>
          <w:sz w:val="32"/>
          <w:szCs w:val="32"/>
        </w:rPr>
      </w:pPr>
    </w:p>
    <w:p w14:paraId="7488CFF0">
      <w:pPr>
        <w:jc w:val="center"/>
        <w:rPr>
          <w:rFonts w:ascii="方正小标宋简体" w:hAnsi="仿宋" w:eastAsia="方正小标宋简体" w:cs="宋体"/>
          <w:bCs/>
          <w:kern w:val="0"/>
          <w:sz w:val="32"/>
          <w:szCs w:val="32"/>
        </w:rPr>
      </w:pPr>
    </w:p>
    <w:p w14:paraId="3270C19E">
      <w:pPr>
        <w:jc w:val="center"/>
        <w:rPr>
          <w:rFonts w:ascii="方正小标宋简体" w:hAnsi="仿宋" w:eastAsia="方正小标宋简体" w:cs="宋体"/>
          <w:bCs/>
          <w:kern w:val="0"/>
          <w:sz w:val="32"/>
          <w:szCs w:val="32"/>
        </w:rPr>
      </w:pPr>
    </w:p>
    <w:p w14:paraId="53118339">
      <w:pPr>
        <w:jc w:val="center"/>
        <w:rPr>
          <w:rFonts w:ascii="方正小标宋简体" w:hAnsi="仿宋" w:eastAsia="方正小标宋简体" w:cs="宋体"/>
          <w:bCs/>
          <w:kern w:val="0"/>
          <w:sz w:val="32"/>
          <w:szCs w:val="32"/>
        </w:rPr>
      </w:pPr>
    </w:p>
    <w:p w14:paraId="76CDCB71">
      <w:pPr>
        <w:jc w:val="center"/>
        <w:rPr>
          <w:rFonts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四川兴川重点项目股权投资基金管理有限公司</w:t>
      </w:r>
    </w:p>
    <w:p w14:paraId="6976A422">
      <w:pPr>
        <w:jc w:val="center"/>
        <w:rPr>
          <w:rFonts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20</w:t>
      </w:r>
      <w:r>
        <w:rPr>
          <w:rFonts w:hint="eastAsia" w:ascii="方正小标宋简体" w:hAnsi="仿宋" w:eastAsia="方正小标宋简体" w:cs="宋体"/>
          <w:bCs/>
          <w:kern w:val="0"/>
          <w:sz w:val="32"/>
          <w:szCs w:val="32"/>
          <w:lang w:val="en-US" w:eastAsia="zh-CN"/>
        </w:rPr>
        <w:t>25</w:t>
      </w:r>
      <w:r>
        <w:rPr>
          <w:rFonts w:hint="eastAsia" w:ascii="方正小标宋简体" w:hAnsi="仿宋" w:eastAsia="方正小标宋简体" w:cs="宋体"/>
          <w:bCs/>
          <w:kern w:val="0"/>
          <w:sz w:val="32"/>
          <w:szCs w:val="32"/>
        </w:rPr>
        <w:t>年</w:t>
      </w:r>
      <w:r>
        <w:rPr>
          <w:rFonts w:hint="eastAsia" w:ascii="方正小标宋简体" w:hAnsi="仿宋" w:eastAsia="方正小标宋简体" w:cs="宋体"/>
          <w:bCs/>
          <w:kern w:val="0"/>
          <w:sz w:val="32"/>
          <w:szCs w:val="32"/>
          <w:lang w:val="en-US" w:eastAsia="zh-CN"/>
        </w:rPr>
        <w:t>11</w:t>
      </w:r>
      <w:r>
        <w:rPr>
          <w:rFonts w:hint="eastAsia" w:ascii="方正小标宋简体" w:hAnsi="仿宋" w:eastAsia="方正小标宋简体" w:cs="宋体"/>
          <w:bCs/>
          <w:kern w:val="0"/>
          <w:sz w:val="32"/>
          <w:szCs w:val="32"/>
        </w:rPr>
        <w:t>月</w:t>
      </w:r>
    </w:p>
    <w:p w14:paraId="1038EB5B">
      <w:pPr>
        <w:jc w:val="center"/>
        <w:rPr>
          <w:rFonts w:ascii="方正小标宋简体" w:hAnsi="仿宋" w:eastAsia="方正小标宋简体" w:cs="宋体"/>
          <w:bCs/>
          <w:kern w:val="0"/>
          <w:sz w:val="36"/>
          <w:szCs w:val="32"/>
        </w:rPr>
      </w:pPr>
    </w:p>
    <w:p w14:paraId="6B44A98C">
      <w:pPr>
        <w:jc w:val="center"/>
        <w:rPr>
          <w:rFonts w:ascii="方正小标宋简体" w:hAnsi="仿宋" w:eastAsia="方正小标宋简体" w:cs="宋体"/>
          <w:bCs/>
          <w:kern w:val="0"/>
          <w:sz w:val="36"/>
          <w:szCs w:val="32"/>
        </w:rPr>
      </w:pPr>
    </w:p>
    <w:p w14:paraId="0A402914">
      <w:pPr>
        <w:jc w:val="center"/>
        <w:rPr>
          <w:rFonts w:ascii="方正小标宋简体" w:hAnsi="仿宋" w:eastAsia="方正小标宋简体" w:cs="宋体"/>
          <w:bCs/>
          <w:kern w:val="0"/>
          <w:sz w:val="36"/>
          <w:szCs w:val="32"/>
        </w:rPr>
      </w:pPr>
    </w:p>
    <w:p w14:paraId="1BC787B3">
      <w:pPr>
        <w:jc w:val="center"/>
        <w:rPr>
          <w:rFonts w:ascii="方正小标宋简体" w:hAnsi="仿宋" w:eastAsia="方正小标宋简体" w:cs="宋体"/>
          <w:bCs/>
          <w:kern w:val="0"/>
          <w:sz w:val="36"/>
          <w:szCs w:val="32"/>
        </w:rPr>
      </w:pPr>
      <w:r>
        <w:rPr>
          <w:rFonts w:hint="eastAsia" w:ascii="方正小标宋简体" w:hAnsi="仿宋" w:eastAsia="方正小标宋简体" w:cs="宋体"/>
          <w:bCs/>
          <w:kern w:val="0"/>
          <w:sz w:val="36"/>
          <w:szCs w:val="32"/>
        </w:rPr>
        <w:t>一、邀请函</w:t>
      </w:r>
    </w:p>
    <w:p w14:paraId="54563F9D">
      <w:pPr>
        <w:ind w:firstLine="1800" w:firstLineChars="500"/>
        <w:rPr>
          <w:rFonts w:ascii="方正小标宋简体" w:hAnsi="仿宋" w:eastAsia="方正小标宋简体" w:cs="宋体"/>
          <w:bCs/>
          <w:kern w:val="0"/>
          <w:sz w:val="36"/>
          <w:szCs w:val="32"/>
        </w:rPr>
      </w:pPr>
    </w:p>
    <w:p w14:paraId="27FFAFD4">
      <w:pPr>
        <w:spacing w:line="50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因工作需要，四川兴川重点</w:t>
      </w:r>
      <w:r>
        <w:rPr>
          <w:rFonts w:hint="eastAsia" w:ascii="仿宋_GB2312" w:hAnsi="仿宋" w:eastAsia="仿宋_GB2312" w:cs="Times New Roman"/>
          <w:bCs/>
          <w:color w:val="000000" w:themeColor="text1"/>
          <w:sz w:val="32"/>
          <w:szCs w:val="32"/>
        </w:rPr>
        <w:t>项目股权投资基金管理有限公司（简称“</w:t>
      </w:r>
      <w:r>
        <w:rPr>
          <w:rFonts w:hint="eastAsia" w:ascii="仿宋_GB2312" w:hAnsi="仿宋" w:eastAsia="仿宋_GB2312" w:cs="Times New Roman"/>
          <w:bCs/>
          <w:color w:val="000000" w:themeColor="text1"/>
          <w:sz w:val="32"/>
          <w:szCs w:val="32"/>
          <w:lang w:val="en-US" w:eastAsia="zh-CN"/>
        </w:rPr>
        <w:t>四川兴川</w:t>
      </w:r>
      <w:r>
        <w:rPr>
          <w:rFonts w:hint="eastAsia" w:ascii="仿宋_GB2312" w:hAnsi="仿宋" w:eastAsia="仿宋_GB2312" w:cs="Times New Roman"/>
          <w:bCs/>
          <w:color w:val="000000" w:themeColor="text1"/>
          <w:sz w:val="32"/>
          <w:szCs w:val="32"/>
        </w:rPr>
        <w:t>”）拟</w:t>
      </w:r>
      <w:r>
        <w:rPr>
          <w:rFonts w:hint="eastAsia" w:ascii="仿宋_GB2312" w:hAnsi="仿宋" w:eastAsia="仿宋_GB2312" w:cs="Times New Roman"/>
          <w:bCs/>
          <w:color w:val="000000" w:themeColor="text1"/>
          <w:sz w:val="32"/>
          <w:szCs w:val="32"/>
          <w:lang w:val="en-US" w:eastAsia="zh-CN"/>
        </w:rPr>
        <w:t>开展增选商旅服务机构比选工作</w:t>
      </w:r>
      <w:r>
        <w:rPr>
          <w:rFonts w:hint="eastAsia" w:ascii="仿宋_GB2312" w:hAnsi="仿宋" w:eastAsia="仿宋_GB2312"/>
          <w:bCs/>
          <w:color w:val="000000" w:themeColor="text1"/>
          <w:sz w:val="32"/>
          <w:szCs w:val="32"/>
        </w:rPr>
        <w:t>，现邀请合格的</w:t>
      </w:r>
      <w:r>
        <w:rPr>
          <w:rFonts w:hint="eastAsia" w:ascii="仿宋_GB2312" w:hAnsi="仿宋" w:eastAsia="仿宋_GB2312"/>
          <w:bCs/>
          <w:color w:val="000000" w:themeColor="text1"/>
          <w:sz w:val="32"/>
          <w:szCs w:val="32"/>
          <w:lang w:val="en-US" w:eastAsia="zh-CN"/>
        </w:rPr>
        <w:t>服务</w:t>
      </w:r>
      <w:r>
        <w:rPr>
          <w:rFonts w:hint="eastAsia" w:ascii="仿宋_GB2312" w:hAnsi="仿宋" w:eastAsia="仿宋_GB2312"/>
          <w:bCs/>
          <w:color w:val="000000" w:themeColor="text1"/>
          <w:sz w:val="32"/>
          <w:szCs w:val="32"/>
        </w:rPr>
        <w:t>机构报名。</w:t>
      </w:r>
    </w:p>
    <w:p w14:paraId="02846F02">
      <w:pPr>
        <w:spacing w:line="500" w:lineRule="exact"/>
        <w:ind w:firstLine="640" w:firstLineChars="200"/>
        <w:rPr>
          <w:rFonts w:ascii="黑体" w:hAnsi="黑体" w:eastAsia="黑体"/>
          <w:bCs/>
          <w:color w:val="000000" w:themeColor="text1"/>
          <w:sz w:val="32"/>
          <w:szCs w:val="32"/>
        </w:rPr>
      </w:pPr>
      <w:r>
        <w:rPr>
          <w:rFonts w:hint="eastAsia" w:ascii="黑体" w:hAnsi="黑体" w:eastAsia="黑体"/>
          <w:bCs/>
          <w:color w:val="000000" w:themeColor="text1"/>
          <w:sz w:val="32"/>
          <w:szCs w:val="32"/>
        </w:rPr>
        <w:t>一、报名时间</w:t>
      </w:r>
    </w:p>
    <w:p w14:paraId="593FFA34">
      <w:pPr>
        <w:spacing w:line="50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20</w:t>
      </w:r>
      <w:r>
        <w:rPr>
          <w:rFonts w:hint="eastAsia" w:ascii="仿宋_GB2312" w:hAnsi="仿宋" w:eastAsia="仿宋_GB2312"/>
          <w:bCs/>
          <w:color w:val="000000" w:themeColor="text1"/>
          <w:sz w:val="32"/>
          <w:szCs w:val="32"/>
          <w:lang w:val="en-US" w:eastAsia="zh-CN"/>
        </w:rPr>
        <w:t>25</w:t>
      </w:r>
      <w:r>
        <w:rPr>
          <w:rFonts w:hint="eastAsia" w:ascii="仿宋_GB2312" w:hAnsi="仿宋" w:eastAsia="仿宋_GB2312"/>
          <w:bCs/>
          <w:color w:val="000000" w:themeColor="text1"/>
          <w:sz w:val="32"/>
          <w:szCs w:val="32"/>
        </w:rPr>
        <w:t>年</w:t>
      </w:r>
      <w:r>
        <w:rPr>
          <w:rFonts w:hint="eastAsia" w:ascii="仿宋_GB2312" w:hAnsi="仿宋" w:eastAsia="仿宋_GB2312"/>
          <w:bCs/>
          <w:color w:val="000000" w:themeColor="text1"/>
          <w:sz w:val="32"/>
          <w:szCs w:val="32"/>
          <w:lang w:val="en-US" w:eastAsia="zh-CN"/>
        </w:rPr>
        <w:t>11</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11</w:t>
      </w:r>
      <w:r>
        <w:rPr>
          <w:rFonts w:hint="eastAsia" w:ascii="仿宋_GB2312" w:hAnsi="仿宋" w:eastAsia="仿宋_GB2312"/>
          <w:bCs/>
          <w:color w:val="000000" w:themeColor="text1"/>
          <w:sz w:val="32"/>
          <w:szCs w:val="32"/>
        </w:rPr>
        <w:t>日—</w:t>
      </w:r>
      <w:r>
        <w:rPr>
          <w:rFonts w:hint="eastAsia" w:ascii="仿宋_GB2312" w:hAnsi="仿宋" w:eastAsia="仿宋_GB2312"/>
          <w:bCs/>
          <w:color w:val="000000" w:themeColor="text1"/>
          <w:sz w:val="32"/>
          <w:szCs w:val="32"/>
          <w:lang w:val="en-US" w:eastAsia="zh-CN"/>
        </w:rPr>
        <w:t>11</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13</w:t>
      </w:r>
      <w:r>
        <w:rPr>
          <w:rFonts w:hint="eastAsia" w:ascii="仿宋_GB2312" w:hAnsi="仿宋" w:eastAsia="仿宋_GB2312"/>
          <w:bCs/>
          <w:color w:val="000000" w:themeColor="text1"/>
          <w:sz w:val="32"/>
          <w:szCs w:val="32"/>
        </w:rPr>
        <w:t>日9:00—17:00。</w:t>
      </w:r>
    </w:p>
    <w:p w14:paraId="68ABCA01">
      <w:pPr>
        <w:spacing w:line="500" w:lineRule="exact"/>
        <w:ind w:firstLine="640" w:firstLineChars="200"/>
        <w:rPr>
          <w:rFonts w:hint="default" w:ascii="黑体" w:hAnsi="黑体" w:eastAsia="黑体"/>
          <w:bCs/>
          <w:color w:val="000000" w:themeColor="text1"/>
          <w:sz w:val="32"/>
          <w:szCs w:val="32"/>
          <w:lang w:val="en-US" w:eastAsia="zh-CN"/>
        </w:rPr>
      </w:pPr>
      <w:r>
        <w:rPr>
          <w:rFonts w:hint="eastAsia" w:ascii="黑体" w:hAnsi="黑体" w:eastAsia="黑体"/>
          <w:bCs/>
          <w:color w:val="000000" w:themeColor="text1"/>
          <w:sz w:val="32"/>
          <w:szCs w:val="32"/>
        </w:rPr>
        <w:t>二、</w:t>
      </w:r>
      <w:r>
        <w:rPr>
          <w:rFonts w:hint="eastAsia" w:ascii="黑体" w:hAnsi="黑体" w:eastAsia="黑体"/>
          <w:bCs/>
          <w:color w:val="000000" w:themeColor="text1"/>
          <w:sz w:val="32"/>
          <w:szCs w:val="32"/>
          <w:lang w:val="en-US" w:eastAsia="zh-CN"/>
        </w:rPr>
        <w:t>询价文件获取</w:t>
      </w:r>
    </w:p>
    <w:p w14:paraId="38C561AC">
      <w:pPr>
        <w:spacing w:line="560" w:lineRule="exact"/>
        <w:ind w:firstLine="640" w:firstLineChars="200"/>
        <w:rPr>
          <w:rFonts w:ascii="仿宋_GB2312" w:hAnsi="仿宋" w:eastAsia="仿宋_GB2312"/>
          <w:bCs/>
          <w:color w:val="0000FF"/>
          <w:sz w:val="32"/>
          <w:szCs w:val="32"/>
        </w:rPr>
      </w:pPr>
      <w:r>
        <w:rPr>
          <w:rFonts w:hint="eastAsia" w:ascii="仿宋_GB2312" w:hAnsi="仿宋" w:eastAsia="仿宋_GB2312"/>
          <w:bCs/>
          <w:color w:val="000000" w:themeColor="text1"/>
          <w:sz w:val="32"/>
          <w:szCs w:val="32"/>
        </w:rPr>
        <w:t>1.凡有意参加询价的公司，请于 2025 年</w:t>
      </w:r>
      <w:r>
        <w:rPr>
          <w:rFonts w:hint="eastAsia" w:ascii="仿宋_GB2312" w:hAnsi="仿宋" w:eastAsia="仿宋_GB2312"/>
          <w:bCs/>
          <w:color w:val="000000" w:themeColor="text1"/>
          <w:sz w:val="32"/>
          <w:szCs w:val="32"/>
          <w:lang w:val="en-US" w:eastAsia="zh-CN"/>
        </w:rPr>
        <w:t>11</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8</w:t>
      </w:r>
      <w:r>
        <w:rPr>
          <w:rFonts w:hint="eastAsia" w:ascii="仿宋_GB2312" w:hAnsi="仿宋" w:eastAsia="仿宋_GB2312"/>
          <w:bCs/>
          <w:color w:val="000000" w:themeColor="text1"/>
          <w:sz w:val="32"/>
          <w:szCs w:val="32"/>
        </w:rPr>
        <w:t>日至2025年</w:t>
      </w:r>
      <w:r>
        <w:rPr>
          <w:rFonts w:hint="eastAsia" w:ascii="仿宋_GB2312" w:hAnsi="仿宋" w:eastAsia="仿宋_GB2312"/>
          <w:bCs/>
          <w:color w:val="000000" w:themeColor="text1"/>
          <w:sz w:val="32"/>
          <w:szCs w:val="32"/>
          <w:lang w:val="en-US" w:eastAsia="zh-CN"/>
        </w:rPr>
        <w:t>11</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10</w:t>
      </w:r>
      <w:r>
        <w:rPr>
          <w:rFonts w:hint="eastAsia" w:ascii="仿宋_GB2312" w:hAnsi="仿宋" w:eastAsia="仿宋_GB2312"/>
          <w:bCs/>
          <w:color w:val="000000" w:themeColor="text1"/>
          <w:sz w:val="32"/>
          <w:szCs w:val="32"/>
        </w:rPr>
        <w:t>日9:30-17:00时(北京时间)，在公司网站获取询价文件。</w:t>
      </w:r>
    </w:p>
    <w:p w14:paraId="7AD01AD7">
      <w:pPr>
        <w:spacing w:line="56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2.询价文件不收费，不提供邮购询价文件服务。</w:t>
      </w:r>
    </w:p>
    <w:p w14:paraId="444437F2">
      <w:pPr>
        <w:spacing w:line="500" w:lineRule="exact"/>
        <w:ind w:firstLine="640" w:firstLineChars="200"/>
        <w:rPr>
          <w:rFonts w:hint="default" w:ascii="仿宋_GB2312" w:hAnsi="仿宋" w:eastAsia="仿宋_GB2312"/>
          <w:bCs/>
          <w:color w:val="000000" w:themeColor="text1"/>
          <w:sz w:val="32"/>
          <w:szCs w:val="32"/>
          <w:lang w:val="en-US" w:eastAsia="zh-CN"/>
        </w:rPr>
      </w:pPr>
      <w:r>
        <w:rPr>
          <w:rFonts w:hint="eastAsia" w:ascii="仿宋_GB2312" w:hAnsi="仿宋" w:eastAsia="仿宋_GB2312"/>
          <w:bCs/>
          <w:color w:val="000000" w:themeColor="text1"/>
          <w:sz w:val="32"/>
          <w:szCs w:val="32"/>
        </w:rPr>
        <w:t xml:space="preserve">联系人：康女士  028-81135638 </w:t>
      </w:r>
    </w:p>
    <w:p w14:paraId="0CB513FE">
      <w:pPr>
        <w:spacing w:line="500" w:lineRule="exact"/>
        <w:ind w:firstLine="640" w:firstLineChars="200"/>
        <w:rPr>
          <w:rFonts w:ascii="黑体" w:hAnsi="黑体" w:eastAsia="黑体"/>
          <w:bCs/>
          <w:color w:val="000000" w:themeColor="text1"/>
          <w:sz w:val="32"/>
          <w:szCs w:val="32"/>
        </w:rPr>
      </w:pPr>
      <w:r>
        <w:rPr>
          <w:rFonts w:hint="eastAsia" w:ascii="黑体" w:hAnsi="黑体" w:eastAsia="黑体"/>
          <w:bCs/>
          <w:color w:val="000000" w:themeColor="text1"/>
          <w:sz w:val="32"/>
          <w:szCs w:val="32"/>
        </w:rPr>
        <w:t>三、报名条件</w:t>
      </w:r>
    </w:p>
    <w:p w14:paraId="5DE3BCA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color w:val="000000" w:themeColor="text1"/>
          <w:sz w:val="32"/>
          <w:szCs w:val="32"/>
        </w:rPr>
      </w:pPr>
      <w:r>
        <w:rPr>
          <w:rFonts w:hint="eastAsia" w:ascii="仿宋_GB2312" w:hAnsi="仿宋" w:eastAsia="仿宋_GB2312" w:cs="Times New Roman"/>
          <w:bCs/>
          <w:color w:val="000000" w:themeColor="text1"/>
          <w:sz w:val="32"/>
          <w:szCs w:val="32"/>
        </w:rPr>
        <w:t>（一）遵守国家有关</w:t>
      </w:r>
      <w:r>
        <w:rPr>
          <w:rFonts w:hint="eastAsia" w:ascii="仿宋_GB2312" w:hAnsi="仿宋" w:eastAsia="仿宋_GB2312" w:cs="Times New Roman"/>
          <w:bCs/>
          <w:color w:val="000000" w:themeColor="text1"/>
          <w:sz w:val="32"/>
          <w:szCs w:val="32"/>
          <w:lang w:eastAsia="zh-CN"/>
        </w:rPr>
        <w:t>法律法规</w:t>
      </w:r>
      <w:r>
        <w:rPr>
          <w:rFonts w:hint="eastAsia" w:ascii="仿宋_GB2312" w:hAnsi="仿宋" w:eastAsia="仿宋_GB2312" w:cs="Times New Roman"/>
          <w:bCs/>
          <w:color w:val="000000" w:themeColor="text1"/>
          <w:sz w:val="32"/>
          <w:szCs w:val="32"/>
        </w:rPr>
        <w:t>、规章，近3年内无重大业务纠纷、无不良从业记录。</w:t>
      </w:r>
    </w:p>
    <w:p w14:paraId="2367C8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color w:val="000000" w:themeColor="text1"/>
          <w:sz w:val="32"/>
          <w:szCs w:val="32"/>
        </w:rPr>
      </w:pPr>
      <w:r>
        <w:rPr>
          <w:rFonts w:hint="eastAsia" w:ascii="仿宋_GB2312" w:hAnsi="仿宋" w:eastAsia="仿宋_GB2312" w:cs="Times New Roman"/>
          <w:bCs/>
          <w:color w:val="000000" w:themeColor="text1"/>
          <w:sz w:val="32"/>
          <w:szCs w:val="32"/>
        </w:rPr>
        <w:t>（二）依法成立5年及以上，具有独立法人资格，按照国家有关规定通过年检。</w:t>
      </w:r>
    </w:p>
    <w:p w14:paraId="109617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color w:val="000000" w:themeColor="text1"/>
          <w:sz w:val="32"/>
          <w:szCs w:val="32"/>
        </w:rPr>
      </w:pPr>
      <w:r>
        <w:rPr>
          <w:rFonts w:hint="eastAsia" w:ascii="仿宋_GB2312" w:hAnsi="仿宋" w:eastAsia="仿宋_GB2312" w:cs="Times New Roman"/>
          <w:bCs/>
          <w:color w:val="000000" w:themeColor="text1"/>
          <w:sz w:val="32"/>
          <w:szCs w:val="32"/>
        </w:rPr>
        <w:t>（三）具有旅行社业务经营许可证</w:t>
      </w:r>
      <w:r>
        <w:rPr>
          <w:rFonts w:hint="eastAsia" w:ascii="仿宋_GB2312" w:hAnsi="仿宋" w:eastAsia="仿宋_GB2312" w:cs="Times New Roman"/>
          <w:bCs/>
          <w:color w:val="000000" w:themeColor="text1"/>
          <w:sz w:val="32"/>
          <w:szCs w:val="32"/>
          <w:lang w:val="en-US" w:eastAsia="zh-CN"/>
        </w:rPr>
        <w:t>等相关资格证书</w:t>
      </w:r>
      <w:r>
        <w:rPr>
          <w:rFonts w:hint="eastAsia" w:ascii="仿宋_GB2312" w:hAnsi="仿宋" w:eastAsia="仿宋_GB2312" w:cs="Times New Roman"/>
          <w:bCs/>
          <w:color w:val="000000" w:themeColor="text1"/>
          <w:sz w:val="32"/>
          <w:szCs w:val="32"/>
        </w:rPr>
        <w:t>。</w:t>
      </w:r>
    </w:p>
    <w:p w14:paraId="444B7B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color w:val="000000" w:themeColor="text1"/>
          <w:sz w:val="32"/>
          <w:szCs w:val="32"/>
        </w:rPr>
      </w:pPr>
      <w:r>
        <w:rPr>
          <w:rFonts w:hint="eastAsia" w:ascii="仿宋_GB2312" w:hAnsi="仿宋" w:eastAsia="仿宋_GB2312" w:cs="Times New Roman"/>
          <w:bCs/>
          <w:color w:val="000000" w:themeColor="text1"/>
          <w:sz w:val="32"/>
          <w:szCs w:val="32"/>
        </w:rPr>
        <w:t>（四）具有为国有企业或金融机构提供相关服务的业绩。</w:t>
      </w:r>
    </w:p>
    <w:p w14:paraId="1A6ECA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themeColor="text1"/>
          <w:sz w:val="32"/>
          <w:szCs w:val="32"/>
        </w:rPr>
      </w:pPr>
      <w:r>
        <w:rPr>
          <w:rFonts w:hint="eastAsia" w:ascii="黑体" w:hAnsi="黑体" w:eastAsia="黑体" w:cs="黑体"/>
          <w:bCs/>
          <w:color w:val="000000" w:themeColor="text1"/>
          <w:sz w:val="32"/>
          <w:szCs w:val="32"/>
          <w:lang w:val="en-US" w:eastAsia="zh-CN"/>
        </w:rPr>
        <w:t>三</w:t>
      </w:r>
      <w:r>
        <w:rPr>
          <w:rFonts w:hint="eastAsia" w:ascii="黑体" w:hAnsi="黑体" w:eastAsia="黑体" w:cs="黑体"/>
          <w:bCs/>
          <w:color w:val="000000" w:themeColor="text1"/>
          <w:sz w:val="32"/>
          <w:szCs w:val="32"/>
        </w:rPr>
        <w:t>、报名递交材料</w:t>
      </w:r>
    </w:p>
    <w:p w14:paraId="4A65F7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color w:val="000000" w:themeColor="text1"/>
          <w:sz w:val="32"/>
          <w:szCs w:val="32"/>
        </w:rPr>
      </w:pPr>
      <w:r>
        <w:rPr>
          <w:rFonts w:hint="eastAsia" w:ascii="仿宋_GB2312" w:hAnsi="仿宋" w:eastAsia="仿宋_GB2312" w:cs="Times New Roman"/>
          <w:bCs/>
          <w:color w:val="000000" w:themeColor="text1"/>
          <w:sz w:val="32"/>
          <w:szCs w:val="32"/>
        </w:rPr>
        <w:t>（一）资质证明材料：营业执照副本、法人身份证、法人授权委托书、代理人身份证、</w:t>
      </w:r>
      <w:r>
        <w:rPr>
          <w:rFonts w:hint="eastAsia" w:ascii="仿宋_GB2312" w:hAnsi="仿宋" w:eastAsia="仿宋_GB2312" w:cs="Times New Roman"/>
          <w:bCs/>
          <w:color w:val="000000" w:themeColor="text1"/>
          <w:sz w:val="32"/>
          <w:szCs w:val="32"/>
          <w:lang w:val="en-US" w:eastAsia="zh-CN"/>
        </w:rPr>
        <w:t>旅</w:t>
      </w:r>
      <w:r>
        <w:rPr>
          <w:rFonts w:hint="eastAsia" w:ascii="仿宋_GB2312" w:hAnsi="仿宋" w:eastAsia="仿宋_GB2312" w:cs="Times New Roman"/>
          <w:bCs/>
          <w:color w:val="000000" w:themeColor="text1"/>
          <w:sz w:val="32"/>
          <w:szCs w:val="32"/>
        </w:rPr>
        <w:t>行社业务经营许可证（复印件，加盖公章）；</w:t>
      </w:r>
    </w:p>
    <w:p w14:paraId="3D86462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color w:val="000000" w:themeColor="text1"/>
          <w:sz w:val="32"/>
          <w:szCs w:val="32"/>
        </w:rPr>
      </w:pPr>
      <w:r>
        <w:rPr>
          <w:rFonts w:hint="eastAsia" w:ascii="仿宋_GB2312" w:hAnsi="仿宋" w:eastAsia="仿宋_GB2312" w:cs="Times New Roman"/>
          <w:bCs/>
          <w:color w:val="000000" w:themeColor="text1"/>
          <w:sz w:val="32"/>
          <w:szCs w:val="32"/>
        </w:rPr>
        <w:t>（</w:t>
      </w:r>
      <w:r>
        <w:rPr>
          <w:rFonts w:hint="eastAsia" w:ascii="仿宋_GB2312" w:hAnsi="仿宋" w:eastAsia="仿宋_GB2312" w:cs="Times New Roman"/>
          <w:bCs/>
          <w:color w:val="000000" w:themeColor="text1"/>
          <w:sz w:val="32"/>
          <w:szCs w:val="32"/>
          <w:lang w:val="en-US" w:eastAsia="zh-CN"/>
        </w:rPr>
        <w:t>二</w:t>
      </w:r>
      <w:r>
        <w:rPr>
          <w:rFonts w:hint="eastAsia" w:ascii="仿宋_GB2312" w:hAnsi="仿宋" w:eastAsia="仿宋_GB2312" w:cs="Times New Roman"/>
          <w:bCs/>
          <w:color w:val="000000" w:themeColor="text1"/>
          <w:sz w:val="32"/>
          <w:szCs w:val="32"/>
        </w:rPr>
        <w:t>）专业能力证明材料：包括但不限于公司简介、业绩证明、服务承诺、合作协议；</w:t>
      </w:r>
    </w:p>
    <w:p w14:paraId="7C4DA3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color w:val="000000" w:themeColor="text1"/>
          <w:sz w:val="32"/>
          <w:szCs w:val="32"/>
        </w:rPr>
      </w:pPr>
      <w:r>
        <w:rPr>
          <w:rFonts w:hint="eastAsia" w:ascii="仿宋_GB2312" w:hAnsi="仿宋" w:eastAsia="仿宋_GB2312" w:cs="Times New Roman"/>
          <w:bCs/>
          <w:color w:val="000000" w:themeColor="text1"/>
          <w:sz w:val="32"/>
          <w:szCs w:val="32"/>
        </w:rPr>
        <w:t>（</w:t>
      </w:r>
      <w:r>
        <w:rPr>
          <w:rFonts w:hint="eastAsia" w:ascii="仿宋_GB2312" w:hAnsi="仿宋" w:eastAsia="仿宋_GB2312" w:cs="Times New Roman"/>
          <w:bCs/>
          <w:color w:val="000000" w:themeColor="text1"/>
          <w:sz w:val="32"/>
          <w:szCs w:val="32"/>
          <w:lang w:val="en-US" w:eastAsia="zh-CN"/>
        </w:rPr>
        <w:t>三</w:t>
      </w:r>
      <w:r>
        <w:rPr>
          <w:rFonts w:hint="eastAsia" w:ascii="仿宋_GB2312" w:hAnsi="仿宋" w:eastAsia="仿宋_GB2312" w:cs="Times New Roman"/>
          <w:bCs/>
          <w:color w:val="000000" w:themeColor="text1"/>
          <w:sz w:val="32"/>
          <w:szCs w:val="32"/>
        </w:rPr>
        <w:t>）其他材料（详见附件）。</w:t>
      </w:r>
    </w:p>
    <w:p w14:paraId="6B53EEEA">
      <w:pPr>
        <w:pStyle w:val="6"/>
        <w:shd w:val="clear" w:color="auto" w:fill="FFFFFF"/>
        <w:spacing w:before="0" w:beforeAutospacing="0" w:after="0" w:afterAutospacing="0" w:line="332" w:lineRule="atLeast"/>
        <w:ind w:firstLine="640" w:firstLineChars="200"/>
        <w:rPr>
          <w:rFonts w:ascii="黑体" w:hAnsi="黑体" w:eastAsia="黑体" w:cs="Times New Roman"/>
          <w:bCs/>
          <w:kern w:val="2"/>
          <w:sz w:val="32"/>
          <w:szCs w:val="28"/>
        </w:rPr>
      </w:pPr>
      <w:r>
        <w:rPr>
          <w:rFonts w:hint="eastAsia" w:ascii="黑体" w:hAnsi="黑体" w:eastAsia="黑体" w:cs="Times New Roman"/>
          <w:bCs/>
          <w:kern w:val="2"/>
          <w:sz w:val="32"/>
          <w:szCs w:val="28"/>
        </w:rPr>
        <w:t>五、响应文件的递交</w:t>
      </w:r>
    </w:p>
    <w:p w14:paraId="743BA3D9">
      <w:pPr>
        <w:spacing w:line="600" w:lineRule="exact"/>
        <w:ind w:firstLine="640" w:firstLineChars="200"/>
        <w:rPr>
          <w:rFonts w:hint="eastAsia" w:ascii="仿宋" w:hAnsi="仿宋" w:eastAsia="仿宋"/>
          <w:bCs/>
          <w:sz w:val="32"/>
          <w:szCs w:val="28"/>
        </w:rPr>
      </w:pPr>
      <w:r>
        <w:rPr>
          <w:rFonts w:hint="eastAsia" w:ascii="仿宋" w:hAnsi="仿宋" w:eastAsia="仿宋"/>
          <w:bCs/>
          <w:sz w:val="32"/>
          <w:szCs w:val="28"/>
        </w:rPr>
        <w:t>报价申请文件递交截止时间为：2025年</w:t>
      </w:r>
      <w:r>
        <w:rPr>
          <w:rFonts w:hint="eastAsia" w:ascii="仿宋" w:hAnsi="仿宋" w:eastAsia="仿宋"/>
          <w:bCs/>
          <w:sz w:val="32"/>
          <w:szCs w:val="28"/>
          <w:lang w:val="en-US" w:eastAsia="zh-CN"/>
        </w:rPr>
        <w:t>11</w:t>
      </w:r>
      <w:r>
        <w:rPr>
          <w:rFonts w:hint="eastAsia" w:ascii="仿宋" w:hAnsi="仿宋" w:eastAsia="仿宋"/>
          <w:bCs/>
          <w:sz w:val="32"/>
          <w:szCs w:val="28"/>
        </w:rPr>
        <w:t>月</w:t>
      </w:r>
      <w:r>
        <w:rPr>
          <w:rFonts w:hint="eastAsia" w:ascii="仿宋" w:hAnsi="仿宋" w:eastAsia="仿宋"/>
          <w:bCs/>
          <w:sz w:val="32"/>
          <w:szCs w:val="28"/>
          <w:lang w:val="en-US" w:eastAsia="zh-CN"/>
        </w:rPr>
        <w:t>11</w:t>
      </w:r>
      <w:r>
        <w:rPr>
          <w:rFonts w:hint="eastAsia" w:ascii="仿宋" w:hAnsi="仿宋" w:eastAsia="仿宋"/>
          <w:bCs/>
          <w:sz w:val="32"/>
          <w:szCs w:val="28"/>
        </w:rPr>
        <w:t>日1</w:t>
      </w:r>
      <w:r>
        <w:rPr>
          <w:rFonts w:hint="eastAsia" w:ascii="仿宋" w:hAnsi="仿宋" w:eastAsia="仿宋"/>
          <w:bCs/>
          <w:sz w:val="32"/>
          <w:szCs w:val="28"/>
          <w:lang w:val="en-US" w:eastAsia="zh-CN"/>
        </w:rPr>
        <w:t>7</w:t>
      </w:r>
      <w:r>
        <w:rPr>
          <w:rFonts w:hint="eastAsia" w:ascii="仿宋" w:hAnsi="仿宋" w:eastAsia="仿宋"/>
          <w:bCs/>
          <w:sz w:val="32"/>
          <w:szCs w:val="28"/>
        </w:rPr>
        <w:t>:00时，地点为：成都市高新区益州大道中段999号振兴双创基地15楼，逾期送达的或未送达指定地点的响应文件，不予受理。</w:t>
      </w:r>
    </w:p>
    <w:p w14:paraId="02F6032F">
      <w:pPr>
        <w:spacing w:line="600" w:lineRule="exact"/>
        <w:ind w:firstLine="640" w:firstLineChars="200"/>
        <w:rPr>
          <w:rFonts w:hint="eastAsia" w:ascii="仿宋" w:hAnsi="仿宋" w:eastAsia="仿宋"/>
          <w:bCs/>
          <w:sz w:val="32"/>
          <w:szCs w:val="28"/>
        </w:rPr>
      </w:pPr>
    </w:p>
    <w:p w14:paraId="6AA1A7F3">
      <w:pPr>
        <w:spacing w:line="600" w:lineRule="exact"/>
        <w:ind w:firstLine="640" w:firstLineChars="200"/>
        <w:rPr>
          <w:rFonts w:ascii="仿宋" w:hAnsi="仿宋" w:eastAsia="仿宋"/>
          <w:bCs/>
          <w:sz w:val="32"/>
          <w:szCs w:val="32"/>
        </w:rPr>
      </w:pPr>
    </w:p>
    <w:p w14:paraId="0261ED81">
      <w:pPr>
        <w:spacing w:line="600" w:lineRule="exact"/>
        <w:ind w:firstLine="640" w:firstLineChars="200"/>
        <w:rPr>
          <w:rFonts w:ascii="仿宋" w:hAnsi="仿宋" w:eastAsia="仿宋"/>
          <w:bCs/>
          <w:sz w:val="32"/>
          <w:szCs w:val="32"/>
        </w:rPr>
      </w:pPr>
    </w:p>
    <w:p w14:paraId="5EAC6C16">
      <w:pPr>
        <w:spacing w:line="500" w:lineRule="exact"/>
        <w:ind w:firstLine="1120" w:firstLineChars="350"/>
        <w:rPr>
          <w:rFonts w:ascii="仿宋_GB2312" w:hAnsi="黑体" w:eastAsia="仿宋_GB2312"/>
          <w:sz w:val="32"/>
          <w:szCs w:val="32"/>
        </w:rPr>
      </w:pPr>
      <w:r>
        <w:rPr>
          <w:rFonts w:hint="eastAsia" w:ascii="仿宋_GB2312" w:hAnsi="黑体" w:eastAsia="仿宋_GB2312"/>
          <w:sz w:val="32"/>
          <w:szCs w:val="32"/>
        </w:rPr>
        <w:t>四川兴川重点项目股权投资基金管理有限公司</w:t>
      </w:r>
    </w:p>
    <w:p w14:paraId="2B134364">
      <w:pPr>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                   20</w:t>
      </w:r>
      <w:r>
        <w:rPr>
          <w:rFonts w:hint="eastAsia" w:ascii="仿宋_GB2312" w:hAnsi="黑体" w:eastAsia="仿宋_GB2312"/>
          <w:sz w:val="32"/>
          <w:szCs w:val="32"/>
          <w:lang w:val="en-US" w:eastAsia="zh-CN"/>
        </w:rPr>
        <w:t>25</w:t>
      </w:r>
      <w:r>
        <w:rPr>
          <w:rFonts w:hint="eastAsia" w:ascii="仿宋_GB2312" w:hAnsi="黑体" w:eastAsia="仿宋_GB2312"/>
          <w:sz w:val="32"/>
          <w:szCs w:val="32"/>
        </w:rPr>
        <w:t>年</w:t>
      </w:r>
      <w:r>
        <w:rPr>
          <w:rFonts w:hint="eastAsia" w:ascii="仿宋_GB2312" w:hAnsi="黑体" w:eastAsia="仿宋_GB2312"/>
          <w:sz w:val="32"/>
          <w:szCs w:val="32"/>
          <w:lang w:val="en-US" w:eastAsia="zh-CN"/>
        </w:rPr>
        <w:t>11</w:t>
      </w:r>
      <w:r>
        <w:rPr>
          <w:rFonts w:hint="eastAsia" w:ascii="仿宋_GB2312" w:hAnsi="黑体" w:eastAsia="仿宋_GB2312"/>
          <w:sz w:val="32"/>
          <w:szCs w:val="32"/>
        </w:rPr>
        <w:t>月</w:t>
      </w:r>
      <w:r>
        <w:rPr>
          <w:rFonts w:hint="eastAsia" w:ascii="仿宋_GB2312" w:hAnsi="黑体" w:eastAsia="仿宋_GB2312"/>
          <w:sz w:val="32"/>
          <w:szCs w:val="32"/>
          <w:lang w:val="en-US" w:eastAsia="zh-CN"/>
        </w:rPr>
        <w:t>6</w:t>
      </w:r>
      <w:r>
        <w:rPr>
          <w:rFonts w:hint="eastAsia" w:ascii="仿宋_GB2312" w:hAnsi="黑体" w:eastAsia="仿宋_GB2312"/>
          <w:sz w:val="32"/>
          <w:szCs w:val="32"/>
        </w:rPr>
        <w:t>日</w:t>
      </w:r>
    </w:p>
    <w:p w14:paraId="071D5470">
      <w:pPr>
        <w:spacing w:line="600" w:lineRule="exact"/>
        <w:ind w:firstLine="640" w:firstLineChars="200"/>
        <w:rPr>
          <w:rFonts w:ascii="仿宋" w:hAnsi="仿宋" w:eastAsia="仿宋"/>
          <w:bCs/>
          <w:sz w:val="32"/>
          <w:szCs w:val="32"/>
        </w:rPr>
      </w:pPr>
    </w:p>
    <w:p w14:paraId="42147827">
      <w:pPr>
        <w:spacing w:line="600" w:lineRule="exact"/>
        <w:ind w:firstLine="640" w:firstLineChars="200"/>
        <w:rPr>
          <w:rFonts w:ascii="仿宋" w:hAnsi="仿宋" w:eastAsia="仿宋"/>
          <w:bCs/>
          <w:sz w:val="32"/>
          <w:szCs w:val="32"/>
        </w:rPr>
      </w:pPr>
    </w:p>
    <w:p w14:paraId="1A501437">
      <w:pPr>
        <w:spacing w:line="600" w:lineRule="exact"/>
        <w:ind w:firstLine="640" w:firstLineChars="200"/>
        <w:rPr>
          <w:rFonts w:ascii="仿宋" w:hAnsi="仿宋" w:eastAsia="仿宋"/>
          <w:bCs/>
          <w:sz w:val="32"/>
          <w:szCs w:val="32"/>
        </w:rPr>
      </w:pPr>
    </w:p>
    <w:p w14:paraId="17E62916">
      <w:pPr>
        <w:spacing w:line="600" w:lineRule="exact"/>
        <w:ind w:firstLine="640" w:firstLineChars="200"/>
        <w:rPr>
          <w:rFonts w:ascii="仿宋" w:hAnsi="仿宋" w:eastAsia="仿宋"/>
          <w:bCs/>
          <w:sz w:val="32"/>
          <w:szCs w:val="32"/>
        </w:rPr>
      </w:pPr>
    </w:p>
    <w:p w14:paraId="382CF60E">
      <w:pPr>
        <w:pStyle w:val="2"/>
        <w:rPr>
          <w:rFonts w:ascii="仿宋" w:hAnsi="仿宋" w:eastAsia="仿宋"/>
          <w:bCs/>
          <w:sz w:val="32"/>
          <w:szCs w:val="32"/>
        </w:rPr>
      </w:pPr>
    </w:p>
    <w:p w14:paraId="63D8691F">
      <w:pPr>
        <w:pStyle w:val="2"/>
        <w:rPr>
          <w:rFonts w:ascii="仿宋" w:hAnsi="仿宋" w:eastAsia="仿宋"/>
          <w:bCs/>
          <w:sz w:val="32"/>
          <w:szCs w:val="32"/>
        </w:rPr>
      </w:pPr>
    </w:p>
    <w:p w14:paraId="3B0D21FA">
      <w:pPr>
        <w:pStyle w:val="2"/>
        <w:rPr>
          <w:rFonts w:ascii="仿宋" w:hAnsi="仿宋" w:eastAsia="仿宋"/>
          <w:bCs/>
          <w:sz w:val="32"/>
          <w:szCs w:val="32"/>
        </w:rPr>
      </w:pPr>
    </w:p>
    <w:p w14:paraId="502BEA67">
      <w:pPr>
        <w:pStyle w:val="2"/>
        <w:rPr>
          <w:rFonts w:ascii="仿宋" w:hAnsi="仿宋" w:eastAsia="仿宋"/>
          <w:bCs/>
          <w:sz w:val="32"/>
          <w:szCs w:val="32"/>
        </w:rPr>
      </w:pPr>
    </w:p>
    <w:p w14:paraId="0BF4A8F0">
      <w:pPr>
        <w:pStyle w:val="2"/>
        <w:rPr>
          <w:rFonts w:ascii="仿宋" w:hAnsi="仿宋" w:eastAsia="仿宋"/>
          <w:bCs/>
          <w:sz w:val="32"/>
          <w:szCs w:val="32"/>
        </w:rPr>
      </w:pPr>
    </w:p>
    <w:p w14:paraId="257ADA20">
      <w:pPr>
        <w:jc w:val="center"/>
        <w:rPr>
          <w:rFonts w:ascii="方正小标宋简体" w:hAnsi="仿宋" w:eastAsia="方正小标宋简体" w:cs="宋体"/>
          <w:bCs/>
          <w:kern w:val="0"/>
          <w:sz w:val="36"/>
          <w:szCs w:val="32"/>
        </w:rPr>
      </w:pPr>
    </w:p>
    <w:p w14:paraId="15815A38">
      <w:pPr>
        <w:jc w:val="center"/>
        <w:rPr>
          <w:rFonts w:ascii="方正小标宋简体" w:hAnsi="仿宋" w:eastAsia="方正小标宋简体" w:cs="宋体"/>
          <w:bCs/>
          <w:kern w:val="0"/>
          <w:sz w:val="36"/>
          <w:szCs w:val="32"/>
        </w:rPr>
      </w:pPr>
      <w:r>
        <w:rPr>
          <w:rFonts w:hint="eastAsia" w:ascii="方正小标宋简体" w:hAnsi="仿宋" w:eastAsia="方正小标宋简体" w:cs="宋体"/>
          <w:bCs/>
          <w:kern w:val="0"/>
          <w:sz w:val="36"/>
          <w:szCs w:val="32"/>
        </w:rPr>
        <w:t>二、文件格式、附件</w:t>
      </w:r>
    </w:p>
    <w:p w14:paraId="7F4FDCC6">
      <w:pPr>
        <w:spacing w:line="420" w:lineRule="exact"/>
        <w:jc w:val="left"/>
        <w:rPr>
          <w:rFonts w:ascii="黑体" w:hAnsi="黑体" w:eastAsia="黑体" w:cs="宋体"/>
          <w:bCs/>
          <w:kern w:val="0"/>
          <w:sz w:val="32"/>
          <w:szCs w:val="32"/>
        </w:rPr>
      </w:pPr>
      <w:r>
        <w:rPr>
          <w:rFonts w:hint="eastAsia" w:ascii="宋体" w:hAnsi="宋体"/>
          <w:color w:val="000000" w:themeColor="text1"/>
          <w:sz w:val="28"/>
          <w:szCs w:val="28"/>
        </w:rPr>
        <w:t>附件1</w:t>
      </w:r>
    </w:p>
    <w:p w14:paraId="5C012B28">
      <w:pPr>
        <w:spacing w:line="420" w:lineRule="exact"/>
        <w:jc w:val="center"/>
        <w:rPr>
          <w:rFonts w:hint="eastAsia" w:ascii="黑体" w:hAnsi="宋体" w:eastAsia="黑体" w:cs="Times New Roman"/>
          <w:color w:val="000000" w:themeColor="text1"/>
          <w:sz w:val="32"/>
          <w:szCs w:val="32"/>
        </w:rPr>
      </w:pPr>
      <w:r>
        <w:rPr>
          <w:rFonts w:hint="eastAsia" w:ascii="黑体" w:hAnsi="宋体" w:eastAsia="黑体"/>
          <w:color w:val="000000" w:themeColor="text1"/>
          <w:sz w:val="32"/>
          <w:szCs w:val="32"/>
        </w:rPr>
        <w:t>四川兴川重点项目股权投资</w:t>
      </w:r>
      <w:r>
        <w:rPr>
          <w:rFonts w:hint="eastAsia" w:ascii="黑体" w:hAnsi="宋体" w:eastAsia="黑体" w:cs="Times New Roman"/>
          <w:color w:val="000000" w:themeColor="text1"/>
          <w:sz w:val="32"/>
          <w:szCs w:val="32"/>
        </w:rPr>
        <w:t>基金管理有限公司</w:t>
      </w:r>
    </w:p>
    <w:p w14:paraId="0CFD5691">
      <w:pPr>
        <w:spacing w:line="420" w:lineRule="exact"/>
        <w:jc w:val="center"/>
        <w:rPr>
          <w:rFonts w:ascii="黑体" w:hAnsi="宋体" w:eastAsia="黑体"/>
          <w:color w:val="000000" w:themeColor="text1"/>
          <w:sz w:val="32"/>
          <w:szCs w:val="32"/>
        </w:rPr>
      </w:pPr>
      <w:r>
        <w:rPr>
          <w:rFonts w:hint="eastAsia" w:ascii="黑体" w:hAnsi="宋体" w:eastAsia="黑体" w:cs="Times New Roman"/>
          <w:color w:val="000000" w:themeColor="text1"/>
          <w:sz w:val="32"/>
          <w:szCs w:val="32"/>
          <w:lang w:val="en-US" w:eastAsia="zh-CN"/>
        </w:rPr>
        <w:t>增选商旅服务机构询价</w:t>
      </w:r>
      <w:r>
        <w:rPr>
          <w:rFonts w:hint="eastAsia" w:ascii="黑体" w:hAnsi="宋体" w:eastAsia="黑体" w:cs="Times New Roman"/>
          <w:color w:val="000000" w:themeColor="text1"/>
          <w:sz w:val="32"/>
          <w:szCs w:val="32"/>
        </w:rPr>
        <w:t>报名</w:t>
      </w:r>
      <w:r>
        <w:rPr>
          <w:rFonts w:hint="eastAsia" w:ascii="黑体" w:hAnsi="宋体" w:eastAsia="黑体"/>
          <w:color w:val="000000" w:themeColor="text1"/>
          <w:sz w:val="32"/>
          <w:szCs w:val="32"/>
        </w:rPr>
        <w:t>表</w:t>
      </w:r>
    </w:p>
    <w:p w14:paraId="3A896A18">
      <w:pPr>
        <w:spacing w:line="420" w:lineRule="exact"/>
        <w:jc w:val="center"/>
        <w:rPr>
          <w:rFonts w:ascii="黑体" w:hAnsi="宋体" w:eastAsia="黑体"/>
          <w:b/>
          <w:color w:val="000000" w:themeColor="text1"/>
          <w:sz w:val="28"/>
          <w:szCs w:val="28"/>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6571"/>
      </w:tblGrid>
      <w:tr w14:paraId="6FDC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CA521E4">
            <w:pPr>
              <w:adjustRightInd w:val="0"/>
              <w:spacing w:line="360" w:lineRule="auto"/>
              <w:jc w:val="center"/>
              <w:rPr>
                <w:rFonts w:hint="default"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项目名称</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D7BA6C3">
            <w:pPr>
              <w:adjustRightInd w:val="0"/>
              <w:spacing w:line="360" w:lineRule="auto"/>
              <w:jc w:val="center"/>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四川兴川重点项目股权投资基金管理有限公司</w:t>
            </w:r>
            <w:r>
              <w:rPr>
                <w:rFonts w:hint="eastAsia" w:ascii="仿宋_GB2312" w:hAnsi="仿宋" w:eastAsia="仿宋_GB2312" w:cs="Times New Roman"/>
                <w:bCs/>
                <w:color w:val="000000" w:themeColor="text1"/>
                <w:sz w:val="32"/>
                <w:szCs w:val="32"/>
                <w:lang w:val="en-US" w:eastAsia="zh-CN"/>
              </w:rPr>
              <w:t>增选商旅服务</w:t>
            </w:r>
            <w:r>
              <w:rPr>
                <w:rFonts w:hint="eastAsia" w:ascii="仿宋_GB2312" w:hAnsi="仿宋" w:eastAsia="仿宋_GB2312" w:cs="Times New Roman"/>
                <w:bCs/>
                <w:color w:val="000000" w:themeColor="text1"/>
                <w:sz w:val="32"/>
                <w:szCs w:val="32"/>
                <w:lang w:val="en-US" w:eastAsia="zh-CN"/>
              </w:rPr>
              <w:t>机构询</w:t>
            </w:r>
            <w:r>
              <w:rPr>
                <w:rFonts w:hint="eastAsia" w:ascii="仿宋_GB2312" w:hAnsi="宋体" w:eastAsia="仿宋_GB2312"/>
                <w:color w:val="000000" w:themeColor="text1"/>
                <w:sz w:val="32"/>
                <w:szCs w:val="32"/>
                <w:lang w:val="en-US" w:eastAsia="zh-CN"/>
              </w:rPr>
              <w:t>价报名表</w:t>
            </w:r>
          </w:p>
        </w:tc>
      </w:tr>
      <w:tr w14:paraId="3EA44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DC19225">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单位名称</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14E10BC">
            <w:pPr>
              <w:adjustRightInd w:val="0"/>
              <w:spacing w:line="360" w:lineRule="auto"/>
              <w:ind w:firstLine="420" w:firstLineChars="200"/>
              <w:jc w:val="center"/>
              <w:rPr>
                <w:rFonts w:ascii="宋体" w:hAnsi="宋体"/>
                <w:color w:val="000000" w:themeColor="text1"/>
                <w:szCs w:val="21"/>
              </w:rPr>
            </w:pPr>
          </w:p>
          <w:p w14:paraId="3C4AAD52">
            <w:pPr>
              <w:adjustRightInd w:val="0"/>
              <w:spacing w:line="360" w:lineRule="auto"/>
              <w:ind w:firstLine="420" w:firstLineChars="200"/>
              <w:jc w:val="center"/>
              <w:rPr>
                <w:rFonts w:ascii="宋体" w:hAnsi="宋体"/>
                <w:color w:val="000000" w:themeColor="text1"/>
                <w:szCs w:val="21"/>
              </w:rPr>
            </w:pPr>
          </w:p>
        </w:tc>
      </w:tr>
      <w:tr w14:paraId="08B2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C914CC3">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地</w:t>
            </w:r>
            <w:r>
              <w:rPr>
                <w:rFonts w:hint="eastAsia" w:ascii="仿宋_GB2312" w:hAnsi="宋体" w:eastAsia="仿宋_GB2312"/>
                <w:color w:val="000000" w:themeColor="text1"/>
                <w:sz w:val="32"/>
                <w:szCs w:val="32"/>
                <w:lang w:val="en-US" w:eastAsia="zh-CN"/>
              </w:rPr>
              <w:t xml:space="preserve">  </w:t>
            </w:r>
            <w:r>
              <w:rPr>
                <w:rFonts w:hint="eastAsia" w:ascii="仿宋_GB2312" w:hAnsi="宋体" w:eastAsia="仿宋_GB2312"/>
                <w:color w:val="000000" w:themeColor="text1"/>
                <w:sz w:val="32"/>
                <w:szCs w:val="32"/>
              </w:rPr>
              <w:t>址</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4FDFAC2">
            <w:pPr>
              <w:adjustRightInd w:val="0"/>
              <w:spacing w:line="360" w:lineRule="auto"/>
              <w:ind w:firstLine="420" w:firstLineChars="200"/>
              <w:jc w:val="center"/>
              <w:rPr>
                <w:rFonts w:ascii="宋体" w:hAnsi="宋体"/>
                <w:color w:val="000000" w:themeColor="text1"/>
                <w:szCs w:val="21"/>
              </w:rPr>
            </w:pPr>
          </w:p>
          <w:p w14:paraId="1E1D33A1">
            <w:pPr>
              <w:adjustRightInd w:val="0"/>
              <w:spacing w:line="360" w:lineRule="auto"/>
              <w:ind w:firstLine="420" w:firstLineChars="200"/>
              <w:jc w:val="center"/>
              <w:rPr>
                <w:rFonts w:ascii="宋体" w:hAnsi="宋体"/>
                <w:color w:val="000000" w:themeColor="text1"/>
                <w:szCs w:val="21"/>
              </w:rPr>
            </w:pPr>
          </w:p>
        </w:tc>
      </w:tr>
      <w:tr w14:paraId="0AA60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F330D47">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项目负责人</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C94FA8A">
            <w:pPr>
              <w:adjustRightInd w:val="0"/>
              <w:spacing w:line="360" w:lineRule="auto"/>
              <w:ind w:firstLine="420" w:firstLineChars="200"/>
              <w:jc w:val="center"/>
              <w:rPr>
                <w:rFonts w:ascii="宋体" w:hAnsi="宋体"/>
                <w:color w:val="000000" w:themeColor="text1"/>
                <w:szCs w:val="21"/>
              </w:rPr>
            </w:pPr>
          </w:p>
          <w:p w14:paraId="3C3DB0DD">
            <w:pPr>
              <w:adjustRightInd w:val="0"/>
              <w:spacing w:line="360" w:lineRule="auto"/>
              <w:ind w:firstLine="420" w:firstLineChars="200"/>
              <w:jc w:val="center"/>
              <w:rPr>
                <w:rFonts w:ascii="宋体" w:hAnsi="宋体"/>
                <w:color w:val="000000" w:themeColor="text1"/>
                <w:szCs w:val="21"/>
              </w:rPr>
            </w:pPr>
          </w:p>
        </w:tc>
      </w:tr>
      <w:tr w14:paraId="05EA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F9D4DE4">
            <w:pPr>
              <w:adjustRightInd w:val="0"/>
              <w:spacing w:line="360" w:lineRule="auto"/>
              <w:jc w:val="center"/>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联系方式</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1AFEF93">
            <w:pPr>
              <w:adjustRightInd w:val="0"/>
              <w:spacing w:line="360" w:lineRule="auto"/>
              <w:jc w:val="both"/>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电话：            ；邮箱：  </w:t>
            </w:r>
          </w:p>
        </w:tc>
      </w:tr>
      <w:tr w14:paraId="30A7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B6A44A7">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报名确认</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96B9A02">
            <w:pPr>
              <w:adjustRightInd w:val="0"/>
              <w:spacing w:line="360" w:lineRule="auto"/>
              <w:ind w:firstLine="640" w:firstLineChars="200"/>
              <w:rPr>
                <w:rFonts w:ascii="宋体" w:hAnsi="宋体"/>
                <w:color w:val="000000" w:themeColor="text1"/>
                <w:sz w:val="32"/>
                <w:szCs w:val="32"/>
              </w:rPr>
            </w:pPr>
            <w:r>
              <w:rPr>
                <w:rFonts w:hint="eastAsia" w:ascii="仿宋_GB2312" w:hAnsi="仿宋" w:eastAsia="仿宋_GB2312" w:cs="Times New Roman"/>
                <w:bCs/>
                <w:color w:val="000000" w:themeColor="text1"/>
                <w:sz w:val="32"/>
                <w:szCs w:val="32"/>
                <w:lang w:val="en-US" w:eastAsia="zh-CN"/>
              </w:rPr>
              <w:t>我单位已收到并知晓贵司增选商旅服务机构询价的相关内容。我公司确认参加贵司比选。我司将严格按照贵司要求积极准备相关询价材料，按时参加。</w:t>
            </w:r>
          </w:p>
        </w:tc>
      </w:tr>
      <w:tr w14:paraId="324B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474CA5FF">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单位法人</w:t>
            </w:r>
          </w:p>
          <w:p w14:paraId="2373A662">
            <w:pPr>
              <w:adjustRightInd w:val="0"/>
              <w:spacing w:line="360" w:lineRule="auto"/>
              <w:jc w:val="center"/>
              <w:rPr>
                <w:rFonts w:hint="eastAsia" w:ascii="仿宋_GB2312" w:hAnsi="宋体" w:eastAsia="仿宋_GB2312"/>
                <w:color w:val="000000" w:themeColor="text1"/>
                <w:sz w:val="32"/>
                <w:szCs w:val="32"/>
                <w:lang w:eastAsia="zh-CN"/>
              </w:rPr>
            </w:pPr>
            <w:r>
              <w:rPr>
                <w:rFonts w:hint="eastAsia" w:ascii="仿宋_GB2312" w:hAnsi="宋体" w:eastAsia="仿宋_GB2312"/>
                <w:color w:val="000000" w:themeColor="text1"/>
                <w:sz w:val="32"/>
                <w:szCs w:val="32"/>
              </w:rPr>
              <w:t>签字</w:t>
            </w:r>
            <w:r>
              <w:rPr>
                <w:rFonts w:hint="eastAsia" w:ascii="仿宋_GB2312" w:hAnsi="宋体" w:eastAsia="仿宋_GB2312"/>
                <w:color w:val="000000" w:themeColor="text1"/>
                <w:sz w:val="32"/>
                <w:szCs w:val="32"/>
                <w:lang w:eastAsia="zh-CN"/>
              </w:rPr>
              <w:t>（</w:t>
            </w:r>
            <w:r>
              <w:rPr>
                <w:rFonts w:hint="eastAsia" w:ascii="仿宋_GB2312" w:hAnsi="宋体" w:eastAsia="仿宋_GB2312"/>
                <w:color w:val="000000" w:themeColor="text1"/>
                <w:sz w:val="32"/>
                <w:szCs w:val="32"/>
                <w:lang w:val="en-US" w:eastAsia="zh-CN"/>
              </w:rPr>
              <w:t>或盖章</w:t>
            </w:r>
            <w:r>
              <w:rPr>
                <w:rFonts w:hint="eastAsia" w:ascii="仿宋_GB2312" w:hAnsi="宋体" w:eastAsia="仿宋_GB2312"/>
                <w:color w:val="000000" w:themeColor="text1"/>
                <w:sz w:val="32"/>
                <w:szCs w:val="32"/>
                <w:lang w:eastAsia="zh-CN"/>
              </w:rPr>
              <w:t>）</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D17AF3B">
            <w:pPr>
              <w:adjustRightInd w:val="0"/>
              <w:spacing w:line="360" w:lineRule="auto"/>
              <w:ind w:firstLine="420" w:firstLineChars="200"/>
              <w:jc w:val="center"/>
              <w:rPr>
                <w:rFonts w:ascii="宋体" w:hAnsi="宋体"/>
                <w:color w:val="000000" w:themeColor="text1"/>
                <w:szCs w:val="21"/>
              </w:rPr>
            </w:pPr>
          </w:p>
          <w:p w14:paraId="36DABFB0">
            <w:pPr>
              <w:adjustRightInd w:val="0"/>
              <w:spacing w:line="360" w:lineRule="auto"/>
              <w:ind w:firstLine="420" w:firstLineChars="200"/>
              <w:jc w:val="center"/>
              <w:rPr>
                <w:rFonts w:ascii="宋体" w:hAnsi="宋体"/>
                <w:color w:val="000000" w:themeColor="text1"/>
                <w:szCs w:val="21"/>
              </w:rPr>
            </w:pPr>
          </w:p>
          <w:p w14:paraId="50E36FEC">
            <w:pPr>
              <w:adjustRightInd w:val="0"/>
              <w:spacing w:line="360" w:lineRule="auto"/>
              <w:ind w:firstLine="420" w:firstLineChars="200"/>
              <w:jc w:val="center"/>
              <w:rPr>
                <w:rFonts w:ascii="宋体" w:hAnsi="宋体"/>
                <w:color w:val="000000" w:themeColor="text1"/>
                <w:szCs w:val="21"/>
              </w:rPr>
            </w:pPr>
          </w:p>
        </w:tc>
      </w:tr>
      <w:tr w14:paraId="5D2B1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3178A35">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盖</w:t>
            </w:r>
            <w:r>
              <w:rPr>
                <w:rFonts w:hint="eastAsia" w:ascii="仿宋_GB2312" w:hAnsi="宋体" w:eastAsia="仿宋_GB2312"/>
                <w:color w:val="000000" w:themeColor="text1"/>
                <w:sz w:val="32"/>
                <w:szCs w:val="32"/>
                <w:lang w:val="en-US" w:eastAsia="zh-CN"/>
              </w:rPr>
              <w:t xml:space="preserve">  </w:t>
            </w:r>
            <w:r>
              <w:rPr>
                <w:rFonts w:hint="eastAsia" w:ascii="仿宋_GB2312" w:hAnsi="宋体" w:eastAsia="仿宋_GB2312"/>
                <w:color w:val="000000" w:themeColor="text1"/>
                <w:sz w:val="32"/>
                <w:szCs w:val="32"/>
              </w:rPr>
              <w:t>章</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80074A9">
            <w:pPr>
              <w:adjustRightInd w:val="0"/>
              <w:spacing w:line="360" w:lineRule="auto"/>
              <w:jc w:val="both"/>
              <w:rPr>
                <w:rFonts w:ascii="仿宋_GB2312" w:hAnsi="宋体" w:eastAsia="仿宋_GB2312"/>
                <w:color w:val="000000" w:themeColor="text1"/>
                <w:sz w:val="32"/>
                <w:szCs w:val="32"/>
              </w:rPr>
            </w:pPr>
          </w:p>
          <w:p w14:paraId="27ECF101">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                       公司（公章）</w:t>
            </w:r>
          </w:p>
          <w:p w14:paraId="27A1CAA9">
            <w:pPr>
              <w:adjustRightInd w:val="0"/>
              <w:spacing w:line="360" w:lineRule="auto"/>
              <w:jc w:val="center"/>
              <w:rPr>
                <w:rFonts w:ascii="仿宋_GB2312" w:hAnsi="宋体" w:eastAsia="仿宋_GB2312"/>
                <w:color w:val="000000" w:themeColor="text1"/>
                <w:sz w:val="32"/>
                <w:szCs w:val="32"/>
              </w:rPr>
            </w:pPr>
          </w:p>
        </w:tc>
      </w:tr>
    </w:tbl>
    <w:p w14:paraId="19698C98">
      <w:pPr>
        <w:widowControl/>
        <w:jc w:val="left"/>
        <w:rPr>
          <w:rFonts w:ascii="宋体" w:hAnsi="宋体" w:eastAsia="黑体"/>
          <w:bCs/>
          <w:color w:val="000000" w:themeColor="text1"/>
          <w:sz w:val="28"/>
          <w:szCs w:val="21"/>
        </w:rPr>
      </w:pPr>
      <w:r>
        <w:rPr>
          <w:rFonts w:ascii="宋体" w:hAnsi="宋体"/>
          <w:b/>
          <w:color w:val="000000" w:themeColor="text1"/>
          <w:sz w:val="28"/>
          <w:szCs w:val="21"/>
        </w:rPr>
        <w:br w:type="page"/>
      </w:r>
    </w:p>
    <w:p w14:paraId="5121B075">
      <w:pPr>
        <w:spacing w:line="420" w:lineRule="exact"/>
        <w:jc w:val="left"/>
        <w:rPr>
          <w:rFonts w:ascii="宋体" w:hAnsi="宋体"/>
          <w:color w:val="000000" w:themeColor="text1"/>
          <w:sz w:val="28"/>
          <w:szCs w:val="28"/>
        </w:rPr>
      </w:pPr>
      <w:r>
        <w:rPr>
          <w:rFonts w:hint="eastAsia" w:ascii="宋体" w:hAnsi="宋体"/>
          <w:color w:val="000000" w:themeColor="text1"/>
          <w:sz w:val="28"/>
          <w:szCs w:val="28"/>
        </w:rPr>
        <w:t>附件2</w:t>
      </w:r>
    </w:p>
    <w:p w14:paraId="69707080">
      <w:pPr>
        <w:ind w:firstLine="3040" w:firstLineChars="950"/>
        <w:rPr>
          <w:rFonts w:ascii="黑体" w:hAnsi="黑体" w:eastAsia="黑体" w:cs="宋体"/>
          <w:bCs/>
          <w:kern w:val="0"/>
          <w:sz w:val="32"/>
          <w:szCs w:val="32"/>
        </w:rPr>
      </w:pPr>
      <w:r>
        <w:rPr>
          <w:rFonts w:hint="eastAsia" w:ascii="黑体" w:hAnsi="黑体" w:eastAsia="黑体" w:cs="宋体"/>
          <w:bCs/>
          <w:kern w:val="0"/>
          <w:sz w:val="32"/>
          <w:szCs w:val="32"/>
        </w:rPr>
        <w:t>授权委托书</w:t>
      </w:r>
    </w:p>
    <w:p w14:paraId="5251B7B3">
      <w:pPr>
        <w:ind w:firstLine="3360" w:firstLineChars="1200"/>
        <w:jc w:val="left"/>
        <w:rPr>
          <w:rFonts w:ascii="黑体" w:hAnsi="黑体" w:eastAsia="黑体" w:cs="宋体"/>
          <w:bCs/>
          <w:kern w:val="0"/>
          <w:sz w:val="28"/>
          <w:szCs w:val="28"/>
        </w:rPr>
      </w:pPr>
    </w:p>
    <w:p w14:paraId="747C48E6">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本授权书声明：</w:t>
      </w:r>
      <w:r>
        <w:rPr>
          <w:rFonts w:hint="eastAsia" w:ascii="宋体" w:hAnsi="宋体"/>
          <w:u w:val="single"/>
        </w:rPr>
        <w:t xml:space="preserve">                 </w:t>
      </w:r>
      <w:r>
        <w:rPr>
          <w:rFonts w:hint="eastAsia" w:ascii="仿宋" w:hAnsi="仿宋" w:eastAsia="仿宋" w:cs="宋体"/>
          <w:bCs/>
          <w:kern w:val="0"/>
          <w:sz w:val="28"/>
          <w:szCs w:val="28"/>
        </w:rPr>
        <w:t>系我单位负责人，现授权委托</w:t>
      </w:r>
    </w:p>
    <w:p w14:paraId="196A561D">
      <w:pPr>
        <w:spacing w:line="500" w:lineRule="exact"/>
        <w:rPr>
          <w:rFonts w:ascii="仿宋" w:hAnsi="仿宋" w:eastAsia="仿宋" w:cs="宋体"/>
          <w:bCs/>
          <w:kern w:val="0"/>
          <w:sz w:val="28"/>
          <w:szCs w:val="28"/>
        </w:rPr>
      </w:pPr>
      <w:r>
        <w:rPr>
          <w:rFonts w:hint="eastAsia" w:ascii="宋体" w:hAnsi="宋体"/>
          <w:u w:val="single"/>
        </w:rPr>
        <w:t xml:space="preserve">               </w:t>
      </w:r>
      <w:r>
        <w:rPr>
          <w:rFonts w:hint="eastAsia" w:ascii="仿宋" w:hAnsi="仿宋" w:eastAsia="仿宋" w:cs="宋体"/>
          <w:bCs/>
          <w:kern w:val="0"/>
          <w:sz w:val="28"/>
          <w:szCs w:val="28"/>
        </w:rPr>
        <w:t>为公司的合法代理人，以单位的名义参加</w:t>
      </w:r>
      <w:r>
        <w:rPr>
          <w:rFonts w:hint="eastAsia" w:ascii="仿宋" w:hAnsi="仿宋" w:eastAsia="仿宋" w:cs="宋体"/>
          <w:b/>
          <w:bCs/>
          <w:kern w:val="0"/>
          <w:sz w:val="28"/>
          <w:szCs w:val="28"/>
        </w:rPr>
        <w:t>四川兴川重点项目股权投资基金管理有限公司</w:t>
      </w:r>
      <w:r>
        <w:rPr>
          <w:rFonts w:hint="eastAsia" w:ascii="仿宋" w:hAnsi="仿宋" w:eastAsia="仿宋" w:cs="宋体"/>
          <w:b/>
          <w:bCs/>
          <w:kern w:val="0"/>
          <w:sz w:val="28"/>
          <w:szCs w:val="28"/>
          <w:lang w:val="en-US" w:eastAsia="zh-CN"/>
        </w:rPr>
        <w:t>增选商旅服务</w:t>
      </w:r>
      <w:r>
        <w:rPr>
          <w:rFonts w:hint="eastAsia" w:ascii="仿宋" w:hAnsi="仿宋" w:eastAsia="仿宋" w:cs="宋体"/>
          <w:b/>
          <w:bCs/>
          <w:kern w:val="0"/>
          <w:sz w:val="28"/>
          <w:szCs w:val="28"/>
          <w:lang w:val="en-US" w:eastAsia="zh-CN"/>
        </w:rPr>
        <w:t>机构</w:t>
      </w:r>
      <w:r>
        <w:rPr>
          <w:rFonts w:hint="eastAsia" w:ascii="仿宋" w:hAnsi="仿宋" w:eastAsia="仿宋" w:cs="宋体"/>
          <w:b/>
          <w:bCs/>
          <w:kern w:val="0"/>
          <w:sz w:val="28"/>
          <w:szCs w:val="28"/>
        </w:rPr>
        <w:t>的</w:t>
      </w:r>
      <w:r>
        <w:rPr>
          <w:rFonts w:hint="eastAsia" w:ascii="仿宋" w:hAnsi="仿宋" w:eastAsia="仿宋" w:cs="宋体"/>
          <w:bCs/>
          <w:kern w:val="0"/>
          <w:sz w:val="28"/>
          <w:szCs w:val="28"/>
          <w:lang w:val="en-US" w:eastAsia="zh-CN"/>
        </w:rPr>
        <w:t>询价</w:t>
      </w:r>
      <w:r>
        <w:rPr>
          <w:rFonts w:hint="eastAsia" w:ascii="仿宋" w:hAnsi="仿宋" w:eastAsia="仿宋" w:cs="宋体"/>
          <w:bCs/>
          <w:kern w:val="0"/>
          <w:sz w:val="28"/>
          <w:szCs w:val="28"/>
        </w:rPr>
        <w:t>活动。代理人在比选过程中所签署的一切文件和处理与之有关的一切事务，本人予以承认。</w:t>
      </w:r>
    </w:p>
    <w:p w14:paraId="6BE431FA">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代理人无转委托权，特此委托。</w:t>
      </w:r>
    </w:p>
    <w:p w14:paraId="2301D981">
      <w:pPr>
        <w:spacing w:line="500" w:lineRule="exact"/>
        <w:ind w:firstLine="525" w:firstLineChars="250"/>
        <w:rPr>
          <w:rFonts w:ascii="宋体" w:hAnsi="宋体"/>
        </w:rPr>
      </w:pPr>
    </w:p>
    <w:p w14:paraId="1BCEBFFE">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附：法定代表人（负责人）及代理人的身份证复印件</w:t>
      </w:r>
    </w:p>
    <w:p w14:paraId="5B3317A9">
      <w:pPr>
        <w:spacing w:line="500" w:lineRule="exact"/>
        <w:ind w:firstLine="525" w:firstLineChars="250"/>
        <w:rPr>
          <w:rFonts w:ascii="宋体" w:hAnsi="宋体"/>
        </w:rPr>
      </w:pPr>
    </w:p>
    <w:p w14:paraId="6DDE0845">
      <w:pPr>
        <w:spacing w:line="500" w:lineRule="exact"/>
        <w:ind w:firstLine="525" w:firstLineChars="250"/>
        <w:rPr>
          <w:rFonts w:ascii="宋体" w:hAnsi="宋体"/>
        </w:rPr>
      </w:pPr>
    </w:p>
    <w:p w14:paraId="3F08E261">
      <w:pPr>
        <w:spacing w:line="500" w:lineRule="exact"/>
        <w:ind w:firstLine="525" w:firstLineChars="250"/>
        <w:rPr>
          <w:rFonts w:ascii="宋体" w:hAnsi="宋体"/>
        </w:rPr>
      </w:pPr>
    </w:p>
    <w:p w14:paraId="274D7191">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 xml:space="preserve">    参选人（盖章）：                                     </w:t>
      </w:r>
    </w:p>
    <w:p w14:paraId="50052FF0">
      <w:pPr>
        <w:spacing w:line="500" w:lineRule="exact"/>
        <w:rPr>
          <w:rFonts w:ascii="仿宋" w:hAnsi="仿宋" w:eastAsia="仿宋" w:cs="宋体"/>
          <w:bCs/>
          <w:kern w:val="0"/>
          <w:sz w:val="28"/>
          <w:szCs w:val="28"/>
        </w:rPr>
      </w:pPr>
    </w:p>
    <w:p w14:paraId="5648574D">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单位负责人（签章）：</w:t>
      </w:r>
    </w:p>
    <w:p w14:paraId="3B1F5424">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 xml:space="preserve">                                     </w:t>
      </w:r>
    </w:p>
    <w:p w14:paraId="0F400D0A">
      <w:pPr>
        <w:spacing w:line="500" w:lineRule="exact"/>
        <w:ind w:firstLine="555"/>
        <w:rPr>
          <w:rFonts w:ascii="仿宋" w:hAnsi="仿宋" w:eastAsia="仿宋" w:cs="宋体"/>
          <w:bCs/>
          <w:kern w:val="0"/>
          <w:sz w:val="28"/>
          <w:szCs w:val="28"/>
        </w:rPr>
      </w:pPr>
      <w:r>
        <w:rPr>
          <w:rFonts w:hint="eastAsia" w:ascii="仿宋" w:hAnsi="仿宋" w:eastAsia="仿宋" w:cs="宋体"/>
          <w:bCs/>
          <w:kern w:val="0"/>
          <w:sz w:val="28"/>
          <w:szCs w:val="28"/>
        </w:rPr>
        <w:t>代理人（签章）：</w:t>
      </w:r>
    </w:p>
    <w:p w14:paraId="6905E758">
      <w:pPr>
        <w:spacing w:line="500" w:lineRule="exact"/>
        <w:ind w:firstLine="555"/>
        <w:rPr>
          <w:rFonts w:ascii="仿宋" w:hAnsi="仿宋" w:eastAsia="仿宋" w:cs="宋体"/>
          <w:bCs/>
          <w:kern w:val="0"/>
          <w:sz w:val="28"/>
          <w:szCs w:val="28"/>
        </w:rPr>
      </w:pPr>
      <w:r>
        <w:rPr>
          <w:rFonts w:hint="eastAsia" w:ascii="仿宋" w:hAnsi="仿宋" w:eastAsia="仿宋" w:cs="宋体"/>
          <w:bCs/>
          <w:kern w:val="0"/>
          <w:sz w:val="28"/>
          <w:szCs w:val="28"/>
        </w:rPr>
        <w:t xml:space="preserve">               </w:t>
      </w:r>
    </w:p>
    <w:p w14:paraId="00681396">
      <w:pPr>
        <w:spacing w:line="500" w:lineRule="exact"/>
        <w:ind w:firstLine="555"/>
        <w:rPr>
          <w:rFonts w:ascii="仿宋" w:hAnsi="仿宋" w:eastAsia="仿宋" w:cs="宋体"/>
          <w:bCs/>
          <w:kern w:val="0"/>
          <w:sz w:val="28"/>
          <w:szCs w:val="28"/>
        </w:rPr>
      </w:pPr>
      <w:r>
        <w:rPr>
          <w:rFonts w:hint="eastAsia" w:ascii="仿宋" w:hAnsi="仿宋" w:eastAsia="仿宋" w:cs="宋体"/>
          <w:bCs/>
          <w:kern w:val="0"/>
          <w:sz w:val="28"/>
          <w:szCs w:val="28"/>
        </w:rPr>
        <w:t>身份证号：</w:t>
      </w:r>
    </w:p>
    <w:p w14:paraId="618A2D36">
      <w:pPr>
        <w:jc w:val="center"/>
        <w:rPr>
          <w:rFonts w:ascii="方正小标宋简体" w:hAnsi="仿宋" w:eastAsia="方正小标宋简体" w:cs="宋体"/>
          <w:bCs/>
          <w:kern w:val="0"/>
          <w:sz w:val="36"/>
          <w:szCs w:val="32"/>
        </w:rPr>
      </w:pPr>
    </w:p>
    <w:p w14:paraId="550EBBFB">
      <w:pPr>
        <w:spacing w:line="600" w:lineRule="exact"/>
        <w:ind w:firstLine="640" w:firstLineChars="200"/>
        <w:rPr>
          <w:rFonts w:ascii="黑体" w:hAnsi="黑体" w:eastAsia="黑体"/>
          <w:sz w:val="32"/>
        </w:rPr>
      </w:pPr>
    </w:p>
    <w:p w14:paraId="35993726">
      <w:pPr>
        <w:spacing w:line="600" w:lineRule="exact"/>
        <w:rPr>
          <w:rFonts w:ascii="仿宋_GB2312" w:hAnsi="黑体" w:eastAsia="仿宋_GB2312"/>
          <w:sz w:val="28"/>
        </w:rPr>
      </w:pPr>
    </w:p>
    <w:p w14:paraId="23F33542">
      <w:pPr>
        <w:spacing w:line="600" w:lineRule="exact"/>
        <w:rPr>
          <w:rFonts w:ascii="仿宋_GB2312" w:hAnsi="黑体" w:eastAsia="仿宋_GB2312"/>
          <w:sz w:val="28"/>
        </w:rPr>
      </w:pPr>
    </w:p>
    <w:p w14:paraId="16EC582C">
      <w:pPr>
        <w:jc w:val="center"/>
        <w:rPr>
          <w:rFonts w:ascii="黑体" w:hAnsi="黑体" w:eastAsia="黑体" w:cs="宋体"/>
          <w:bCs/>
          <w:kern w:val="0"/>
          <w:sz w:val="32"/>
          <w:szCs w:val="32"/>
        </w:rPr>
      </w:pPr>
    </w:p>
    <w:p w14:paraId="06F331D1">
      <w:pPr>
        <w:spacing w:line="420" w:lineRule="exact"/>
        <w:jc w:val="left"/>
        <w:rPr>
          <w:rFonts w:ascii="宋体" w:hAnsi="宋体"/>
          <w:color w:val="000000" w:themeColor="text1"/>
          <w:sz w:val="28"/>
          <w:szCs w:val="28"/>
        </w:rPr>
      </w:pPr>
      <w:r>
        <w:rPr>
          <w:rFonts w:hint="eastAsia" w:ascii="宋体" w:hAnsi="宋体"/>
          <w:color w:val="000000" w:themeColor="text1"/>
          <w:sz w:val="28"/>
          <w:szCs w:val="28"/>
        </w:rPr>
        <w:t>附件3</w:t>
      </w:r>
    </w:p>
    <w:p w14:paraId="1DCF1E29">
      <w:pPr>
        <w:spacing w:line="420" w:lineRule="exact"/>
        <w:ind w:firstLine="3200" w:firstLineChars="1000"/>
        <w:rPr>
          <w:rFonts w:ascii="黑体" w:hAnsi="黑体" w:eastAsia="黑体" w:cs="宋体"/>
          <w:bCs/>
          <w:kern w:val="0"/>
          <w:sz w:val="32"/>
          <w:szCs w:val="32"/>
        </w:rPr>
      </w:pPr>
      <w:r>
        <w:rPr>
          <w:rFonts w:hint="eastAsia" w:ascii="黑体" w:hAnsi="黑体" w:eastAsia="黑体" w:cs="宋体"/>
          <w:bCs/>
          <w:kern w:val="0"/>
          <w:sz w:val="32"/>
          <w:szCs w:val="32"/>
        </w:rPr>
        <w:t>承 诺 书</w:t>
      </w:r>
    </w:p>
    <w:p w14:paraId="3B879793">
      <w:pPr>
        <w:spacing w:line="420" w:lineRule="exact"/>
        <w:jc w:val="center"/>
        <w:rPr>
          <w:rFonts w:ascii="宋体" w:hAnsi="宋体"/>
          <w:b/>
          <w:color w:val="000000" w:themeColor="text1"/>
          <w:sz w:val="44"/>
          <w:szCs w:val="21"/>
        </w:rPr>
      </w:pPr>
    </w:p>
    <w:p w14:paraId="059E4226">
      <w:pPr>
        <w:spacing w:line="420" w:lineRule="exact"/>
        <w:jc w:val="left"/>
        <w:rPr>
          <w:rFonts w:ascii="仿宋" w:hAnsi="仿宋" w:eastAsia="仿宋" w:cs="宋体"/>
          <w:bCs/>
          <w:kern w:val="0"/>
          <w:sz w:val="28"/>
          <w:szCs w:val="28"/>
        </w:rPr>
      </w:pPr>
      <w:r>
        <w:rPr>
          <w:rFonts w:hint="eastAsia" w:ascii="仿宋" w:hAnsi="仿宋" w:eastAsia="仿宋" w:cs="宋体"/>
          <w:bCs/>
          <w:kern w:val="0"/>
          <w:sz w:val="28"/>
          <w:szCs w:val="28"/>
        </w:rPr>
        <w:t>四川兴川重点项目股权投资基金管理有限公司：</w:t>
      </w:r>
    </w:p>
    <w:p w14:paraId="460B0F92">
      <w:pPr>
        <w:spacing w:line="42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我单位详细阅读了贵公司</w:t>
      </w:r>
      <w:r>
        <w:rPr>
          <w:rFonts w:hint="eastAsia" w:ascii="仿宋" w:hAnsi="仿宋" w:eastAsia="仿宋" w:cs="宋体"/>
          <w:bCs/>
          <w:kern w:val="0"/>
          <w:sz w:val="28"/>
          <w:szCs w:val="28"/>
          <w:lang w:val="en-US" w:eastAsia="zh-CN"/>
        </w:rPr>
        <w:t>增选商旅服务</w:t>
      </w:r>
      <w:r>
        <w:rPr>
          <w:rFonts w:hint="eastAsia" w:ascii="仿宋" w:hAnsi="仿宋" w:eastAsia="仿宋" w:cs="宋体"/>
          <w:bCs/>
          <w:kern w:val="0"/>
          <w:sz w:val="28"/>
          <w:szCs w:val="28"/>
          <w:lang w:val="en-US" w:eastAsia="zh-CN"/>
        </w:rPr>
        <w:t>机构询价</w:t>
      </w:r>
      <w:r>
        <w:rPr>
          <w:rFonts w:hint="eastAsia" w:ascii="仿宋" w:hAnsi="仿宋" w:eastAsia="仿宋" w:cs="宋体"/>
          <w:bCs/>
          <w:kern w:val="0"/>
          <w:sz w:val="28"/>
          <w:szCs w:val="28"/>
        </w:rPr>
        <w:t>文件，并理解其全部内容和要求。经对照，我单位符合比选报名条件。本单位郑重承诺和保证：</w:t>
      </w:r>
    </w:p>
    <w:p w14:paraId="674B0803">
      <w:pPr>
        <w:spacing w:line="42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一、我单位递交的材料所涉及的一切内容和资料均真实、有效，无任何虚假和隐瞒情况。</w:t>
      </w:r>
    </w:p>
    <w:p w14:paraId="310F2D39">
      <w:pPr>
        <w:spacing w:line="42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二、截至报名之日，我单位经营状况良好，没有处于被有关行政部门禁止或限制进行中介业务的处罚期内和财产被接管、冻结、破产的状态。</w:t>
      </w:r>
    </w:p>
    <w:p w14:paraId="10DBD12E">
      <w:pPr>
        <w:spacing w:line="42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三、截至报名之日，近三年未受到有关部门处理处罚且无不良行为记录。</w:t>
      </w:r>
    </w:p>
    <w:p w14:paraId="1E26086C">
      <w:pPr>
        <w:spacing w:line="42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四、若我公司中选，将坚持客观独立、公正执业、诚实守信、勤勉尽责，积极服务并保证工作质量。</w:t>
      </w:r>
    </w:p>
    <w:p w14:paraId="74CA050F">
      <w:pPr>
        <w:spacing w:line="420" w:lineRule="exact"/>
        <w:ind w:firstLine="560" w:firstLineChars="200"/>
        <w:jc w:val="left"/>
        <w:rPr>
          <w:rFonts w:hint="eastAsia" w:ascii="仿宋" w:hAnsi="仿宋" w:eastAsia="仿宋" w:cs="宋体"/>
          <w:bCs/>
          <w:kern w:val="0"/>
          <w:sz w:val="28"/>
          <w:szCs w:val="28"/>
        </w:rPr>
      </w:pPr>
    </w:p>
    <w:p w14:paraId="5588A3D5">
      <w:pPr>
        <w:spacing w:line="420" w:lineRule="exact"/>
        <w:ind w:firstLine="560" w:firstLineChars="200"/>
        <w:jc w:val="left"/>
        <w:rPr>
          <w:rFonts w:hint="eastAsia" w:ascii="仿宋" w:hAnsi="仿宋" w:eastAsia="仿宋" w:cs="宋体"/>
          <w:bCs/>
          <w:kern w:val="0"/>
          <w:sz w:val="28"/>
          <w:szCs w:val="28"/>
        </w:rPr>
      </w:pPr>
    </w:p>
    <w:p w14:paraId="033DC595">
      <w:pPr>
        <w:spacing w:line="420" w:lineRule="exact"/>
        <w:ind w:firstLine="560" w:firstLineChars="200"/>
        <w:jc w:val="left"/>
        <w:rPr>
          <w:rFonts w:hint="eastAsia" w:ascii="仿宋" w:hAnsi="仿宋" w:eastAsia="仿宋" w:cs="宋体"/>
          <w:bCs/>
          <w:kern w:val="0"/>
          <w:sz w:val="28"/>
          <w:szCs w:val="28"/>
        </w:rPr>
      </w:pPr>
    </w:p>
    <w:p w14:paraId="3CFB87F4">
      <w:pPr>
        <w:spacing w:line="420" w:lineRule="exact"/>
        <w:ind w:firstLine="3920" w:firstLineChars="1400"/>
        <w:jc w:val="left"/>
        <w:rPr>
          <w:rFonts w:hint="eastAsia" w:ascii="仿宋" w:hAnsi="仿宋" w:eastAsia="仿宋" w:cs="宋体"/>
          <w:bCs/>
          <w:kern w:val="0"/>
          <w:sz w:val="28"/>
          <w:szCs w:val="28"/>
        </w:rPr>
      </w:pPr>
      <w:r>
        <w:rPr>
          <w:rFonts w:hint="eastAsia" w:ascii="仿宋" w:hAnsi="仿宋" w:eastAsia="仿宋" w:cs="宋体"/>
          <w:bCs/>
          <w:kern w:val="0"/>
          <w:sz w:val="28"/>
          <w:szCs w:val="28"/>
        </w:rPr>
        <w:t>参选人名称（盖章）：</w:t>
      </w:r>
    </w:p>
    <w:p w14:paraId="0CEE98AE">
      <w:pPr>
        <w:spacing w:line="420" w:lineRule="exact"/>
        <w:ind w:firstLine="3920" w:firstLineChars="1400"/>
        <w:jc w:val="left"/>
        <w:rPr>
          <w:rFonts w:hint="eastAsia" w:ascii="仿宋" w:hAnsi="仿宋" w:eastAsia="仿宋" w:cs="宋体"/>
          <w:bCs/>
          <w:kern w:val="0"/>
          <w:sz w:val="28"/>
          <w:szCs w:val="28"/>
        </w:rPr>
      </w:pPr>
    </w:p>
    <w:p w14:paraId="36219B98">
      <w:pPr>
        <w:spacing w:line="420" w:lineRule="exact"/>
        <w:ind w:firstLine="3920" w:firstLineChars="1400"/>
        <w:jc w:val="left"/>
        <w:rPr>
          <w:rFonts w:hint="eastAsia" w:ascii="仿宋" w:hAnsi="仿宋" w:eastAsia="仿宋" w:cs="宋体"/>
          <w:bCs/>
          <w:kern w:val="0"/>
          <w:sz w:val="28"/>
          <w:szCs w:val="28"/>
        </w:rPr>
      </w:pPr>
      <w:r>
        <w:rPr>
          <w:rFonts w:hint="eastAsia" w:ascii="仿宋" w:hAnsi="仿宋" w:eastAsia="仿宋" w:cs="宋体"/>
          <w:bCs/>
          <w:kern w:val="0"/>
          <w:sz w:val="28"/>
          <w:szCs w:val="28"/>
        </w:rPr>
        <w:t>法定代表人（签章）：</w:t>
      </w:r>
    </w:p>
    <w:p w14:paraId="3B6684EB">
      <w:pPr>
        <w:spacing w:line="420" w:lineRule="exact"/>
        <w:ind w:firstLine="3920" w:firstLineChars="1400"/>
        <w:jc w:val="left"/>
        <w:rPr>
          <w:rFonts w:hint="eastAsia" w:ascii="仿宋" w:hAnsi="仿宋" w:eastAsia="仿宋" w:cs="宋体"/>
          <w:bCs/>
          <w:kern w:val="0"/>
          <w:sz w:val="28"/>
          <w:szCs w:val="28"/>
        </w:rPr>
      </w:pPr>
    </w:p>
    <w:p w14:paraId="63D1133E">
      <w:pPr>
        <w:spacing w:line="420" w:lineRule="exact"/>
        <w:ind w:firstLine="4480" w:firstLineChars="1600"/>
        <w:jc w:val="left"/>
        <w:rPr>
          <w:color w:val="000000" w:themeColor="text1"/>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r>
        <w:rPr>
          <w:rFonts w:hint="eastAsia" w:ascii="仿宋" w:hAnsi="仿宋" w:eastAsia="仿宋" w:cs="宋体"/>
          <w:bCs/>
          <w:kern w:val="0"/>
          <w:sz w:val="28"/>
          <w:szCs w:val="28"/>
        </w:rPr>
        <w:t>年   月   日</w:t>
      </w:r>
      <w:bookmarkStart w:id="0" w:name="_Toc370389417"/>
    </w:p>
    <w:bookmarkEnd w:id="0"/>
    <w:p w14:paraId="243FFCBD">
      <w:pPr>
        <w:spacing w:line="420" w:lineRule="exact"/>
        <w:jc w:val="left"/>
        <w:rPr>
          <w:rFonts w:ascii="仿宋" w:hAnsi="仿宋" w:eastAsia="仿宋" w:cs="宋体"/>
          <w:bCs/>
          <w:kern w:val="0"/>
          <w:sz w:val="28"/>
          <w:szCs w:val="28"/>
        </w:rPr>
      </w:pPr>
      <w:r>
        <w:rPr>
          <w:rFonts w:hint="eastAsia" w:ascii="仿宋" w:hAnsi="仿宋" w:eastAsia="仿宋" w:cs="宋体"/>
          <w:bCs/>
          <w:kern w:val="0"/>
          <w:sz w:val="28"/>
          <w:szCs w:val="28"/>
        </w:rPr>
        <w:t>附件4</w:t>
      </w:r>
    </w:p>
    <w:p w14:paraId="09955C6B">
      <w:pPr>
        <w:spacing w:line="420" w:lineRule="exact"/>
        <w:jc w:val="left"/>
        <w:rPr>
          <w:rFonts w:ascii="仿宋" w:hAnsi="仿宋" w:eastAsia="仿宋" w:cs="宋体"/>
          <w:bCs/>
          <w:kern w:val="0"/>
          <w:sz w:val="28"/>
          <w:szCs w:val="28"/>
        </w:rPr>
      </w:pPr>
    </w:p>
    <w:p w14:paraId="772567CA">
      <w:pPr>
        <w:ind w:firstLine="3360" w:firstLineChars="1050"/>
        <w:rPr>
          <w:rFonts w:ascii="黑体" w:hAnsi="黑体" w:eastAsia="黑体" w:cs="宋体"/>
          <w:bCs/>
          <w:kern w:val="0"/>
          <w:sz w:val="32"/>
          <w:szCs w:val="32"/>
        </w:rPr>
      </w:pPr>
      <w:r>
        <w:rPr>
          <w:rFonts w:hint="eastAsia" w:ascii="黑体" w:hAnsi="黑体" w:eastAsia="黑体" w:cs="宋体"/>
          <w:bCs/>
          <w:kern w:val="0"/>
          <w:sz w:val="32"/>
          <w:szCs w:val="32"/>
        </w:rPr>
        <w:t>报价函</w:t>
      </w:r>
    </w:p>
    <w:p w14:paraId="2EF2339D">
      <w:pPr>
        <w:spacing w:line="500" w:lineRule="exact"/>
        <w:rPr>
          <w:rFonts w:ascii="仿宋" w:hAnsi="仿宋" w:eastAsia="仿宋" w:cs="宋体"/>
          <w:bCs/>
          <w:color w:val="000000" w:themeColor="text1"/>
          <w:kern w:val="0"/>
          <w:sz w:val="28"/>
          <w:szCs w:val="28"/>
        </w:rPr>
      </w:pPr>
    </w:p>
    <w:p w14:paraId="1BE4C504">
      <w:pPr>
        <w:spacing w:line="500" w:lineRule="exact"/>
        <w:rPr>
          <w:rFonts w:ascii="仿宋" w:hAnsi="仿宋" w:eastAsia="仿宋" w:cs="宋体"/>
          <w:bCs/>
          <w:color w:val="000000" w:themeColor="text1"/>
          <w:kern w:val="0"/>
          <w:sz w:val="28"/>
          <w:szCs w:val="28"/>
        </w:rPr>
      </w:pPr>
      <w:r>
        <w:rPr>
          <w:rFonts w:hint="eastAsia" w:ascii="仿宋" w:hAnsi="仿宋" w:eastAsia="仿宋" w:cs="宋体"/>
          <w:bCs/>
          <w:color w:val="000000" w:themeColor="text1"/>
          <w:kern w:val="0"/>
          <w:sz w:val="28"/>
          <w:szCs w:val="28"/>
        </w:rPr>
        <w:t>四川兴川重点项目股权投资基金管理有限公司：</w:t>
      </w:r>
    </w:p>
    <w:p w14:paraId="24CD4B9F">
      <w:pPr>
        <w:spacing w:line="500" w:lineRule="exact"/>
        <w:ind w:firstLine="560" w:firstLineChars="200"/>
        <w:rPr>
          <w:rFonts w:ascii="仿宋" w:hAnsi="仿宋" w:eastAsia="仿宋" w:cs="宋体"/>
          <w:bCs/>
          <w:color w:val="000000" w:themeColor="text1"/>
          <w:kern w:val="0"/>
          <w:sz w:val="28"/>
          <w:szCs w:val="28"/>
        </w:rPr>
      </w:pPr>
      <w:r>
        <w:rPr>
          <w:rFonts w:ascii="仿宋" w:hAnsi="仿宋" w:eastAsia="仿宋" w:cs="宋体"/>
          <w:bCs/>
          <w:color w:val="000000" w:themeColor="text1"/>
          <w:kern w:val="0"/>
          <w:sz w:val="28"/>
          <w:szCs w:val="28"/>
        </w:rPr>
        <w:t>在研究了</w:t>
      </w:r>
      <w:r>
        <w:rPr>
          <w:rFonts w:hint="eastAsia" w:ascii="仿宋" w:hAnsi="仿宋" w:eastAsia="仿宋" w:cs="宋体"/>
          <w:b/>
          <w:bCs/>
          <w:color w:val="000000" w:themeColor="text1"/>
          <w:kern w:val="0"/>
          <w:sz w:val="28"/>
          <w:szCs w:val="28"/>
        </w:rPr>
        <w:t>四川兴川重点项目股权投资基金管理有限公司</w:t>
      </w:r>
      <w:r>
        <w:rPr>
          <w:rFonts w:hint="eastAsia" w:ascii="仿宋" w:hAnsi="仿宋" w:eastAsia="仿宋" w:cs="宋体"/>
          <w:b/>
          <w:bCs/>
          <w:color w:val="000000" w:themeColor="text1"/>
          <w:kern w:val="0"/>
          <w:sz w:val="28"/>
          <w:szCs w:val="28"/>
          <w:lang w:val="en-US" w:eastAsia="zh-CN"/>
        </w:rPr>
        <w:t>增选商旅服务</w:t>
      </w:r>
      <w:r>
        <w:rPr>
          <w:rFonts w:hint="eastAsia" w:ascii="仿宋" w:hAnsi="仿宋" w:eastAsia="仿宋" w:cs="宋体"/>
          <w:b/>
          <w:bCs/>
          <w:color w:val="000000" w:themeColor="text1"/>
          <w:kern w:val="0"/>
          <w:sz w:val="28"/>
          <w:szCs w:val="28"/>
          <w:lang w:val="en-US" w:eastAsia="zh-CN"/>
        </w:rPr>
        <w:t>机构</w:t>
      </w:r>
      <w:r>
        <w:rPr>
          <w:rFonts w:hint="eastAsia" w:ascii="仿宋" w:hAnsi="仿宋" w:eastAsia="仿宋" w:cs="宋体"/>
          <w:bCs/>
          <w:color w:val="000000" w:themeColor="text1"/>
          <w:kern w:val="0"/>
          <w:sz w:val="28"/>
          <w:szCs w:val="28"/>
        </w:rPr>
        <w:t>的</w:t>
      </w:r>
      <w:r>
        <w:rPr>
          <w:rFonts w:hint="eastAsia" w:ascii="仿宋" w:hAnsi="仿宋" w:eastAsia="仿宋" w:cs="宋体"/>
          <w:bCs/>
          <w:color w:val="000000" w:themeColor="text1"/>
          <w:kern w:val="0"/>
          <w:sz w:val="28"/>
          <w:szCs w:val="28"/>
          <w:lang w:val="en-US" w:eastAsia="zh-CN"/>
        </w:rPr>
        <w:t>询价</w:t>
      </w:r>
      <w:r>
        <w:rPr>
          <w:rFonts w:hint="eastAsia" w:ascii="仿宋" w:hAnsi="仿宋" w:eastAsia="仿宋" w:cs="宋体"/>
          <w:bCs/>
          <w:color w:val="000000" w:themeColor="text1"/>
          <w:kern w:val="0"/>
          <w:sz w:val="28"/>
          <w:szCs w:val="28"/>
        </w:rPr>
        <w:t>文件及补</w:t>
      </w:r>
      <w:r>
        <w:rPr>
          <w:rFonts w:hint="eastAsia" w:ascii="仿宋" w:hAnsi="仿宋" w:eastAsia="仿宋" w:cs="宋体"/>
          <w:bCs/>
          <w:color w:val="000000" w:themeColor="text1"/>
          <w:kern w:val="0"/>
          <w:sz w:val="28"/>
          <w:szCs w:val="28"/>
          <w:lang w:val="en-US" w:eastAsia="zh-CN"/>
        </w:rPr>
        <w:t>充文件(如有时)后，我司愿意按以下价格承担贵公司劳务派遣服务机构</w:t>
      </w:r>
      <w:r>
        <w:rPr>
          <w:rFonts w:ascii="仿宋" w:hAnsi="仿宋" w:eastAsia="仿宋" w:cs="宋体"/>
          <w:bCs/>
          <w:color w:val="000000" w:themeColor="text1"/>
          <w:kern w:val="0"/>
          <w:sz w:val="28"/>
          <w:szCs w:val="28"/>
        </w:rPr>
        <w:t>工作</w:t>
      </w:r>
      <w:r>
        <w:rPr>
          <w:rFonts w:hint="eastAsia" w:ascii="仿宋" w:hAnsi="仿宋" w:eastAsia="仿宋" w:cs="宋体"/>
          <w:bCs/>
          <w:color w:val="000000" w:themeColor="text1"/>
          <w:kern w:val="0"/>
          <w:sz w:val="28"/>
          <w:szCs w:val="28"/>
        </w:rPr>
        <w:t>。</w:t>
      </w:r>
    </w:p>
    <w:tbl>
      <w:tblPr>
        <w:tblStyle w:val="8"/>
        <w:tblW w:w="8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2410"/>
        <w:gridCol w:w="3260"/>
        <w:gridCol w:w="1701"/>
      </w:tblGrid>
      <w:tr w14:paraId="39904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1D457645">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序号</w:t>
            </w:r>
          </w:p>
        </w:tc>
        <w:tc>
          <w:tcPr>
            <w:tcW w:w="2410" w:type="dxa"/>
          </w:tcPr>
          <w:p w14:paraId="2822C72B">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项目名称</w:t>
            </w:r>
          </w:p>
        </w:tc>
        <w:tc>
          <w:tcPr>
            <w:tcW w:w="3260" w:type="dxa"/>
          </w:tcPr>
          <w:p w14:paraId="18772B08">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收费标准</w:t>
            </w:r>
          </w:p>
        </w:tc>
        <w:tc>
          <w:tcPr>
            <w:tcW w:w="1701" w:type="dxa"/>
          </w:tcPr>
          <w:p w14:paraId="2318508E">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服务内容</w:t>
            </w:r>
          </w:p>
        </w:tc>
      </w:tr>
      <w:tr w14:paraId="4493BA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7645DD03">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1</w:t>
            </w:r>
          </w:p>
        </w:tc>
        <w:tc>
          <w:tcPr>
            <w:tcW w:w="2410" w:type="dxa"/>
          </w:tcPr>
          <w:p w14:paraId="58E985D3">
            <w:pPr>
              <w:spacing w:line="500" w:lineRule="exact"/>
              <w:ind w:firstLine="700" w:firstLineChars="250"/>
              <w:rPr>
                <w:rFonts w:ascii="仿宋" w:hAnsi="仿宋" w:eastAsia="仿宋" w:cs="宋体"/>
                <w:bCs/>
                <w:kern w:val="0"/>
                <w:sz w:val="28"/>
                <w:szCs w:val="28"/>
              </w:rPr>
            </w:pPr>
          </w:p>
        </w:tc>
        <w:tc>
          <w:tcPr>
            <w:tcW w:w="3260" w:type="dxa"/>
          </w:tcPr>
          <w:p w14:paraId="313B7C9F">
            <w:pPr>
              <w:spacing w:line="500" w:lineRule="exact"/>
              <w:jc w:val="center"/>
              <w:rPr>
                <w:rFonts w:ascii="仿宋" w:hAnsi="仿宋" w:eastAsia="仿宋" w:cs="宋体"/>
                <w:bCs/>
                <w:kern w:val="0"/>
                <w:sz w:val="28"/>
                <w:szCs w:val="28"/>
              </w:rPr>
            </w:pPr>
          </w:p>
        </w:tc>
        <w:tc>
          <w:tcPr>
            <w:tcW w:w="1701" w:type="dxa"/>
          </w:tcPr>
          <w:p w14:paraId="62A4A527">
            <w:pPr>
              <w:spacing w:line="500" w:lineRule="exact"/>
              <w:jc w:val="center"/>
              <w:rPr>
                <w:rFonts w:ascii="仿宋" w:hAnsi="仿宋" w:eastAsia="仿宋" w:cs="宋体"/>
                <w:bCs/>
                <w:kern w:val="0"/>
                <w:sz w:val="28"/>
                <w:szCs w:val="28"/>
              </w:rPr>
            </w:pPr>
          </w:p>
        </w:tc>
      </w:tr>
      <w:tr w14:paraId="4130F3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0F1B621">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2</w:t>
            </w:r>
          </w:p>
        </w:tc>
        <w:tc>
          <w:tcPr>
            <w:tcW w:w="2410" w:type="dxa"/>
          </w:tcPr>
          <w:p w14:paraId="448A59DD">
            <w:pPr>
              <w:spacing w:line="500" w:lineRule="exact"/>
              <w:ind w:firstLine="700" w:firstLineChars="250"/>
              <w:rPr>
                <w:rFonts w:ascii="仿宋" w:hAnsi="仿宋" w:eastAsia="仿宋" w:cs="宋体"/>
                <w:bCs/>
                <w:kern w:val="0"/>
                <w:sz w:val="28"/>
                <w:szCs w:val="28"/>
              </w:rPr>
            </w:pPr>
          </w:p>
        </w:tc>
        <w:tc>
          <w:tcPr>
            <w:tcW w:w="3260" w:type="dxa"/>
          </w:tcPr>
          <w:p w14:paraId="51D162A9">
            <w:pPr>
              <w:spacing w:line="500" w:lineRule="exact"/>
              <w:rPr>
                <w:rFonts w:ascii="仿宋" w:hAnsi="仿宋" w:eastAsia="仿宋" w:cs="宋体"/>
                <w:bCs/>
                <w:kern w:val="0"/>
                <w:sz w:val="28"/>
                <w:szCs w:val="28"/>
              </w:rPr>
            </w:pPr>
          </w:p>
        </w:tc>
        <w:tc>
          <w:tcPr>
            <w:tcW w:w="1701" w:type="dxa"/>
          </w:tcPr>
          <w:p w14:paraId="68574F97">
            <w:pPr>
              <w:spacing w:line="500" w:lineRule="exact"/>
              <w:rPr>
                <w:rFonts w:ascii="仿宋" w:hAnsi="仿宋" w:eastAsia="仿宋" w:cs="宋体"/>
                <w:bCs/>
                <w:kern w:val="0"/>
                <w:sz w:val="28"/>
                <w:szCs w:val="28"/>
              </w:rPr>
            </w:pPr>
          </w:p>
        </w:tc>
      </w:tr>
    </w:tbl>
    <w:p w14:paraId="361E072A">
      <w:pPr>
        <w:spacing w:line="500" w:lineRule="exact"/>
        <w:ind w:firstLine="560" w:firstLineChars="200"/>
        <w:rPr>
          <w:rFonts w:ascii="黑体" w:hAnsi="黑体" w:eastAsia="黑体" w:cs="宋体"/>
          <w:bCs/>
          <w:kern w:val="0"/>
          <w:sz w:val="32"/>
          <w:szCs w:val="32"/>
        </w:rPr>
      </w:pPr>
      <w:r>
        <w:rPr>
          <w:rFonts w:hint="eastAsia" w:ascii="仿宋" w:hAnsi="仿宋" w:eastAsia="仿宋" w:cs="宋体"/>
          <w:bCs/>
          <w:color w:val="000000" w:themeColor="text1"/>
          <w:kern w:val="0"/>
          <w:sz w:val="28"/>
          <w:szCs w:val="28"/>
        </w:rPr>
        <w:t>备注：项目收费可做细项拆分或情况说明。</w:t>
      </w:r>
    </w:p>
    <w:p w14:paraId="5C30DDAE">
      <w:pPr>
        <w:spacing w:line="500" w:lineRule="exact"/>
        <w:ind w:firstLine="640" w:firstLineChars="200"/>
        <w:rPr>
          <w:rFonts w:ascii="黑体" w:hAnsi="黑体" w:eastAsia="黑体" w:cs="宋体"/>
          <w:bCs/>
          <w:kern w:val="0"/>
          <w:sz w:val="32"/>
          <w:szCs w:val="32"/>
        </w:rPr>
      </w:pPr>
    </w:p>
    <w:p w14:paraId="082C58AD">
      <w:pPr>
        <w:spacing w:line="500" w:lineRule="exact"/>
        <w:ind w:firstLine="560" w:firstLineChars="200"/>
        <w:rPr>
          <w:rFonts w:ascii="仿宋" w:hAnsi="仿宋" w:eastAsia="仿宋" w:cs="宋体"/>
          <w:bCs/>
          <w:kern w:val="0"/>
          <w:sz w:val="28"/>
          <w:szCs w:val="28"/>
        </w:rPr>
      </w:pPr>
    </w:p>
    <w:p w14:paraId="21515F4F">
      <w:pPr>
        <w:spacing w:line="500" w:lineRule="exact"/>
        <w:rPr>
          <w:rFonts w:ascii="仿宋" w:hAnsi="仿宋" w:eastAsia="仿宋" w:cs="宋体"/>
          <w:bCs/>
          <w:kern w:val="0"/>
          <w:sz w:val="28"/>
          <w:szCs w:val="28"/>
        </w:rPr>
      </w:pPr>
      <w:bookmarkStart w:id="1" w:name="_GoBack"/>
      <w:bookmarkEnd w:id="1"/>
    </w:p>
    <w:p w14:paraId="5345F577">
      <w:pPr>
        <w:spacing w:line="500" w:lineRule="exact"/>
        <w:ind w:firstLine="3780" w:firstLineChars="1350"/>
        <w:rPr>
          <w:rFonts w:ascii="仿宋" w:hAnsi="仿宋" w:eastAsia="仿宋" w:cs="宋体"/>
          <w:bCs/>
          <w:kern w:val="0"/>
          <w:sz w:val="28"/>
          <w:szCs w:val="28"/>
        </w:rPr>
      </w:pPr>
      <w:r>
        <w:rPr>
          <w:rFonts w:hint="eastAsia" w:ascii="仿宋" w:hAnsi="仿宋" w:eastAsia="仿宋" w:cs="宋体"/>
          <w:bCs/>
          <w:kern w:val="0"/>
          <w:sz w:val="28"/>
          <w:szCs w:val="28"/>
        </w:rPr>
        <w:t>参选人（盖章）：</w:t>
      </w:r>
    </w:p>
    <w:p w14:paraId="6048322F">
      <w:pPr>
        <w:spacing w:line="500" w:lineRule="exact"/>
        <w:ind w:firstLine="3780" w:firstLineChars="1350"/>
        <w:rPr>
          <w:rFonts w:ascii="仿宋" w:hAnsi="仿宋" w:eastAsia="仿宋" w:cs="宋体"/>
          <w:bCs/>
          <w:kern w:val="0"/>
          <w:sz w:val="28"/>
          <w:szCs w:val="28"/>
        </w:rPr>
      </w:pPr>
      <w:r>
        <w:rPr>
          <w:rFonts w:hint="eastAsia" w:ascii="仿宋" w:hAnsi="仿宋" w:eastAsia="仿宋" w:cs="宋体"/>
          <w:bCs/>
          <w:kern w:val="0"/>
          <w:sz w:val="28"/>
          <w:szCs w:val="28"/>
        </w:rPr>
        <w:t>法定代表人（授权代理人）：</w:t>
      </w:r>
      <w:r>
        <w:rPr>
          <w:rFonts w:ascii="仿宋" w:hAnsi="仿宋" w:eastAsia="仿宋" w:cs="宋体"/>
          <w:bCs/>
          <w:kern w:val="0"/>
          <w:sz w:val="28"/>
          <w:szCs w:val="28"/>
        </w:rPr>
        <w:t xml:space="preserve"> </w:t>
      </w:r>
    </w:p>
    <w:p w14:paraId="58952C75">
      <w:pPr>
        <w:spacing w:line="500" w:lineRule="exact"/>
        <w:ind w:firstLine="3780" w:firstLineChars="1350"/>
        <w:rPr>
          <w:rFonts w:ascii="仿宋" w:hAnsi="仿宋" w:eastAsia="仿宋" w:cs="宋体"/>
          <w:bCs/>
          <w:kern w:val="0"/>
          <w:sz w:val="28"/>
          <w:szCs w:val="28"/>
        </w:rPr>
      </w:pPr>
      <w:r>
        <w:rPr>
          <w:rFonts w:hint="eastAsia" w:ascii="仿宋" w:hAnsi="仿宋" w:eastAsia="仿宋" w:cs="宋体"/>
          <w:bCs/>
          <w:kern w:val="0"/>
          <w:sz w:val="28"/>
          <w:szCs w:val="28"/>
        </w:rPr>
        <w:t>日 期：   年  月  日</w:t>
      </w:r>
    </w:p>
    <w:p w14:paraId="3F0EBC9C">
      <w:pPr>
        <w:spacing w:line="500" w:lineRule="exact"/>
        <w:ind w:firstLine="560" w:firstLineChars="200"/>
        <w:rPr>
          <w:rFonts w:ascii="仿宋_GB2312" w:hAnsi="黑体" w:eastAsia="仿宋_GB2312"/>
          <w:sz w:val="28"/>
        </w:rPr>
      </w:pPr>
    </w:p>
    <w:p w14:paraId="366F8204">
      <w:pPr>
        <w:spacing w:line="500" w:lineRule="exact"/>
        <w:ind w:firstLine="560" w:firstLineChars="200"/>
        <w:rPr>
          <w:rFonts w:ascii="仿宋_GB2312" w:hAnsi="黑体" w:eastAsia="仿宋_GB2312"/>
          <w:sz w:val="28"/>
        </w:rPr>
      </w:pPr>
    </w:p>
    <w:p w14:paraId="4E9B922F">
      <w:pPr>
        <w:spacing w:line="500" w:lineRule="exact"/>
        <w:ind w:firstLine="560" w:firstLineChars="200"/>
        <w:rPr>
          <w:rFonts w:ascii="仿宋_GB2312" w:hAnsi="黑体" w:eastAsia="仿宋_GB2312"/>
          <w:sz w:val="28"/>
        </w:rPr>
      </w:pPr>
    </w:p>
    <w:p w14:paraId="7E48C72B">
      <w:pPr>
        <w:spacing w:line="500" w:lineRule="exact"/>
        <w:ind w:firstLine="560" w:firstLineChars="200"/>
        <w:rPr>
          <w:rFonts w:ascii="仿宋_GB2312" w:hAnsi="黑体" w:eastAsia="仿宋_GB2312"/>
          <w:sz w:val="28"/>
        </w:rPr>
      </w:pPr>
    </w:p>
    <w:p w14:paraId="7235FE35">
      <w:pPr>
        <w:spacing w:line="500" w:lineRule="exact"/>
        <w:ind w:firstLine="560" w:firstLineChars="200"/>
        <w:rPr>
          <w:rFonts w:ascii="仿宋_GB2312" w:hAnsi="黑体" w:eastAsia="仿宋_GB2312"/>
          <w:sz w:val="28"/>
        </w:rPr>
      </w:pPr>
    </w:p>
    <w:p w14:paraId="201AC06D">
      <w:pPr>
        <w:spacing w:line="500" w:lineRule="exact"/>
        <w:ind w:firstLine="560" w:firstLineChars="200"/>
        <w:rPr>
          <w:rFonts w:ascii="仿宋_GB2312" w:hAnsi="黑体" w:eastAsia="仿宋_GB2312"/>
          <w:sz w:val="28"/>
        </w:rPr>
      </w:pPr>
    </w:p>
    <w:p w14:paraId="482547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824288"/>
      <w:docPartObj>
        <w:docPartGallery w:val="autotext"/>
      </w:docPartObj>
    </w:sdtPr>
    <w:sdtContent>
      <w:p w14:paraId="09573EC5">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14:paraId="1F5A3ED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563FF">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3D8ADDF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0N2I5ZTYwNzM5ZWZmZTM3NmE1OGI5YWEzNWYyOGQifQ=="/>
    <w:docVar w:name="KSO_WPS_MARK_KEY" w:val="683d86db-0791-45ae-8da3-57cffb3e2cb8"/>
  </w:docVars>
  <w:rsids>
    <w:rsidRoot w:val="00A85E68"/>
    <w:rsid w:val="00001BDD"/>
    <w:rsid w:val="00014B6B"/>
    <w:rsid w:val="0002227A"/>
    <w:rsid w:val="00041C0A"/>
    <w:rsid w:val="000C4658"/>
    <w:rsid w:val="000D74C7"/>
    <w:rsid w:val="00107B64"/>
    <w:rsid w:val="00107E05"/>
    <w:rsid w:val="001B36DE"/>
    <w:rsid w:val="001D75C9"/>
    <w:rsid w:val="001F5CF9"/>
    <w:rsid w:val="00252227"/>
    <w:rsid w:val="00266195"/>
    <w:rsid w:val="002B46DF"/>
    <w:rsid w:val="002D0067"/>
    <w:rsid w:val="00314C63"/>
    <w:rsid w:val="00397AC2"/>
    <w:rsid w:val="003C29C3"/>
    <w:rsid w:val="00430744"/>
    <w:rsid w:val="00431AB0"/>
    <w:rsid w:val="004409C0"/>
    <w:rsid w:val="00477EC3"/>
    <w:rsid w:val="004958E1"/>
    <w:rsid w:val="004B7A4F"/>
    <w:rsid w:val="004F4F4A"/>
    <w:rsid w:val="00512FC8"/>
    <w:rsid w:val="00522759"/>
    <w:rsid w:val="00535764"/>
    <w:rsid w:val="00540FC7"/>
    <w:rsid w:val="0054216E"/>
    <w:rsid w:val="00570794"/>
    <w:rsid w:val="00570865"/>
    <w:rsid w:val="00592BFC"/>
    <w:rsid w:val="005F3183"/>
    <w:rsid w:val="00607538"/>
    <w:rsid w:val="00610BA6"/>
    <w:rsid w:val="00616698"/>
    <w:rsid w:val="00624DD3"/>
    <w:rsid w:val="0062640F"/>
    <w:rsid w:val="00680DC3"/>
    <w:rsid w:val="0070370C"/>
    <w:rsid w:val="0074160F"/>
    <w:rsid w:val="00746B19"/>
    <w:rsid w:val="007C6EA3"/>
    <w:rsid w:val="007E28A0"/>
    <w:rsid w:val="007F0117"/>
    <w:rsid w:val="007F5CEE"/>
    <w:rsid w:val="008041DF"/>
    <w:rsid w:val="0080532D"/>
    <w:rsid w:val="00833F01"/>
    <w:rsid w:val="0086266A"/>
    <w:rsid w:val="008642FE"/>
    <w:rsid w:val="008A3ED6"/>
    <w:rsid w:val="008A4365"/>
    <w:rsid w:val="008C381A"/>
    <w:rsid w:val="008C517F"/>
    <w:rsid w:val="008C5F5C"/>
    <w:rsid w:val="00970587"/>
    <w:rsid w:val="00997782"/>
    <w:rsid w:val="009B39D9"/>
    <w:rsid w:val="009C2884"/>
    <w:rsid w:val="00A83C1F"/>
    <w:rsid w:val="00A85E68"/>
    <w:rsid w:val="00A87F35"/>
    <w:rsid w:val="00AB1A81"/>
    <w:rsid w:val="00AE5CB5"/>
    <w:rsid w:val="00AF780E"/>
    <w:rsid w:val="00B36D2E"/>
    <w:rsid w:val="00B37D21"/>
    <w:rsid w:val="00BA0E8F"/>
    <w:rsid w:val="00BD17A9"/>
    <w:rsid w:val="00BD546D"/>
    <w:rsid w:val="00C00F2D"/>
    <w:rsid w:val="00C25198"/>
    <w:rsid w:val="00C25FF0"/>
    <w:rsid w:val="00C34735"/>
    <w:rsid w:val="00C42CFF"/>
    <w:rsid w:val="00C503B2"/>
    <w:rsid w:val="00C5040C"/>
    <w:rsid w:val="00C75CD7"/>
    <w:rsid w:val="00CB089C"/>
    <w:rsid w:val="00CB32C4"/>
    <w:rsid w:val="00D24AA9"/>
    <w:rsid w:val="00D541AD"/>
    <w:rsid w:val="00D81A43"/>
    <w:rsid w:val="00D83230"/>
    <w:rsid w:val="00E06CEB"/>
    <w:rsid w:val="00E76BF5"/>
    <w:rsid w:val="00E93E59"/>
    <w:rsid w:val="00E95C7E"/>
    <w:rsid w:val="00ED06EF"/>
    <w:rsid w:val="00EE1BC7"/>
    <w:rsid w:val="00EE7B3E"/>
    <w:rsid w:val="00EF7DCF"/>
    <w:rsid w:val="00F11620"/>
    <w:rsid w:val="00F255DF"/>
    <w:rsid w:val="00F44BB9"/>
    <w:rsid w:val="00FA4E53"/>
    <w:rsid w:val="00FB634E"/>
    <w:rsid w:val="00FE6A0D"/>
    <w:rsid w:val="01915976"/>
    <w:rsid w:val="0B1614CF"/>
    <w:rsid w:val="117A5A11"/>
    <w:rsid w:val="15C15C1B"/>
    <w:rsid w:val="1C526E3D"/>
    <w:rsid w:val="2E241639"/>
    <w:rsid w:val="53705165"/>
    <w:rsid w:val="7E020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日期 Char"/>
    <w:basedOn w:val="9"/>
    <w:link w:val="3"/>
    <w:semiHidden/>
    <w:qFormat/>
    <w:uiPriority w:val="99"/>
    <w:rPr>
      <w:rFonts w:ascii="Calibri" w:hAnsi="Calibri" w:eastAsia="宋体" w:cs="Times New Roman"/>
    </w:rPr>
  </w:style>
  <w:style w:type="character" w:customStyle="1" w:styleId="13">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626B5-6E73-4AA5-A9A3-888411667E2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1411</Words>
  <Characters>1475</Characters>
  <Lines>14</Lines>
  <Paragraphs>3</Paragraphs>
  <TotalTime>0</TotalTime>
  <ScaleCrop>false</ScaleCrop>
  <LinksUpToDate>false</LinksUpToDate>
  <CharactersWithSpaces>1682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2017-09-11T07:45:00Z</dcterms:created>
  <dc:creator>User</dc:creator>
  <cp:lastModifiedBy>康瞻</cp:lastModifiedBy>
  <cp:lastPrinted>2017-09-12T02:03:00Z</cp:lastPrinted>
  <dcterms:modified xsi:type="dcterms:W3CDTF">2025-11-07T07:59:45Z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2FAEDC11D96A4398912104897DDBF683</vt:lpwstr>
  </property>
  <property fmtid="{D5CDD505-2E9C-101B-9397-08002B2CF9AE}" pid="4" name="KSOTemplateDocerSaveRecord">
    <vt:lpwstr>eyJoZGlkIjoiYzczOWZlM2U1MmNjZjdhYzRkYTk1MjgwMDc3NDUzZWMiLCJ1c2VySWQiOiIxNDc5MDE2NzUxIn0=</vt:lpwstr>
  </property>
</Properties>
</file>