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58C5A">
      <w:pPr>
        <w:spacing w:before="101" w:line="228" w:lineRule="auto"/>
        <w:ind w:left="21"/>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rPr>
        <w:t>附件</w:t>
      </w:r>
    </w:p>
    <w:p w14:paraId="1D2B0370">
      <w:pPr>
        <w:spacing w:before="101" w:line="228" w:lineRule="auto"/>
        <w:ind w:left="21"/>
        <w:rPr>
          <w:rFonts w:hint="default" w:ascii="Times New Roman" w:hAnsi="Times New Roman" w:eastAsia="黑体" w:cs="Times New Roman"/>
          <w:spacing w:val="-6"/>
          <w:sz w:val="31"/>
          <w:szCs w:val="31"/>
        </w:rPr>
      </w:pPr>
    </w:p>
    <w:p w14:paraId="3779761E">
      <w:pPr>
        <w:spacing w:before="140" w:line="242" w:lineRule="auto"/>
        <w:ind w:right="592"/>
        <w:jc w:val="center"/>
        <w:rPr>
          <w:rFonts w:hint="default" w:ascii="Times New Roman" w:hAnsi="Times New Roman" w:eastAsia="方正小标宋_GBK" w:cs="Times New Roman"/>
          <w:spacing w:val="7"/>
          <w:sz w:val="44"/>
          <w:szCs w:val="44"/>
          <w:lang w:val="en-US" w:eastAsia="zh-CN"/>
        </w:rPr>
      </w:pPr>
      <w:r>
        <w:rPr>
          <w:rFonts w:hint="default" w:ascii="Times New Roman" w:hAnsi="Times New Roman" w:eastAsia="方正小标宋_GBK" w:cs="Times New Roman"/>
          <w:spacing w:val="7"/>
          <w:sz w:val="44"/>
          <w:szCs w:val="44"/>
        </w:rPr>
        <w:t>四川</w:t>
      </w:r>
      <w:r>
        <w:rPr>
          <w:rFonts w:hint="default" w:ascii="Times New Roman" w:hAnsi="Times New Roman" w:eastAsia="方正小标宋_GBK" w:cs="Times New Roman"/>
          <w:spacing w:val="7"/>
          <w:sz w:val="44"/>
          <w:szCs w:val="44"/>
          <w:lang w:val="en-US" w:eastAsia="zh-CN"/>
        </w:rPr>
        <w:t>省产业投资引导基金有限公司</w:t>
      </w:r>
    </w:p>
    <w:p w14:paraId="61C541A1">
      <w:pPr>
        <w:spacing w:before="140" w:line="242" w:lineRule="auto"/>
        <w:ind w:right="592"/>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5"/>
          <w:sz w:val="44"/>
          <w:szCs w:val="44"/>
          <w:lang w:val="en-US" w:eastAsia="zh-CN"/>
        </w:rPr>
        <w:t>采购空气净化器租赁</w:t>
      </w:r>
      <w:r>
        <w:rPr>
          <w:rFonts w:hint="default" w:ascii="Times New Roman" w:hAnsi="Times New Roman" w:eastAsia="方正小标宋_GBK" w:cs="Times New Roman"/>
          <w:spacing w:val="5"/>
          <w:sz w:val="44"/>
          <w:szCs w:val="44"/>
        </w:rPr>
        <w:t>服务项目</w:t>
      </w:r>
    </w:p>
    <w:p w14:paraId="17160145">
      <w:pPr>
        <w:spacing w:line="242" w:lineRule="auto"/>
        <w:rPr>
          <w:rFonts w:hint="default" w:ascii="Times New Roman" w:hAnsi="Times New Roman" w:cs="Times New Roman"/>
          <w:sz w:val="21"/>
        </w:rPr>
      </w:pPr>
    </w:p>
    <w:p w14:paraId="157B42B6">
      <w:pPr>
        <w:spacing w:line="242" w:lineRule="auto"/>
        <w:rPr>
          <w:rFonts w:hint="default" w:ascii="Times New Roman" w:hAnsi="Times New Roman" w:cs="Times New Roman"/>
          <w:sz w:val="21"/>
        </w:rPr>
      </w:pPr>
    </w:p>
    <w:p w14:paraId="16BB4F31">
      <w:pPr>
        <w:spacing w:line="242" w:lineRule="auto"/>
        <w:rPr>
          <w:rFonts w:hint="default" w:ascii="Times New Roman" w:hAnsi="Times New Roman" w:cs="Times New Roman"/>
          <w:sz w:val="21"/>
        </w:rPr>
      </w:pPr>
    </w:p>
    <w:p w14:paraId="284C763B">
      <w:pPr>
        <w:spacing w:line="242" w:lineRule="auto"/>
        <w:rPr>
          <w:rFonts w:hint="default" w:ascii="Times New Roman" w:hAnsi="Times New Roman" w:cs="Times New Roman"/>
          <w:sz w:val="21"/>
        </w:rPr>
      </w:pPr>
    </w:p>
    <w:p w14:paraId="55017455">
      <w:pPr>
        <w:spacing w:line="242" w:lineRule="auto"/>
        <w:rPr>
          <w:rFonts w:hint="default" w:ascii="Times New Roman" w:hAnsi="Times New Roman" w:cs="Times New Roman"/>
          <w:sz w:val="21"/>
        </w:rPr>
      </w:pPr>
    </w:p>
    <w:p w14:paraId="2E890652">
      <w:pPr>
        <w:spacing w:line="242" w:lineRule="auto"/>
        <w:rPr>
          <w:rFonts w:hint="default" w:ascii="Times New Roman" w:hAnsi="Times New Roman" w:cs="Times New Roman"/>
          <w:sz w:val="21"/>
        </w:rPr>
      </w:pPr>
    </w:p>
    <w:p w14:paraId="0BC9B57C">
      <w:pPr>
        <w:spacing w:line="243" w:lineRule="auto"/>
        <w:rPr>
          <w:rFonts w:hint="default" w:ascii="Times New Roman" w:hAnsi="Times New Roman" w:cs="Times New Roman"/>
          <w:sz w:val="21"/>
        </w:rPr>
      </w:pPr>
    </w:p>
    <w:p w14:paraId="0DBEF885">
      <w:pPr>
        <w:spacing w:line="243" w:lineRule="auto"/>
        <w:rPr>
          <w:rFonts w:hint="default" w:ascii="Times New Roman" w:hAnsi="Times New Roman" w:cs="Times New Roman"/>
          <w:sz w:val="21"/>
        </w:rPr>
      </w:pPr>
    </w:p>
    <w:p w14:paraId="29AF0151">
      <w:pPr>
        <w:spacing w:line="243" w:lineRule="auto"/>
        <w:rPr>
          <w:rFonts w:hint="default" w:ascii="Times New Roman" w:hAnsi="Times New Roman" w:cs="Times New Roman"/>
          <w:sz w:val="21"/>
        </w:rPr>
      </w:pPr>
    </w:p>
    <w:p w14:paraId="0BEECBBD">
      <w:pPr>
        <w:spacing w:line="243" w:lineRule="auto"/>
        <w:rPr>
          <w:rFonts w:hint="default" w:ascii="Times New Roman" w:hAnsi="Times New Roman" w:cs="Times New Roman"/>
          <w:sz w:val="21"/>
        </w:rPr>
      </w:pPr>
    </w:p>
    <w:p w14:paraId="447CEE2E">
      <w:pPr>
        <w:spacing w:line="243" w:lineRule="auto"/>
        <w:rPr>
          <w:rFonts w:hint="default" w:ascii="Times New Roman" w:hAnsi="Times New Roman" w:cs="Times New Roman"/>
          <w:sz w:val="21"/>
        </w:rPr>
      </w:pPr>
    </w:p>
    <w:p w14:paraId="04052CA0">
      <w:pPr>
        <w:spacing w:line="243" w:lineRule="auto"/>
        <w:rPr>
          <w:rFonts w:hint="default" w:ascii="Times New Roman" w:hAnsi="Times New Roman" w:cs="Times New Roman"/>
          <w:sz w:val="21"/>
        </w:rPr>
      </w:pPr>
    </w:p>
    <w:p w14:paraId="03DC2259">
      <w:pPr>
        <w:spacing w:before="179" w:line="223" w:lineRule="auto"/>
        <w:jc w:val="center"/>
        <w:rPr>
          <w:rFonts w:hint="default" w:ascii="Times New Roman" w:hAnsi="Times New Roman" w:eastAsia="黑体" w:cs="Times New Roman"/>
          <w:sz w:val="52"/>
          <w:szCs w:val="52"/>
        </w:rPr>
      </w:pPr>
      <w:r>
        <w:rPr>
          <w:rFonts w:hint="default" w:ascii="Times New Roman" w:hAnsi="Times New Roman" w:eastAsia="黑体" w:cs="Times New Roman"/>
          <w:spacing w:val="5"/>
          <w:sz w:val="52"/>
          <w:szCs w:val="52"/>
        </w:rPr>
        <w:t>竞争谈判文件</w:t>
      </w:r>
    </w:p>
    <w:p w14:paraId="2F889B28">
      <w:pPr>
        <w:spacing w:line="251" w:lineRule="auto"/>
        <w:rPr>
          <w:rFonts w:hint="default" w:ascii="Times New Roman" w:hAnsi="Times New Roman" w:cs="Times New Roman"/>
          <w:sz w:val="21"/>
        </w:rPr>
      </w:pPr>
    </w:p>
    <w:p w14:paraId="3072BA4E">
      <w:pPr>
        <w:spacing w:line="251" w:lineRule="auto"/>
        <w:rPr>
          <w:rFonts w:hint="default" w:ascii="Times New Roman" w:hAnsi="Times New Roman" w:cs="Times New Roman"/>
          <w:sz w:val="21"/>
        </w:rPr>
      </w:pPr>
    </w:p>
    <w:p w14:paraId="62F6F257">
      <w:pPr>
        <w:spacing w:line="251" w:lineRule="auto"/>
        <w:rPr>
          <w:rFonts w:hint="default" w:ascii="Times New Roman" w:hAnsi="Times New Roman" w:cs="Times New Roman"/>
          <w:sz w:val="21"/>
        </w:rPr>
      </w:pPr>
    </w:p>
    <w:p w14:paraId="1D7E6138">
      <w:pPr>
        <w:spacing w:line="251" w:lineRule="auto"/>
        <w:rPr>
          <w:rFonts w:hint="default" w:ascii="Times New Roman" w:hAnsi="Times New Roman" w:cs="Times New Roman"/>
          <w:sz w:val="21"/>
        </w:rPr>
      </w:pPr>
    </w:p>
    <w:p w14:paraId="0A97796D">
      <w:pPr>
        <w:spacing w:line="251" w:lineRule="auto"/>
        <w:rPr>
          <w:rFonts w:hint="default" w:ascii="Times New Roman" w:hAnsi="Times New Roman" w:cs="Times New Roman"/>
          <w:sz w:val="21"/>
        </w:rPr>
      </w:pPr>
    </w:p>
    <w:p w14:paraId="4C7E1DAD">
      <w:pPr>
        <w:spacing w:line="251" w:lineRule="auto"/>
        <w:rPr>
          <w:rFonts w:hint="default" w:ascii="Times New Roman" w:hAnsi="Times New Roman" w:cs="Times New Roman"/>
          <w:sz w:val="21"/>
        </w:rPr>
      </w:pPr>
    </w:p>
    <w:p w14:paraId="66AF60E3">
      <w:pPr>
        <w:spacing w:line="251" w:lineRule="auto"/>
        <w:rPr>
          <w:rFonts w:hint="default" w:ascii="Times New Roman" w:hAnsi="Times New Roman" w:cs="Times New Roman"/>
          <w:sz w:val="21"/>
        </w:rPr>
      </w:pPr>
    </w:p>
    <w:p w14:paraId="180932B8">
      <w:pPr>
        <w:spacing w:line="251" w:lineRule="auto"/>
        <w:rPr>
          <w:rFonts w:hint="default" w:ascii="Times New Roman" w:hAnsi="Times New Roman" w:cs="Times New Roman"/>
          <w:sz w:val="21"/>
        </w:rPr>
      </w:pPr>
    </w:p>
    <w:p w14:paraId="009637E2">
      <w:pPr>
        <w:spacing w:line="252" w:lineRule="auto"/>
        <w:rPr>
          <w:rFonts w:hint="default" w:ascii="Times New Roman" w:hAnsi="Times New Roman" w:cs="Times New Roman"/>
          <w:sz w:val="21"/>
        </w:rPr>
      </w:pPr>
    </w:p>
    <w:p w14:paraId="04758496">
      <w:pPr>
        <w:spacing w:line="252" w:lineRule="auto"/>
        <w:rPr>
          <w:rFonts w:hint="default" w:ascii="Times New Roman" w:hAnsi="Times New Roman" w:cs="Times New Roman"/>
          <w:sz w:val="21"/>
        </w:rPr>
      </w:pPr>
    </w:p>
    <w:p w14:paraId="54EBCA1F">
      <w:pPr>
        <w:spacing w:line="252" w:lineRule="auto"/>
        <w:rPr>
          <w:rFonts w:hint="default" w:ascii="Times New Roman" w:hAnsi="Times New Roman" w:cs="Times New Roman"/>
          <w:sz w:val="21"/>
        </w:rPr>
      </w:pPr>
    </w:p>
    <w:p w14:paraId="11BA36CC">
      <w:pPr>
        <w:spacing w:line="252" w:lineRule="auto"/>
        <w:rPr>
          <w:rFonts w:hint="default" w:ascii="Times New Roman" w:hAnsi="Times New Roman" w:cs="Times New Roman"/>
          <w:sz w:val="21"/>
        </w:rPr>
      </w:pPr>
    </w:p>
    <w:p w14:paraId="4D6E6311">
      <w:pPr>
        <w:spacing w:line="252" w:lineRule="auto"/>
        <w:rPr>
          <w:rFonts w:hint="default" w:ascii="Times New Roman" w:hAnsi="Times New Roman" w:cs="Times New Roman"/>
          <w:sz w:val="21"/>
        </w:rPr>
      </w:pPr>
    </w:p>
    <w:p w14:paraId="5C8B2C70">
      <w:pPr>
        <w:spacing w:line="252" w:lineRule="auto"/>
        <w:rPr>
          <w:rFonts w:hint="default" w:ascii="Times New Roman" w:hAnsi="Times New Roman" w:cs="Times New Roman"/>
          <w:spacing w:val="0"/>
          <w:sz w:val="21"/>
        </w:rPr>
      </w:pPr>
    </w:p>
    <w:p w14:paraId="40774B3C">
      <w:pPr>
        <w:spacing w:before="101" w:line="227" w:lineRule="auto"/>
        <w:ind w:left="1907"/>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四川省产业投资引导基金有限公司</w:t>
      </w:r>
    </w:p>
    <w:p w14:paraId="51931AA2">
      <w:pPr>
        <w:spacing w:before="239" w:line="228" w:lineRule="auto"/>
        <w:ind w:left="3704"/>
        <w:jc w:val="both"/>
        <w:rPr>
          <w:rFonts w:hint="default" w:ascii="Times New Roman" w:hAnsi="Times New Roman" w:eastAsia="仿宋_GB2312" w:cs="Times New Roman"/>
          <w:spacing w:val="0"/>
          <w:sz w:val="31"/>
          <w:szCs w:val="31"/>
        </w:rPr>
      </w:pPr>
      <w:r>
        <w:rPr>
          <w:rFonts w:hint="default" w:ascii="Times New Roman" w:hAnsi="Times New Roman" w:eastAsia="仿宋_GB2312" w:cs="Times New Roman"/>
          <w:spacing w:val="0"/>
          <w:sz w:val="32"/>
          <w:szCs w:val="32"/>
        </w:rPr>
        <w:t>202</w:t>
      </w: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月</w:t>
      </w:r>
    </w:p>
    <w:p w14:paraId="373A1DF6">
      <w:pPr>
        <w:spacing w:line="228" w:lineRule="auto"/>
        <w:rPr>
          <w:rFonts w:hint="default" w:ascii="Times New Roman" w:hAnsi="Times New Roman" w:eastAsia="仿宋_GB2312" w:cs="Times New Roman"/>
          <w:spacing w:val="0"/>
          <w:sz w:val="31"/>
          <w:szCs w:val="31"/>
        </w:rPr>
        <w:sectPr>
          <w:footerReference r:id="rId6" w:type="default"/>
          <w:headerReference r:id="rId5" w:type="even"/>
          <w:footerReference r:id="rId7" w:type="even"/>
          <w:pgSz w:w="11906" w:h="16839"/>
          <w:pgMar w:top="2098" w:right="1474" w:bottom="1984" w:left="1587" w:header="0" w:footer="799" w:gutter="0"/>
          <w:pgNumType w:fmt="decimal" w:start="1"/>
          <w:cols w:space="720" w:num="1"/>
        </w:sectPr>
      </w:pPr>
    </w:p>
    <w:p w14:paraId="494BB3A8">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目</w:t>
      </w:r>
      <w:r>
        <w:rPr>
          <w:rFonts w:hint="default" w:ascii="Times New Roman" w:hAnsi="Times New Roman" w:eastAsia="黑体" w:cs="Times New Roman"/>
          <w:sz w:val="36"/>
          <w:szCs w:val="36"/>
          <w:lang w:val="en-US" w:eastAsia="zh-CN"/>
        </w:rPr>
        <w:t xml:space="preserve">  </w:t>
      </w:r>
      <w:r>
        <w:rPr>
          <w:rFonts w:hint="default" w:ascii="Times New Roman" w:hAnsi="Times New Roman" w:eastAsia="黑体" w:cs="Times New Roman"/>
          <w:sz w:val="36"/>
          <w:szCs w:val="36"/>
        </w:rPr>
        <w:t>录</w:t>
      </w:r>
    </w:p>
    <w:p w14:paraId="6DA9CA16">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36"/>
          <w:szCs w:val="36"/>
        </w:rPr>
      </w:pPr>
    </w:p>
    <w:p w14:paraId="2FE031FA">
      <w:pPr>
        <w:pStyle w:val="6"/>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TOC \o "1-3" \h \u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_Toc32761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val="0"/>
          <w:spacing w:val="-6"/>
          <w:sz w:val="28"/>
          <w:szCs w:val="28"/>
        </w:rPr>
        <w:t>第一章 谈判公告</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_Toc32761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4E38441D">
      <w:pPr>
        <w:pStyle w:val="6"/>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_Toc5447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val="0"/>
          <w:spacing w:val="-6"/>
          <w:sz w:val="28"/>
          <w:szCs w:val="28"/>
        </w:rPr>
        <w:t>第二章</w:t>
      </w:r>
      <w:r>
        <w:rPr>
          <w:rFonts w:hint="default" w:ascii="Times New Roman" w:hAnsi="Times New Roman" w:eastAsia="黑体" w:cs="Times New Roman"/>
          <w:bCs w:val="0"/>
          <w:spacing w:val="-6"/>
          <w:sz w:val="28"/>
          <w:szCs w:val="28"/>
          <w:lang w:val="en-US" w:eastAsia="zh-CN"/>
        </w:rPr>
        <w:t xml:space="preserve">  </w:t>
      </w:r>
      <w:r>
        <w:rPr>
          <w:rFonts w:hint="default" w:ascii="Times New Roman" w:hAnsi="Times New Roman" w:eastAsia="黑体" w:cs="Times New Roman"/>
          <w:bCs w:val="0"/>
          <w:spacing w:val="-6"/>
          <w:sz w:val="28"/>
          <w:szCs w:val="28"/>
        </w:rPr>
        <w:t>谈判申请人须知</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_Toc5447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3963F72D">
      <w:pPr>
        <w:pStyle w:val="6"/>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_Toc19767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val="0"/>
          <w:spacing w:val="-2"/>
          <w:sz w:val="28"/>
          <w:szCs w:val="28"/>
        </w:rPr>
        <w:t>第三章</w:t>
      </w:r>
      <w:r>
        <w:rPr>
          <w:rFonts w:hint="default" w:ascii="Times New Roman" w:hAnsi="Times New Roman" w:eastAsia="黑体" w:cs="Times New Roman"/>
          <w:bCs w:val="0"/>
          <w:spacing w:val="54"/>
          <w:sz w:val="28"/>
          <w:szCs w:val="28"/>
        </w:rPr>
        <w:t xml:space="preserve"> </w:t>
      </w:r>
      <w:r>
        <w:rPr>
          <w:rFonts w:hint="default" w:ascii="Times New Roman" w:hAnsi="Times New Roman" w:eastAsia="黑体" w:cs="Times New Roman"/>
          <w:bCs w:val="0"/>
          <w:spacing w:val="-2"/>
          <w:sz w:val="28"/>
          <w:szCs w:val="28"/>
        </w:rPr>
        <w:t>竞争谈判文件格式</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_Toc19767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01FD2EBB">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_Toc29069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napToGrid w:val="0"/>
          <w:spacing w:val="4"/>
          <w:kern w:val="0"/>
          <w:sz w:val="28"/>
          <w:szCs w:val="28"/>
          <w:lang w:val="en-US" w:eastAsia="en-US" w:bidi="ar-SA"/>
        </w:rPr>
        <w:t>一、</w:t>
      </w:r>
      <w:r>
        <w:rPr>
          <w:rFonts w:hint="default" w:ascii="Times New Roman" w:hAnsi="Times New Roman" w:eastAsia="仿宋_GB2312" w:cs="Times New Roman"/>
          <w:bCs/>
          <w:spacing w:val="4"/>
          <w:sz w:val="28"/>
          <w:szCs w:val="28"/>
        </w:rPr>
        <w:t>竞争谈判申请函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_Toc29069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4BCE33A2">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_Toc17677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pacing w:val="4"/>
          <w:sz w:val="28"/>
          <w:szCs w:val="28"/>
          <w:lang w:val="en-US" w:eastAsia="en-US"/>
        </w:rPr>
        <w:t>二、</w:t>
      </w:r>
      <w:r>
        <w:rPr>
          <w:rFonts w:hint="default" w:ascii="Times New Roman" w:hAnsi="Times New Roman" w:eastAsia="仿宋_GB2312" w:cs="Times New Roman"/>
          <w:bCs/>
          <w:spacing w:val="4"/>
          <w:sz w:val="28"/>
          <w:szCs w:val="28"/>
        </w:rPr>
        <w:t>报价一览表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_Toc17677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3D5505B1">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_Toc23094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pacing w:val="4"/>
          <w:sz w:val="28"/>
          <w:szCs w:val="28"/>
          <w:lang w:val="en-US" w:eastAsia="en-US"/>
        </w:rPr>
        <w:t>三、服务范围与内容</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_Toc23094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25FFAC4E">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_Toc14385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napToGrid w:val="0"/>
          <w:spacing w:val="4"/>
          <w:kern w:val="0"/>
          <w:sz w:val="28"/>
          <w:szCs w:val="28"/>
          <w:lang w:val="en-US" w:eastAsia="en-US" w:bidi="ar-SA"/>
        </w:rPr>
        <w:t>四、</w:t>
      </w:r>
      <w:r>
        <w:rPr>
          <w:rFonts w:hint="default" w:ascii="Times New Roman" w:hAnsi="Times New Roman" w:eastAsia="仿宋_GB2312" w:cs="Times New Roman"/>
          <w:bCs/>
          <w:spacing w:val="4"/>
          <w:sz w:val="28"/>
          <w:szCs w:val="28"/>
          <w:lang w:val="en-US" w:eastAsia="en-US"/>
        </w:rPr>
        <w:t>法定代表人身份证明书</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_Toc14385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307E5248">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_Toc8331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napToGrid w:val="0"/>
          <w:spacing w:val="4"/>
          <w:kern w:val="0"/>
          <w:sz w:val="28"/>
          <w:szCs w:val="28"/>
          <w:lang w:val="en-US" w:eastAsia="en-US" w:bidi="ar-SA"/>
        </w:rPr>
        <w:t>五、</w:t>
      </w:r>
      <w:r>
        <w:rPr>
          <w:rFonts w:hint="default" w:ascii="Times New Roman" w:hAnsi="Times New Roman" w:eastAsia="仿宋_GB2312" w:cs="Times New Roman"/>
          <w:bCs/>
          <w:spacing w:val="4"/>
          <w:sz w:val="28"/>
          <w:szCs w:val="28"/>
          <w:lang w:val="en-US" w:eastAsia="en-US"/>
        </w:rPr>
        <w:t>法定代表人授权委托书</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_Toc8331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53B29A20">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_Toc4237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pacing w:val="-1"/>
          <w:sz w:val="28"/>
          <w:szCs w:val="28"/>
        </w:rPr>
        <w:t>六、</w:t>
      </w:r>
      <w:r>
        <w:rPr>
          <w:rFonts w:hint="default" w:ascii="Times New Roman" w:hAnsi="Times New Roman" w:eastAsia="仿宋_GB2312" w:cs="Times New Roman"/>
          <w:spacing w:val="-101"/>
          <w:sz w:val="28"/>
          <w:szCs w:val="28"/>
        </w:rPr>
        <w:t xml:space="preserve"> </w:t>
      </w:r>
      <w:r>
        <w:rPr>
          <w:rFonts w:hint="default" w:ascii="Times New Roman" w:hAnsi="Times New Roman" w:eastAsia="仿宋_GB2312" w:cs="Times New Roman"/>
          <w:bCs/>
          <w:spacing w:val="-1"/>
          <w:sz w:val="28"/>
          <w:szCs w:val="28"/>
        </w:rPr>
        <w:t>申请人基本情况表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_Toc4237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76896C16">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_Toc30092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pacing w:val="-1"/>
          <w:sz w:val="28"/>
          <w:szCs w:val="28"/>
        </w:rPr>
        <w:t>七、承诺函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_Toc30092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4AE2D593">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_Toc22254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pacing w:val="5"/>
          <w:sz w:val="28"/>
          <w:szCs w:val="28"/>
        </w:rPr>
        <w:t>八、廉洁参选承诺保证书</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_Toc22254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0B70F2A8">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_Toc13141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pacing w:val="3"/>
          <w:sz w:val="28"/>
          <w:szCs w:val="28"/>
          <w:lang w:val="en-US" w:eastAsia="en-US"/>
        </w:rPr>
        <w:t>九、</w:t>
      </w:r>
      <w:r>
        <w:rPr>
          <w:rFonts w:hint="default" w:ascii="Times New Roman" w:hAnsi="Times New Roman" w:eastAsia="仿宋_GB2312" w:cs="Times New Roman"/>
          <w:bCs/>
          <w:spacing w:val="3"/>
          <w:sz w:val="28"/>
          <w:szCs w:val="28"/>
        </w:rPr>
        <w:t xml:space="preserve"> 申请人应当提供的资格、资质性及其他类似效力要求的相关证明材料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_Toc13141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5000CE2D">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_Toc18279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pacing w:val="3"/>
          <w:sz w:val="28"/>
          <w:szCs w:val="28"/>
        </w:rPr>
        <w:t>十、服务方案及售后服务承诺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_Toc18279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6DDDAB3E">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_Toc20111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pacing w:val="3"/>
          <w:sz w:val="28"/>
          <w:szCs w:val="28"/>
        </w:rPr>
        <w:t>十</w:t>
      </w:r>
      <w:r>
        <w:rPr>
          <w:rFonts w:hint="default" w:ascii="Times New Roman" w:hAnsi="Times New Roman" w:eastAsia="仿宋_GB2312" w:cs="Times New Roman"/>
          <w:bCs/>
          <w:spacing w:val="3"/>
          <w:sz w:val="28"/>
          <w:szCs w:val="28"/>
          <w:lang w:val="en-US" w:eastAsia="zh-CN"/>
        </w:rPr>
        <w:t>一</w:t>
      </w:r>
      <w:r>
        <w:rPr>
          <w:rFonts w:hint="default" w:ascii="Times New Roman" w:hAnsi="Times New Roman" w:eastAsia="仿宋_GB2312" w:cs="Times New Roman"/>
          <w:bCs/>
          <w:spacing w:val="3"/>
          <w:sz w:val="28"/>
          <w:szCs w:val="28"/>
        </w:rPr>
        <w:t>、其他文件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_Toc20111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106DAFB5">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_Toc29039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val="0"/>
          <w:spacing w:val="3"/>
          <w:sz w:val="28"/>
          <w:szCs w:val="28"/>
        </w:rPr>
        <w:t>要求提交的其他文件或供应商认为需补充说明的资料</w:t>
      </w:r>
      <w:r>
        <w:rPr>
          <w:rFonts w:hint="default" w:ascii="Times New Roman" w:hAnsi="Times New Roman" w:eastAsia="仿宋_GB2312" w:cs="Times New Roman"/>
          <w:bCs w:val="0"/>
          <w:spacing w:val="3"/>
          <w:sz w:val="28"/>
          <w:szCs w:val="28"/>
          <w:lang w:eastAsia="zh-CN"/>
        </w:rPr>
        <w:t>。</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_Toc29039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2639F0EF">
      <w:pPr>
        <w:pStyle w:val="6"/>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_Toc6267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val="0"/>
          <w:spacing w:val="-6"/>
          <w:sz w:val="28"/>
          <w:szCs w:val="28"/>
        </w:rPr>
        <w:t>第四章</w:t>
      </w:r>
      <w:r>
        <w:rPr>
          <w:rFonts w:hint="default" w:ascii="Times New Roman" w:hAnsi="Times New Roman" w:eastAsia="黑体" w:cs="Times New Roman"/>
          <w:bCs w:val="0"/>
          <w:spacing w:val="43"/>
          <w:sz w:val="28"/>
          <w:szCs w:val="28"/>
        </w:rPr>
        <w:t xml:space="preserve"> </w:t>
      </w:r>
      <w:r>
        <w:rPr>
          <w:rFonts w:hint="default" w:ascii="Times New Roman" w:hAnsi="Times New Roman" w:eastAsia="黑体" w:cs="Times New Roman"/>
          <w:bCs w:val="0"/>
          <w:spacing w:val="-6"/>
          <w:sz w:val="28"/>
          <w:szCs w:val="28"/>
        </w:rPr>
        <w:t>谈判办法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_Toc6267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19</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3B5B339D">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_Toc2624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z w:val="28"/>
          <w:szCs w:val="28"/>
        </w:rPr>
        <w:t>一、总则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_Toc2624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19</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51D1A989">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_Toc32355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pacing w:val="1"/>
          <w:sz w:val="28"/>
          <w:szCs w:val="28"/>
        </w:rPr>
        <w:t>二、谈判程序</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_Toc32355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0000995A">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_Toc2834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pacing w:val="3"/>
          <w:sz w:val="28"/>
          <w:szCs w:val="28"/>
        </w:rPr>
        <w:t>三、定标及定标程序</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_Toc2834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664D118E">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_Toc6510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pacing w:val="-4"/>
          <w:sz w:val="28"/>
          <w:szCs w:val="28"/>
        </w:rPr>
        <w:t>四、评审方法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_Toc6510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73F57E22">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_Toc16916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napToGrid w:val="0"/>
          <w:spacing w:val="5"/>
          <w:kern w:val="0"/>
          <w:sz w:val="28"/>
          <w:szCs w:val="28"/>
          <w:lang w:val="en-US" w:eastAsia="en-US" w:bidi="ar-SA"/>
        </w:rPr>
        <w:t>五、</w:t>
      </w:r>
      <w:r>
        <w:rPr>
          <w:rFonts w:hint="default" w:ascii="Times New Roman" w:hAnsi="Times New Roman" w:eastAsia="仿宋_GB2312" w:cs="Times New Roman"/>
          <w:bCs/>
          <w:spacing w:val="5"/>
          <w:sz w:val="28"/>
          <w:szCs w:val="28"/>
        </w:rPr>
        <w:t>评选细则及标准（综合评分法）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_Toc16916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3D19690F">
      <w:pPr>
        <w:pStyle w:val="7"/>
        <w:tabs>
          <w:tab w:val="right" w:leader="dot" w:pos="8845"/>
        </w:tabs>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_Toc9010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bCs/>
          <w:spacing w:val="6"/>
          <w:sz w:val="28"/>
          <w:szCs w:val="28"/>
        </w:rPr>
        <w:t>六、评审小组工作人员在采购活动中承担的义务</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_Toc9010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25</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14:paraId="1FBF1B27">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Times New Roman" w:hAnsi="Times New Roman" w:eastAsia="仿宋" w:cs="Times New Roman"/>
          <w:b/>
          <w:bCs/>
          <w:spacing w:val="-6"/>
          <w:sz w:val="43"/>
          <w:szCs w:val="43"/>
        </w:rPr>
      </w:pPr>
      <w:r>
        <w:rPr>
          <w:rFonts w:hint="default" w:ascii="Times New Roman" w:hAnsi="Times New Roman" w:cs="Times New Roman"/>
          <w:sz w:val="28"/>
          <w:szCs w:val="28"/>
        </w:rPr>
        <w:fldChar w:fldCharType="end"/>
      </w:r>
      <w:r>
        <w:rPr>
          <w:rFonts w:hint="default" w:ascii="Times New Roman" w:hAnsi="Times New Roman" w:eastAsia="仿宋" w:cs="Times New Roman"/>
          <w:b/>
          <w:bCs/>
          <w:spacing w:val="-6"/>
          <w:sz w:val="43"/>
          <w:szCs w:val="43"/>
        </w:rPr>
        <w:br w:type="page"/>
      </w:r>
    </w:p>
    <w:p w14:paraId="1CF1EB9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40" w:lineRule="exact"/>
        <w:ind w:left="0" w:leftChars="0"/>
        <w:jc w:val="center"/>
        <w:textAlignment w:val="baseline"/>
        <w:outlineLvl w:val="0"/>
        <w:rPr>
          <w:rFonts w:hint="default" w:ascii="Times New Roman" w:hAnsi="Times New Roman" w:eastAsia="黑体" w:cs="Times New Roman"/>
          <w:b w:val="0"/>
          <w:bCs w:val="0"/>
          <w:spacing w:val="-6"/>
          <w:sz w:val="44"/>
          <w:szCs w:val="44"/>
        </w:rPr>
      </w:pPr>
      <w:r>
        <w:rPr>
          <w:rFonts w:hint="default" w:ascii="Times New Roman" w:hAnsi="Times New Roman" w:eastAsia="黑体" w:cs="Times New Roman"/>
          <w:b w:val="0"/>
          <w:bCs w:val="0"/>
          <w:snapToGrid w:val="0"/>
          <w:color w:val="000000"/>
          <w:spacing w:val="-6"/>
          <w:kern w:val="0"/>
          <w:sz w:val="44"/>
          <w:szCs w:val="44"/>
          <w:lang w:val="en-US" w:eastAsia="zh-CN" w:bidi="ar-SA"/>
        </w:rPr>
        <w:t xml:space="preserve"> </w:t>
      </w:r>
      <w:bookmarkStart w:id="0" w:name="_Toc32761"/>
      <w:r>
        <w:rPr>
          <w:rFonts w:hint="default" w:ascii="Times New Roman" w:hAnsi="Times New Roman" w:eastAsia="黑体" w:cs="Times New Roman"/>
          <w:b w:val="0"/>
          <w:bCs w:val="0"/>
          <w:spacing w:val="-6"/>
          <w:sz w:val="44"/>
          <w:szCs w:val="44"/>
        </w:rPr>
        <w:t>谈判公告</w:t>
      </w:r>
      <w:bookmarkEnd w:id="0"/>
    </w:p>
    <w:p w14:paraId="56B203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jc w:val="both"/>
        <w:textAlignment w:val="baseline"/>
        <w:outlineLvl w:val="0"/>
        <w:rPr>
          <w:rFonts w:hint="default" w:ascii="Times New Roman" w:hAnsi="Times New Roman" w:eastAsia="黑体" w:cs="Times New Roman"/>
          <w:b w:val="0"/>
          <w:bCs w:val="0"/>
          <w:spacing w:val="-6"/>
          <w:sz w:val="44"/>
          <w:szCs w:val="44"/>
        </w:rPr>
      </w:pPr>
    </w:p>
    <w:p w14:paraId="24E103FC">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rPr>
        <w:t>因工作需要，四川</w:t>
      </w:r>
      <w:r>
        <w:rPr>
          <w:rFonts w:hint="default" w:ascii="Times New Roman" w:hAnsi="Times New Roman" w:eastAsia="仿宋_GB2312" w:cs="Times New Roman"/>
          <w:spacing w:val="3"/>
          <w:sz w:val="32"/>
          <w:szCs w:val="32"/>
          <w:lang w:val="en-US" w:eastAsia="zh-CN"/>
        </w:rPr>
        <w:t>省产业投资引导基金</w:t>
      </w:r>
      <w:r>
        <w:rPr>
          <w:rFonts w:hint="default" w:ascii="Times New Roman" w:hAnsi="Times New Roman" w:eastAsia="仿宋_GB2312" w:cs="Times New Roman"/>
          <w:spacing w:val="3"/>
          <w:sz w:val="32"/>
          <w:szCs w:val="32"/>
        </w:rPr>
        <w:t>有限公司按照</w:t>
      </w:r>
      <w:r>
        <w:rPr>
          <w:rFonts w:hint="default" w:ascii="Times New Roman" w:hAnsi="Times New Roman" w:eastAsia="仿宋_GB2312" w:cs="Times New Roman"/>
          <w:spacing w:val="3"/>
          <w:sz w:val="32"/>
          <w:szCs w:val="32"/>
          <w:lang w:val="en-US" w:eastAsia="zh-CN"/>
        </w:rPr>
        <w:t>集团公司</w:t>
      </w:r>
      <w:r>
        <w:rPr>
          <w:rFonts w:hint="default" w:ascii="Times New Roman" w:hAnsi="Times New Roman" w:eastAsia="仿宋_GB2312" w:cs="Times New Roman"/>
          <w:spacing w:val="5"/>
          <w:sz w:val="32"/>
          <w:szCs w:val="32"/>
        </w:rPr>
        <w:t>《采购管理办法》相关要求，依照公开、公平、公正原则，拟对</w:t>
      </w:r>
      <w:r>
        <w:rPr>
          <w:rFonts w:hint="default" w:ascii="Times New Roman" w:hAnsi="Times New Roman" w:eastAsia="仿宋_GB2312" w:cs="Times New Roman"/>
          <w:color w:val="auto"/>
          <w:sz w:val="32"/>
          <w:szCs w:val="32"/>
          <w:highlight w:val="none"/>
          <w:u w:val="none"/>
          <w:lang w:val="en-US" w:eastAsia="zh-CN"/>
        </w:rPr>
        <w:t>空气净化器租赁服务</w:t>
      </w:r>
      <w:r>
        <w:rPr>
          <w:rFonts w:hint="default" w:ascii="Times New Roman" w:hAnsi="Times New Roman" w:eastAsia="仿宋_GB2312" w:cs="Times New Roman"/>
          <w:spacing w:val="2"/>
          <w:sz w:val="32"/>
          <w:szCs w:val="32"/>
          <w:lang w:val="en-US" w:eastAsia="zh-CN"/>
        </w:rPr>
        <w:t>项目采购</w:t>
      </w:r>
      <w:r>
        <w:rPr>
          <w:rFonts w:hint="default" w:ascii="Times New Roman" w:hAnsi="Times New Roman" w:eastAsia="仿宋_GB2312" w:cs="Times New Roman"/>
          <w:spacing w:val="2"/>
          <w:sz w:val="32"/>
          <w:szCs w:val="32"/>
        </w:rPr>
        <w:t>进行竞争谈判。本次谈判将选择1-3家合</w:t>
      </w:r>
      <w:r>
        <w:rPr>
          <w:rFonts w:hint="default" w:ascii="Times New Roman" w:hAnsi="Times New Roman" w:eastAsia="仿宋_GB2312" w:cs="Times New Roman"/>
          <w:spacing w:val="8"/>
          <w:sz w:val="32"/>
          <w:szCs w:val="32"/>
        </w:rPr>
        <w:t>格机构作为公司</w:t>
      </w:r>
      <w:r>
        <w:rPr>
          <w:rFonts w:hint="default" w:ascii="Times New Roman" w:hAnsi="Times New Roman" w:eastAsia="仿宋_GB2312" w:cs="Times New Roman"/>
          <w:color w:val="auto"/>
          <w:sz w:val="32"/>
          <w:szCs w:val="32"/>
          <w:highlight w:val="none"/>
          <w:u w:val="none"/>
          <w:lang w:val="en-US" w:eastAsia="zh-CN"/>
        </w:rPr>
        <w:t>租赁空气净化器服务项目</w:t>
      </w:r>
      <w:r>
        <w:rPr>
          <w:rFonts w:hint="default" w:ascii="Times New Roman" w:hAnsi="Times New Roman" w:eastAsia="仿宋_GB2312" w:cs="Times New Roman"/>
          <w:spacing w:val="8"/>
          <w:sz w:val="32"/>
          <w:szCs w:val="32"/>
        </w:rPr>
        <w:t>候选合</w:t>
      </w:r>
      <w:r>
        <w:rPr>
          <w:rFonts w:hint="default" w:ascii="Times New Roman" w:hAnsi="Times New Roman" w:eastAsia="仿宋_GB2312" w:cs="Times New Roman"/>
          <w:spacing w:val="3"/>
          <w:sz w:val="32"/>
          <w:szCs w:val="32"/>
        </w:rPr>
        <w:t>作商</w:t>
      </w:r>
      <w:r>
        <w:rPr>
          <w:rFonts w:hint="default"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3"/>
          <w:sz w:val="32"/>
          <w:szCs w:val="32"/>
        </w:rPr>
        <w:t>并根据综合评分，以最高分确定1家为最终</w:t>
      </w:r>
      <w:r>
        <w:rPr>
          <w:rFonts w:hint="default" w:ascii="Times New Roman" w:hAnsi="Times New Roman" w:eastAsia="仿宋_GB2312" w:cs="Times New Roman"/>
          <w:spacing w:val="2"/>
          <w:sz w:val="32"/>
          <w:szCs w:val="32"/>
        </w:rPr>
        <w:t>合作单位。谈</w:t>
      </w:r>
      <w:r>
        <w:rPr>
          <w:rFonts w:hint="default" w:ascii="Times New Roman" w:hAnsi="Times New Roman" w:eastAsia="仿宋_GB2312" w:cs="Times New Roman"/>
          <w:spacing w:val="2"/>
          <w:sz w:val="32"/>
          <w:szCs w:val="32"/>
          <w:lang w:val="en-US" w:eastAsia="zh-CN"/>
        </w:rPr>
        <w:t>判</w:t>
      </w:r>
      <w:r>
        <w:rPr>
          <w:rFonts w:hint="default" w:ascii="Times New Roman" w:hAnsi="Times New Roman" w:eastAsia="仿宋_GB2312" w:cs="Times New Roman"/>
          <w:spacing w:val="17"/>
          <w:sz w:val="32"/>
          <w:szCs w:val="32"/>
        </w:rPr>
        <w:t>结果将在谈判结束后于四川产业振兴基金投资集</w:t>
      </w:r>
      <w:r>
        <w:rPr>
          <w:rFonts w:hint="default" w:ascii="Times New Roman" w:hAnsi="Times New Roman" w:eastAsia="仿宋_GB2312" w:cs="Times New Roman"/>
          <w:spacing w:val="16"/>
          <w:sz w:val="32"/>
          <w:szCs w:val="32"/>
        </w:rPr>
        <w:t>团有限公司</w:t>
      </w:r>
      <w:r>
        <w:rPr>
          <w:rFonts w:hint="default" w:ascii="Times New Roman" w:hAnsi="Times New Roman" w:eastAsia="仿宋_GB2312" w:cs="Times New Roman"/>
          <w:spacing w:val="5"/>
          <w:sz w:val="32"/>
          <w:szCs w:val="32"/>
        </w:rPr>
        <w:t>门户网站进行公示，公示期不少于1个工作日，若公示无异议，</w:t>
      </w:r>
      <w:r>
        <w:rPr>
          <w:rFonts w:hint="default" w:ascii="Times New Roman" w:hAnsi="Times New Roman" w:eastAsia="仿宋_GB2312" w:cs="Times New Roman"/>
          <w:spacing w:val="6"/>
          <w:sz w:val="32"/>
          <w:szCs w:val="32"/>
        </w:rPr>
        <w:t>公示期结束后5个工作日内将发出成交通知书并后续签</w:t>
      </w:r>
      <w:r>
        <w:rPr>
          <w:rFonts w:hint="default" w:ascii="Times New Roman" w:hAnsi="Times New Roman" w:eastAsia="仿宋_GB2312" w:cs="Times New Roman"/>
          <w:spacing w:val="5"/>
          <w:sz w:val="32"/>
          <w:szCs w:val="32"/>
        </w:rPr>
        <w:t>订合同。</w:t>
      </w:r>
    </w:p>
    <w:p w14:paraId="5201193D">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3"/>
          <w:sz w:val="32"/>
          <w:szCs w:val="32"/>
        </w:rPr>
        <w:t>一、项目概况：</w:t>
      </w:r>
      <w:r>
        <w:rPr>
          <w:rFonts w:hint="default" w:ascii="Times New Roman" w:hAnsi="Times New Roman" w:eastAsia="仿宋_GB2312" w:cs="Times New Roman"/>
          <w:spacing w:val="3"/>
          <w:sz w:val="32"/>
          <w:szCs w:val="32"/>
        </w:rPr>
        <w:t>四川</w:t>
      </w:r>
      <w:r>
        <w:rPr>
          <w:rFonts w:hint="default" w:ascii="Times New Roman" w:hAnsi="Times New Roman" w:eastAsia="仿宋_GB2312" w:cs="Times New Roman"/>
          <w:spacing w:val="3"/>
          <w:sz w:val="32"/>
          <w:szCs w:val="32"/>
          <w:lang w:val="en-US" w:eastAsia="zh-CN"/>
        </w:rPr>
        <w:t>省产业投资引导基金</w:t>
      </w:r>
      <w:r>
        <w:rPr>
          <w:rFonts w:hint="default" w:ascii="Times New Roman" w:hAnsi="Times New Roman" w:eastAsia="仿宋_GB2312" w:cs="Times New Roman"/>
          <w:spacing w:val="3"/>
          <w:sz w:val="32"/>
          <w:szCs w:val="32"/>
        </w:rPr>
        <w:t>有限公司</w:t>
      </w:r>
      <w:r>
        <w:rPr>
          <w:rFonts w:hint="default" w:ascii="Times New Roman" w:hAnsi="Times New Roman" w:eastAsia="仿宋_GB2312" w:cs="Times New Roman"/>
          <w:spacing w:val="8"/>
          <w:sz w:val="32"/>
          <w:szCs w:val="32"/>
          <w:lang w:val="en-US" w:eastAsia="zh-CN"/>
        </w:rPr>
        <w:t>采购</w:t>
      </w:r>
      <w:r>
        <w:rPr>
          <w:rFonts w:hint="default" w:ascii="Times New Roman" w:hAnsi="Times New Roman" w:eastAsia="仿宋_GB2312" w:cs="Times New Roman"/>
          <w:color w:val="auto"/>
          <w:sz w:val="32"/>
          <w:szCs w:val="32"/>
          <w:highlight w:val="none"/>
          <w:u w:val="none"/>
          <w:lang w:val="en-US" w:eastAsia="zh-CN"/>
        </w:rPr>
        <w:t>空气净化器租赁服务</w:t>
      </w:r>
      <w:r>
        <w:rPr>
          <w:rFonts w:hint="default" w:ascii="Times New Roman" w:hAnsi="Times New Roman" w:eastAsia="仿宋_GB2312" w:cs="Times New Roman"/>
          <w:spacing w:val="6"/>
          <w:sz w:val="32"/>
          <w:szCs w:val="32"/>
        </w:rPr>
        <w:t>项目竞争谈判</w:t>
      </w:r>
    </w:p>
    <w:p w14:paraId="0D78885F">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6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5"/>
          <w:sz w:val="32"/>
          <w:szCs w:val="32"/>
          <w:highlight w:val="none"/>
        </w:rPr>
        <w:t>二、服务期限：服务协议签订之日起</w:t>
      </w:r>
      <w:r>
        <w:rPr>
          <w:rFonts w:hint="default" w:ascii="Times New Roman" w:hAnsi="Times New Roman" w:eastAsia="仿宋_GB2312" w:cs="Times New Roman"/>
          <w:color w:val="auto"/>
          <w:spacing w:val="5"/>
          <w:sz w:val="32"/>
          <w:szCs w:val="32"/>
          <w:highlight w:val="none"/>
          <w:lang w:val="en-US" w:eastAsia="zh-CN"/>
        </w:rPr>
        <w:t>1年</w:t>
      </w:r>
    </w:p>
    <w:p w14:paraId="21997051">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68" w:firstLineChars="200"/>
        <w:jc w:val="both"/>
        <w:textAlignment w:val="baseline"/>
        <w:rPr>
          <w:rFonts w:hint="default" w:ascii="Times New Roman" w:hAnsi="Times New Roman" w:eastAsia="仿宋_GB2312" w:cs="Times New Roman"/>
          <w:color w:val="auto"/>
          <w:spacing w:val="7"/>
          <w:sz w:val="32"/>
          <w:szCs w:val="32"/>
          <w:highlight w:val="none"/>
          <w:lang w:val="en-US" w:eastAsia="zh-CN"/>
        </w:rPr>
      </w:pPr>
      <w:r>
        <w:rPr>
          <w:rFonts w:hint="default" w:ascii="Times New Roman" w:hAnsi="Times New Roman" w:eastAsia="仿宋_GB2312" w:cs="Times New Roman"/>
          <w:color w:val="auto"/>
          <w:spacing w:val="7"/>
          <w:sz w:val="32"/>
          <w:szCs w:val="32"/>
          <w:highlight w:val="none"/>
        </w:rPr>
        <w:t>三、</w:t>
      </w:r>
      <w:r>
        <w:rPr>
          <w:rFonts w:hint="default" w:ascii="Times New Roman" w:hAnsi="Times New Roman" w:eastAsia="仿宋_GB2312" w:cs="Times New Roman"/>
          <w:color w:val="auto"/>
          <w:spacing w:val="7"/>
          <w:sz w:val="32"/>
          <w:szCs w:val="32"/>
          <w:highlight w:val="none"/>
          <w:lang w:val="en-US" w:eastAsia="zh-CN"/>
        </w:rPr>
        <w:t>预算金额</w:t>
      </w:r>
      <w:r>
        <w:rPr>
          <w:rFonts w:hint="default" w:ascii="Times New Roman" w:hAnsi="Times New Roman" w:eastAsia="仿宋_GB2312" w:cs="Times New Roman"/>
          <w:color w:val="auto"/>
          <w:spacing w:val="7"/>
          <w:sz w:val="32"/>
          <w:szCs w:val="32"/>
          <w:highlight w:val="none"/>
        </w:rPr>
        <w:t>：</w:t>
      </w:r>
      <w:r>
        <w:rPr>
          <w:rFonts w:hint="default" w:ascii="Times New Roman" w:hAnsi="Times New Roman" w:eastAsia="仿宋_GB2312" w:cs="Times New Roman"/>
          <w:color w:val="auto"/>
          <w:spacing w:val="7"/>
          <w:sz w:val="32"/>
          <w:szCs w:val="32"/>
          <w:highlight w:val="none"/>
          <w:lang w:val="en-US" w:eastAsia="zh-CN"/>
        </w:rPr>
        <w:t>人民币3.5万元</w:t>
      </w:r>
    </w:p>
    <w:p w14:paraId="2B44E0D9">
      <w:pPr>
        <w:keepNext w:val="0"/>
        <w:keepLines w:val="0"/>
        <w:pageBreakBefore w:val="0"/>
        <w:widowControl/>
        <w:kinsoku/>
        <w:wordWrap w:val="0"/>
        <w:overflowPunct/>
        <w:topLinePunct/>
        <w:autoSpaceDE/>
        <w:autoSpaceDN/>
        <w:bidi w:val="0"/>
        <w:adjustRightInd w:val="0"/>
        <w:snapToGrid w:val="0"/>
        <w:spacing w:line="576" w:lineRule="atLeast"/>
        <w:ind w:left="0" w:right="0" w:firstLine="668" w:firstLineChars="200"/>
        <w:jc w:val="both"/>
        <w:textAlignment w:val="baseline"/>
        <w:rPr>
          <w:rFonts w:hint="default" w:ascii="Times New Roman" w:hAnsi="Times New Roman" w:eastAsia="仿宋_GB2312" w:cs="Times New Roman"/>
          <w:spacing w:val="7"/>
          <w:sz w:val="32"/>
          <w:szCs w:val="32"/>
        </w:rPr>
      </w:pPr>
      <w:r>
        <w:rPr>
          <w:rFonts w:hint="default" w:ascii="Times New Roman" w:hAnsi="Times New Roman" w:eastAsia="仿宋_GB2312" w:cs="Times New Roman"/>
          <w:color w:val="auto"/>
          <w:spacing w:val="7"/>
          <w:sz w:val="32"/>
          <w:szCs w:val="32"/>
          <w:lang w:val="en-US" w:eastAsia="zh-CN"/>
        </w:rPr>
        <w:t>四</w:t>
      </w:r>
      <w:r>
        <w:rPr>
          <w:rFonts w:hint="default" w:ascii="Times New Roman" w:hAnsi="Times New Roman" w:eastAsia="仿宋_GB2312" w:cs="Times New Roman"/>
          <w:color w:val="auto"/>
          <w:spacing w:val="7"/>
          <w:sz w:val="32"/>
          <w:szCs w:val="32"/>
        </w:rPr>
        <w:t>、服务商参加本次竞争谈判必</w:t>
      </w:r>
      <w:r>
        <w:rPr>
          <w:rFonts w:hint="default" w:ascii="Times New Roman" w:hAnsi="Times New Roman" w:eastAsia="仿宋_GB2312" w:cs="Times New Roman"/>
          <w:spacing w:val="7"/>
          <w:sz w:val="32"/>
          <w:szCs w:val="32"/>
        </w:rPr>
        <w:t>须提供以下资格证明</w:t>
      </w:r>
      <w:r>
        <w:rPr>
          <w:rFonts w:hint="default" w:ascii="Times New Roman" w:hAnsi="Times New Roman" w:eastAsia="仿宋_GB2312" w:cs="Times New Roman"/>
          <w:spacing w:val="7"/>
          <w:sz w:val="32"/>
          <w:szCs w:val="32"/>
          <w:lang w:val="en-US" w:eastAsia="zh-CN"/>
        </w:rPr>
        <w:t>文件</w:t>
      </w:r>
      <w:r>
        <w:rPr>
          <w:rFonts w:hint="default" w:ascii="Times New Roman" w:hAnsi="Times New Roman" w:eastAsia="仿宋_GB2312" w:cs="Times New Roman"/>
          <w:spacing w:val="7"/>
          <w:sz w:val="32"/>
          <w:szCs w:val="32"/>
        </w:rPr>
        <w:t>：</w:t>
      </w:r>
    </w:p>
    <w:p w14:paraId="04AD53C7">
      <w:pPr>
        <w:keepNext w:val="0"/>
        <w:keepLines w:val="0"/>
        <w:pageBreakBefore w:val="0"/>
        <w:widowControl/>
        <w:kinsoku/>
        <w:wordWrap w:val="0"/>
        <w:overflowPunct/>
        <w:topLinePunct w:val="0"/>
        <w:autoSpaceDE/>
        <w:autoSpaceDN/>
        <w:bidi w:val="0"/>
        <w:adjustRightInd w:val="0"/>
        <w:snapToGrid w:val="0"/>
        <w:spacing w:line="576" w:lineRule="atLeast"/>
        <w:ind w:right="0" w:firstLine="635" w:firstLineChars="0"/>
        <w:jc w:val="both"/>
        <w:textAlignment w:val="baseline"/>
        <w:rPr>
          <w:rFonts w:hint="default" w:ascii="Times New Roman" w:hAnsi="Times New Roman" w:eastAsia="仿宋_GB2312" w:cs="Times New Roman"/>
          <w:color w:val="000000"/>
          <w:spacing w:val="4"/>
          <w:sz w:val="32"/>
          <w:szCs w:val="32"/>
          <w:lang w:eastAsia="zh-CN"/>
        </w:rPr>
      </w:pPr>
      <w:r>
        <w:rPr>
          <w:rFonts w:hint="default" w:ascii="Times New Roman" w:hAnsi="Times New Roman" w:eastAsia="仿宋_GB2312" w:cs="Times New Roman"/>
          <w:color w:val="000000"/>
          <w:spacing w:val="4"/>
          <w:sz w:val="32"/>
          <w:szCs w:val="32"/>
        </w:rPr>
        <w:t>（一）具有履行合同所必需的专业技术能力（相关资质证书</w:t>
      </w:r>
      <w:r>
        <w:rPr>
          <w:rFonts w:hint="default" w:ascii="Times New Roman" w:hAnsi="Times New Roman" w:eastAsia="仿宋_GB2312" w:cs="Times New Roman"/>
          <w:color w:val="000000"/>
          <w:spacing w:val="4"/>
          <w:w w:val="100"/>
          <w:sz w:val="32"/>
          <w:szCs w:val="32"/>
        </w:rPr>
        <w:t>）</w:t>
      </w:r>
      <w:r>
        <w:rPr>
          <w:rFonts w:hint="default" w:ascii="Times New Roman" w:hAnsi="Times New Roman" w:eastAsia="仿宋_GB2312" w:cs="Times New Roman"/>
          <w:color w:val="000000"/>
          <w:spacing w:val="4"/>
          <w:w w:val="100"/>
          <w:sz w:val="32"/>
          <w:szCs w:val="32"/>
          <w:lang w:eastAsia="zh-CN"/>
        </w:rPr>
        <w:t>。</w:t>
      </w:r>
    </w:p>
    <w:p w14:paraId="5F37F178">
      <w:pPr>
        <w:keepNext w:val="0"/>
        <w:keepLines w:val="0"/>
        <w:pageBreakBefore w:val="0"/>
        <w:widowControl/>
        <w:kinsoku/>
        <w:wordWrap w:val="0"/>
        <w:overflowPunct/>
        <w:topLinePunct w:val="0"/>
        <w:autoSpaceDE/>
        <w:autoSpaceDN/>
        <w:bidi w:val="0"/>
        <w:adjustRightInd w:val="0"/>
        <w:snapToGrid w:val="0"/>
        <w:spacing w:line="576" w:lineRule="atLeast"/>
        <w:ind w:right="0" w:firstLine="635" w:firstLineChars="0"/>
        <w:jc w:val="both"/>
        <w:textAlignment w:val="baseline"/>
        <w:rPr>
          <w:rFonts w:hint="default" w:ascii="Times New Roman" w:hAnsi="Times New Roman" w:eastAsia="仿宋_GB2312" w:cs="Times New Roman"/>
          <w:color w:val="000000"/>
          <w:spacing w:val="4"/>
          <w:sz w:val="32"/>
          <w:szCs w:val="32"/>
          <w:lang w:eastAsia="zh-CN"/>
        </w:rPr>
      </w:pPr>
      <w:r>
        <w:rPr>
          <w:rFonts w:hint="default" w:ascii="Times New Roman" w:hAnsi="Times New Roman" w:eastAsia="仿宋_GB2312" w:cs="Times New Roman"/>
          <w:color w:val="000000"/>
          <w:spacing w:val="4"/>
          <w:sz w:val="32"/>
          <w:szCs w:val="32"/>
        </w:rPr>
        <w:t>（二）有依法缴纳税收和社会保障资金的记录（2020年1月1日以来依法纳税证明及为员工缴纳社保凭证）</w:t>
      </w:r>
      <w:r>
        <w:rPr>
          <w:rFonts w:hint="default" w:ascii="Times New Roman" w:hAnsi="Times New Roman" w:eastAsia="仿宋_GB2312" w:cs="Times New Roman"/>
          <w:color w:val="000000"/>
          <w:spacing w:val="4"/>
          <w:sz w:val="32"/>
          <w:szCs w:val="32"/>
          <w:lang w:eastAsia="zh-CN"/>
        </w:rPr>
        <w:t>。</w:t>
      </w:r>
    </w:p>
    <w:p w14:paraId="1B384EFE">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default" w:ascii="Times New Roman" w:hAnsi="Times New Roman" w:eastAsia="仿宋_GB2312" w:cs="Times New Roman"/>
          <w:color w:val="000000"/>
          <w:spacing w:val="4"/>
          <w:sz w:val="32"/>
          <w:szCs w:val="32"/>
          <w:lang w:eastAsia="zh-CN"/>
        </w:rPr>
      </w:pPr>
      <w:r>
        <w:rPr>
          <w:rFonts w:hint="default" w:ascii="Times New Roman" w:hAnsi="Times New Roman" w:eastAsia="仿宋_GB2312" w:cs="Times New Roman"/>
          <w:color w:val="000000"/>
          <w:spacing w:val="4"/>
          <w:sz w:val="32"/>
          <w:szCs w:val="32"/>
        </w:rPr>
        <w:t>（三）参加本次竞争谈判活动前三年内，在经营活动中没有重大违法记录，应如实反映（无违法记录承诺书）</w:t>
      </w:r>
      <w:r>
        <w:rPr>
          <w:rFonts w:hint="default" w:ascii="Times New Roman" w:hAnsi="Times New Roman" w:eastAsia="仿宋_GB2312" w:cs="Times New Roman"/>
          <w:color w:val="000000"/>
          <w:spacing w:val="4"/>
          <w:sz w:val="32"/>
          <w:szCs w:val="32"/>
          <w:lang w:eastAsia="zh-CN"/>
        </w:rPr>
        <w:t>。</w:t>
      </w:r>
    </w:p>
    <w:p w14:paraId="6AE8EBA5">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default" w:ascii="Times New Roman" w:hAnsi="Times New Roman" w:eastAsia="仿宋_GB2312" w:cs="Times New Roman"/>
          <w:color w:val="000000"/>
          <w:spacing w:val="4"/>
          <w:sz w:val="32"/>
          <w:szCs w:val="32"/>
          <w:lang w:eastAsia="zh-CN"/>
        </w:rPr>
      </w:pPr>
      <w:r>
        <w:rPr>
          <w:rFonts w:hint="default" w:ascii="Times New Roman" w:hAnsi="Times New Roman" w:eastAsia="仿宋_GB2312" w:cs="Times New Roman"/>
          <w:color w:val="000000"/>
          <w:spacing w:val="4"/>
          <w:sz w:val="32"/>
          <w:szCs w:val="32"/>
        </w:rPr>
        <w:t>（四）注册资本金不低于100万元（营业执照复印件）</w:t>
      </w:r>
      <w:r>
        <w:rPr>
          <w:rFonts w:hint="default" w:ascii="Times New Roman" w:hAnsi="Times New Roman" w:eastAsia="仿宋_GB2312" w:cs="Times New Roman"/>
          <w:color w:val="000000"/>
          <w:spacing w:val="4"/>
          <w:sz w:val="32"/>
          <w:szCs w:val="32"/>
          <w:lang w:eastAsia="zh-CN"/>
        </w:rPr>
        <w:t>。</w:t>
      </w:r>
    </w:p>
    <w:p w14:paraId="0AF4ECF8">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default" w:ascii="Times New Roman" w:hAnsi="Times New Roman" w:eastAsia="仿宋_GB2312" w:cs="Times New Roman"/>
          <w:color w:val="000000"/>
          <w:spacing w:val="4"/>
          <w:sz w:val="32"/>
          <w:szCs w:val="32"/>
          <w:lang w:eastAsia="zh-CN"/>
        </w:rPr>
      </w:pPr>
      <w:r>
        <w:rPr>
          <w:rFonts w:hint="default" w:ascii="Times New Roman" w:hAnsi="Times New Roman" w:eastAsia="仿宋_GB2312" w:cs="Times New Roman"/>
          <w:color w:val="000000"/>
          <w:spacing w:val="4"/>
          <w:sz w:val="32"/>
          <w:szCs w:val="32"/>
        </w:rPr>
        <w:t>（五）需提供2022年1月1日至今至少3份</w:t>
      </w:r>
      <w:r>
        <w:rPr>
          <w:rFonts w:hint="default" w:ascii="Times New Roman" w:hAnsi="Times New Roman" w:eastAsia="仿宋_GB2312" w:cs="Times New Roman"/>
          <w:color w:val="000000"/>
          <w:spacing w:val="4"/>
          <w:sz w:val="32"/>
          <w:szCs w:val="32"/>
          <w:lang w:val="en-US" w:eastAsia="zh-CN"/>
        </w:rPr>
        <w:t>空气净化器租赁</w:t>
      </w:r>
      <w:r>
        <w:rPr>
          <w:rFonts w:hint="default" w:ascii="Times New Roman" w:hAnsi="Times New Roman" w:eastAsia="仿宋_GB2312" w:cs="Times New Roman"/>
          <w:color w:val="000000"/>
          <w:spacing w:val="4"/>
          <w:sz w:val="32"/>
          <w:szCs w:val="32"/>
        </w:rPr>
        <w:t>服务合同复印件（至少包括合同首页、核心条款页、签字盖章页等页面）</w:t>
      </w:r>
      <w:r>
        <w:rPr>
          <w:rFonts w:hint="default" w:ascii="Times New Roman" w:hAnsi="Times New Roman" w:eastAsia="仿宋_GB2312" w:cs="Times New Roman"/>
          <w:color w:val="000000"/>
          <w:spacing w:val="4"/>
          <w:sz w:val="32"/>
          <w:szCs w:val="32"/>
          <w:lang w:eastAsia="zh-CN"/>
        </w:rPr>
        <w:t>。</w:t>
      </w:r>
    </w:p>
    <w:p w14:paraId="27A89E9C">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lang w:val="en-US" w:eastAsia="zh-CN"/>
        </w:rPr>
        <w:t>（六）</w:t>
      </w:r>
      <w:r>
        <w:rPr>
          <w:rFonts w:hint="default" w:ascii="Times New Roman" w:hAnsi="Times New Roman" w:eastAsia="仿宋_GB2312" w:cs="Times New Roman"/>
          <w:color w:val="000000"/>
          <w:spacing w:val="4"/>
          <w:sz w:val="32"/>
          <w:szCs w:val="32"/>
        </w:rPr>
        <w:t>不接受联合体竞争谈判申请。</w:t>
      </w:r>
    </w:p>
    <w:p w14:paraId="7A9BE1E4">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w:t>
      </w:r>
      <w:r>
        <w:rPr>
          <w:rFonts w:hint="default" w:ascii="Times New Roman" w:hAnsi="Times New Roman" w:eastAsia="仿宋_GB2312" w:cs="Times New Roman"/>
          <w:color w:val="000000"/>
          <w:spacing w:val="4"/>
          <w:sz w:val="32"/>
          <w:szCs w:val="32"/>
          <w:lang w:val="en-US" w:eastAsia="zh-CN"/>
        </w:rPr>
        <w:t>七</w:t>
      </w:r>
      <w:r>
        <w:rPr>
          <w:rFonts w:hint="default" w:ascii="Times New Roman" w:hAnsi="Times New Roman" w:eastAsia="仿宋_GB2312" w:cs="Times New Roman"/>
          <w:color w:val="000000"/>
          <w:spacing w:val="4"/>
          <w:sz w:val="32"/>
          <w:szCs w:val="32"/>
        </w:rPr>
        <w:t>）服务商单位负责人为同一人或者存在控股关系的不同单位，不得参加同一竞争谈判申请。</w:t>
      </w:r>
    </w:p>
    <w:p w14:paraId="6A0CC78A">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lang w:val="en-US" w:eastAsia="zh-CN"/>
        </w:rPr>
        <w:t>五</w:t>
      </w:r>
      <w:r>
        <w:rPr>
          <w:rFonts w:hint="default" w:ascii="Times New Roman" w:hAnsi="Times New Roman" w:eastAsia="仿宋_GB2312" w:cs="Times New Roman"/>
          <w:spacing w:val="4"/>
          <w:sz w:val="32"/>
          <w:szCs w:val="32"/>
        </w:rPr>
        <w:t>、领取谈判文件时间</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公告之日起至202</w:t>
      </w:r>
      <w:r>
        <w:rPr>
          <w:rFonts w:hint="default" w:ascii="Times New Roman" w:hAnsi="Times New Roman" w:eastAsia="仿宋_GB2312" w:cs="Times New Roman"/>
          <w:spacing w:val="4"/>
          <w:sz w:val="32"/>
          <w:szCs w:val="32"/>
          <w:lang w:val="en-US" w:eastAsia="zh-CN"/>
        </w:rPr>
        <w:t>6</w:t>
      </w:r>
      <w:r>
        <w:rPr>
          <w:rFonts w:hint="default" w:ascii="Times New Roman" w:hAnsi="Times New Roman" w:eastAsia="仿宋_GB2312" w:cs="Times New Roman"/>
          <w:spacing w:val="4"/>
          <w:sz w:val="32"/>
          <w:szCs w:val="32"/>
        </w:rPr>
        <w:t>年</w:t>
      </w: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rPr>
        <w:t>月</w:t>
      </w:r>
      <w:r>
        <w:rPr>
          <w:rFonts w:hint="default" w:ascii="Times New Roman" w:hAnsi="Times New Roman" w:eastAsia="仿宋_GB2312" w:cs="Times New Roman"/>
          <w:spacing w:val="4"/>
          <w:sz w:val="32"/>
          <w:szCs w:val="32"/>
          <w:lang w:val="en-US" w:eastAsia="zh-CN"/>
        </w:rPr>
        <w:t>7</w:t>
      </w:r>
      <w:r>
        <w:rPr>
          <w:rFonts w:hint="default" w:ascii="Times New Roman" w:hAnsi="Times New Roman" w:eastAsia="仿宋_GB2312" w:cs="Times New Roman"/>
          <w:spacing w:val="4"/>
          <w:sz w:val="32"/>
          <w:szCs w:val="32"/>
        </w:rPr>
        <w:t>日</w:t>
      </w:r>
    </w:p>
    <w:p w14:paraId="750D64E3">
      <w:pPr>
        <w:keepNext w:val="0"/>
        <w:keepLines w:val="0"/>
        <w:pageBreakBefore w:val="0"/>
        <w:widowControl/>
        <w:kinsoku/>
        <w:wordWrap w:val="0"/>
        <w:overflowPunct/>
        <w:topLinePunct w:val="0"/>
        <w:autoSpaceDE/>
        <w:autoSpaceDN/>
        <w:bidi w:val="0"/>
        <w:adjustRightInd w:val="0"/>
        <w:snapToGrid w:val="0"/>
        <w:spacing w:line="576" w:lineRule="atLeast"/>
        <w:ind w:right="0"/>
        <w:jc w:val="both"/>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17:00</w:t>
      </w:r>
      <w:r>
        <w:rPr>
          <w:rFonts w:hint="default" w:ascii="Times New Roman" w:hAnsi="Times New Roman" w:eastAsia="仿宋_GB2312" w:cs="Times New Roman"/>
          <w:spacing w:val="4"/>
          <w:sz w:val="32"/>
          <w:szCs w:val="32"/>
        </w:rPr>
        <w:t>前</w:t>
      </w:r>
      <w:r>
        <w:rPr>
          <w:rFonts w:hint="default" w:ascii="Times New Roman" w:hAnsi="Times New Roman" w:eastAsia="仿宋_GB2312" w:cs="Times New Roman"/>
          <w:spacing w:val="4"/>
          <w:sz w:val="32"/>
          <w:szCs w:val="32"/>
          <w:lang w:eastAsia="zh-CN"/>
        </w:rPr>
        <w:t>。</w:t>
      </w:r>
    </w:p>
    <w:p w14:paraId="721B74D0">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六</w:t>
      </w:r>
      <w:r>
        <w:rPr>
          <w:rFonts w:hint="default" w:ascii="Times New Roman" w:hAnsi="Times New Roman" w:eastAsia="仿宋_GB2312" w:cs="Times New Roman"/>
          <w:spacing w:val="4"/>
          <w:sz w:val="32"/>
          <w:szCs w:val="32"/>
        </w:rPr>
        <w:t>、递交谈判文件截止时间：202</w:t>
      </w:r>
      <w:r>
        <w:rPr>
          <w:rFonts w:hint="default" w:ascii="Times New Roman" w:hAnsi="Times New Roman" w:eastAsia="仿宋_GB2312" w:cs="Times New Roman"/>
          <w:spacing w:val="4"/>
          <w:sz w:val="32"/>
          <w:szCs w:val="32"/>
          <w:lang w:val="en-US" w:eastAsia="zh-CN"/>
        </w:rPr>
        <w:t>6</w:t>
      </w:r>
      <w:r>
        <w:rPr>
          <w:rFonts w:hint="default" w:ascii="Times New Roman" w:hAnsi="Times New Roman" w:eastAsia="仿宋_GB2312" w:cs="Times New Roman"/>
          <w:spacing w:val="4"/>
          <w:sz w:val="32"/>
          <w:szCs w:val="32"/>
        </w:rPr>
        <w:t>年</w:t>
      </w: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rPr>
        <w:t>月</w:t>
      </w:r>
      <w:r>
        <w:rPr>
          <w:rFonts w:hint="default" w:ascii="Times New Roman" w:hAnsi="Times New Roman" w:eastAsia="仿宋_GB2312" w:cs="Times New Roman"/>
          <w:spacing w:val="4"/>
          <w:sz w:val="32"/>
          <w:szCs w:val="32"/>
          <w:lang w:val="en-US" w:eastAsia="zh-CN"/>
        </w:rPr>
        <w:t>8</w:t>
      </w:r>
      <w:r>
        <w:rPr>
          <w:rFonts w:hint="default" w:ascii="Times New Roman" w:hAnsi="Times New Roman" w:eastAsia="仿宋_GB2312" w:cs="Times New Roman"/>
          <w:spacing w:val="4"/>
          <w:sz w:val="32"/>
          <w:szCs w:val="32"/>
        </w:rPr>
        <w:t>日1</w:t>
      </w:r>
      <w:r>
        <w:rPr>
          <w:rFonts w:hint="default" w:ascii="Times New Roman" w:hAnsi="Times New Roman" w:eastAsia="仿宋_GB2312" w:cs="Times New Roman"/>
          <w:spacing w:val="4"/>
          <w:sz w:val="32"/>
          <w:szCs w:val="32"/>
          <w:lang w:val="en-US" w:eastAsia="zh-CN"/>
        </w:rPr>
        <w:t>7</w:t>
      </w:r>
      <w:r>
        <w:rPr>
          <w:rFonts w:hint="default" w:ascii="Times New Roman" w:hAnsi="Times New Roman" w:eastAsia="仿宋_GB2312" w:cs="Times New Roman"/>
          <w:spacing w:val="4"/>
          <w:sz w:val="32"/>
          <w:szCs w:val="32"/>
        </w:rPr>
        <w:t>:00前，过期将不接受任何单位的谈判文件</w:t>
      </w:r>
      <w:r>
        <w:rPr>
          <w:rFonts w:hint="default" w:ascii="Times New Roman" w:hAnsi="Times New Roman" w:eastAsia="仿宋_GB2312" w:cs="Times New Roman"/>
          <w:spacing w:val="4"/>
          <w:sz w:val="32"/>
          <w:szCs w:val="32"/>
          <w:lang w:eastAsia="zh-CN"/>
        </w:rPr>
        <w:t>。</w:t>
      </w:r>
    </w:p>
    <w:p w14:paraId="706FFCCE">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lang w:val="en-US" w:eastAsia="zh-CN"/>
        </w:rPr>
        <w:t>七</w:t>
      </w:r>
      <w:r>
        <w:rPr>
          <w:rFonts w:hint="default" w:ascii="Times New Roman" w:hAnsi="Times New Roman" w:eastAsia="仿宋_GB2312" w:cs="Times New Roman"/>
          <w:spacing w:val="4"/>
          <w:sz w:val="32"/>
          <w:szCs w:val="32"/>
          <w:highlight w:val="none"/>
        </w:rPr>
        <w:t>、领取、递交谈判文件地点：成都市锦江区泰治路288号交子金融梦工场·交子数智金融中心A区A1-501</w:t>
      </w:r>
    </w:p>
    <w:p w14:paraId="2841C544">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t>联系人：</w:t>
      </w:r>
      <w:r>
        <w:rPr>
          <w:rFonts w:hint="default" w:ascii="Times New Roman" w:hAnsi="Times New Roman" w:eastAsia="仿宋_GB2312" w:cs="Times New Roman"/>
          <w:spacing w:val="4"/>
          <w:sz w:val="32"/>
          <w:szCs w:val="32"/>
          <w:highlight w:val="none"/>
          <w:lang w:val="en-US" w:eastAsia="zh-CN"/>
        </w:rPr>
        <w:t>蒋先生</w:t>
      </w:r>
      <w:r>
        <w:rPr>
          <w:rFonts w:hint="default" w:ascii="Times New Roman" w:hAnsi="Times New Roman" w:eastAsia="仿宋_GB2312" w:cs="Times New Roman"/>
          <w:spacing w:val="4"/>
          <w:sz w:val="32"/>
          <w:szCs w:val="32"/>
          <w:highlight w:val="none"/>
        </w:rPr>
        <w:t xml:space="preserve">  联系电话：17502805546</w:t>
      </w:r>
    </w:p>
    <w:p w14:paraId="3525792C">
      <w:pPr>
        <w:rPr>
          <w:rFonts w:hint="default" w:ascii="Times New Roman" w:hAnsi="Times New Roman" w:eastAsia="仿宋_GB2312" w:cs="Times New Roman"/>
          <w:spacing w:val="4"/>
          <w:sz w:val="32"/>
          <w:szCs w:val="32"/>
          <w:highlight w:val="none"/>
        </w:rPr>
      </w:pPr>
      <w:r>
        <w:rPr>
          <w:rFonts w:hint="default" w:ascii="Times New Roman" w:hAnsi="Times New Roman" w:eastAsia="仿宋_GB2312" w:cs="Times New Roman"/>
          <w:spacing w:val="4"/>
          <w:sz w:val="32"/>
          <w:szCs w:val="32"/>
          <w:highlight w:val="none"/>
        </w:rPr>
        <w:br w:type="page"/>
      </w:r>
    </w:p>
    <w:p w14:paraId="60BD0BCC">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textAlignment w:val="baseline"/>
        <w:rPr>
          <w:rFonts w:hint="default" w:ascii="Times New Roman" w:hAnsi="Times New Roman" w:eastAsia="仿宋_GB2312" w:cs="Times New Roman"/>
          <w:spacing w:val="4"/>
          <w:sz w:val="32"/>
          <w:szCs w:val="32"/>
          <w:highlight w:val="none"/>
        </w:rPr>
        <w:sectPr>
          <w:footerReference r:id="rId8" w:type="default"/>
          <w:pgSz w:w="11906" w:h="16839"/>
          <w:pgMar w:top="2098" w:right="1474" w:bottom="1984" w:left="1587" w:header="0" w:footer="802" w:gutter="0"/>
          <w:pgNumType w:fmt="decimal"/>
          <w:cols w:space="720" w:num="1"/>
        </w:sectPr>
      </w:pPr>
    </w:p>
    <w:p w14:paraId="7F032B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left="0" w:leftChars="0"/>
        <w:jc w:val="center"/>
        <w:textAlignment w:val="baseline"/>
        <w:outlineLvl w:val="0"/>
        <w:rPr>
          <w:rFonts w:hint="default" w:ascii="Times New Roman" w:hAnsi="Times New Roman" w:eastAsia="黑体" w:cs="Times New Roman"/>
          <w:b w:val="0"/>
          <w:bCs w:val="0"/>
          <w:spacing w:val="-6"/>
          <w:sz w:val="44"/>
          <w:szCs w:val="44"/>
        </w:rPr>
      </w:pPr>
      <w:bookmarkStart w:id="1" w:name="_Toc5447"/>
      <w:r>
        <w:rPr>
          <w:rFonts w:hint="default" w:ascii="Times New Roman" w:hAnsi="Times New Roman" w:eastAsia="黑体" w:cs="Times New Roman"/>
          <w:b w:val="0"/>
          <w:bCs w:val="0"/>
          <w:spacing w:val="-6"/>
          <w:sz w:val="44"/>
          <w:szCs w:val="44"/>
        </w:rPr>
        <w:t>第二章</w:t>
      </w:r>
      <w:r>
        <w:rPr>
          <w:rFonts w:hint="default" w:ascii="Times New Roman" w:hAnsi="Times New Roman" w:eastAsia="黑体" w:cs="Times New Roman"/>
          <w:b w:val="0"/>
          <w:bCs w:val="0"/>
          <w:spacing w:val="-6"/>
          <w:sz w:val="44"/>
          <w:szCs w:val="44"/>
          <w:lang w:val="en-US" w:eastAsia="zh-CN"/>
        </w:rPr>
        <w:t xml:space="preserve">  </w:t>
      </w:r>
      <w:r>
        <w:rPr>
          <w:rFonts w:hint="default" w:ascii="Times New Roman" w:hAnsi="Times New Roman" w:eastAsia="黑体" w:cs="Times New Roman"/>
          <w:b w:val="0"/>
          <w:bCs w:val="0"/>
          <w:spacing w:val="-6"/>
          <w:sz w:val="44"/>
          <w:szCs w:val="44"/>
        </w:rPr>
        <w:t>谈判申请人须知</w:t>
      </w:r>
      <w:bookmarkEnd w:id="1"/>
    </w:p>
    <w:p w14:paraId="58248F62">
      <w:pPr>
        <w:spacing w:before="78"/>
        <w:rPr>
          <w:rFonts w:hint="default" w:ascii="Times New Roman" w:hAnsi="Times New Roman" w:cs="Times New Roman"/>
        </w:rPr>
      </w:pPr>
    </w:p>
    <w:tbl>
      <w:tblPr>
        <w:tblStyle w:val="12"/>
        <w:tblW w:w="8644"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1980"/>
        <w:gridCol w:w="5707"/>
      </w:tblGrid>
      <w:tr w14:paraId="25487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57" w:type="dxa"/>
            <w:vAlign w:val="center"/>
          </w:tcPr>
          <w:p w14:paraId="555A6D68">
            <w:pPr>
              <w:pStyle w:val="13"/>
              <w:spacing w:before="169" w:line="222" w:lineRule="auto"/>
              <w:jc w:val="center"/>
              <w:rPr>
                <w:rFonts w:hint="default" w:ascii="Times New Roman" w:hAnsi="Times New Roman" w:eastAsia="仿宋_GB2312" w:cs="Times New Roman"/>
              </w:rPr>
            </w:pPr>
            <w:r>
              <w:rPr>
                <w:rFonts w:hint="default" w:ascii="Times New Roman" w:hAnsi="Times New Roman" w:eastAsia="仿宋_GB2312" w:cs="Times New Roman"/>
                <w:b/>
                <w:bCs/>
                <w:spacing w:val="-11"/>
              </w:rPr>
              <w:t>序号</w:t>
            </w:r>
          </w:p>
        </w:tc>
        <w:tc>
          <w:tcPr>
            <w:tcW w:w="1980" w:type="dxa"/>
            <w:vAlign w:val="center"/>
          </w:tcPr>
          <w:p w14:paraId="1B7588FA">
            <w:pPr>
              <w:pStyle w:val="13"/>
              <w:spacing w:before="169" w:line="222" w:lineRule="auto"/>
              <w:jc w:val="center"/>
              <w:rPr>
                <w:rFonts w:hint="default" w:ascii="Times New Roman" w:hAnsi="Times New Roman" w:eastAsia="仿宋_GB2312" w:cs="Times New Roman"/>
              </w:rPr>
            </w:pPr>
            <w:r>
              <w:rPr>
                <w:rFonts w:hint="default" w:ascii="Times New Roman" w:hAnsi="Times New Roman" w:eastAsia="仿宋_GB2312" w:cs="Times New Roman"/>
                <w:b/>
                <w:bCs/>
                <w:spacing w:val="-26"/>
              </w:rPr>
              <w:t>内容</w:t>
            </w:r>
          </w:p>
        </w:tc>
        <w:tc>
          <w:tcPr>
            <w:tcW w:w="5707" w:type="dxa"/>
            <w:vAlign w:val="center"/>
          </w:tcPr>
          <w:p w14:paraId="50734B2E">
            <w:pPr>
              <w:pStyle w:val="13"/>
              <w:spacing w:before="169" w:line="222" w:lineRule="auto"/>
              <w:jc w:val="center"/>
              <w:rPr>
                <w:rFonts w:hint="default" w:ascii="Times New Roman" w:hAnsi="Times New Roman" w:eastAsia="仿宋_GB2312" w:cs="Times New Roman"/>
              </w:rPr>
            </w:pPr>
            <w:r>
              <w:rPr>
                <w:rFonts w:hint="default" w:ascii="Times New Roman" w:hAnsi="Times New Roman" w:eastAsia="仿宋_GB2312" w:cs="Times New Roman"/>
                <w:b/>
                <w:bCs/>
                <w:spacing w:val="-5"/>
              </w:rPr>
              <w:t>说明与要求</w:t>
            </w:r>
          </w:p>
        </w:tc>
      </w:tr>
      <w:tr w14:paraId="54ED7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957" w:type="dxa"/>
            <w:vAlign w:val="center"/>
          </w:tcPr>
          <w:p w14:paraId="2161B361">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1</w:t>
            </w:r>
          </w:p>
        </w:tc>
        <w:tc>
          <w:tcPr>
            <w:tcW w:w="1980" w:type="dxa"/>
            <w:vAlign w:val="center"/>
          </w:tcPr>
          <w:p w14:paraId="4A077583">
            <w:pPr>
              <w:pStyle w:val="13"/>
              <w:spacing w:before="78" w:line="223" w:lineRule="auto"/>
              <w:jc w:val="center"/>
              <w:rPr>
                <w:rFonts w:hint="default" w:ascii="Times New Roman" w:hAnsi="Times New Roman" w:eastAsia="仿宋_GB2312" w:cs="Times New Roman"/>
              </w:rPr>
            </w:pPr>
            <w:r>
              <w:rPr>
                <w:rFonts w:hint="default" w:ascii="Times New Roman" w:hAnsi="Times New Roman" w:eastAsia="仿宋_GB2312" w:cs="Times New Roman"/>
                <w:spacing w:val="-5"/>
              </w:rPr>
              <w:t>竞争谈判人</w:t>
            </w:r>
          </w:p>
        </w:tc>
        <w:tc>
          <w:tcPr>
            <w:tcW w:w="5707" w:type="dxa"/>
            <w:vAlign w:val="center"/>
          </w:tcPr>
          <w:p w14:paraId="51C99453">
            <w:pPr>
              <w:pStyle w:val="13"/>
              <w:spacing w:before="78" w:line="223" w:lineRule="auto"/>
              <w:jc w:val="both"/>
              <w:rPr>
                <w:rFonts w:hint="default" w:ascii="Times New Roman" w:hAnsi="Times New Roman" w:eastAsia="仿宋_GB2312" w:cs="Times New Roman"/>
                <w:spacing w:val="-5"/>
              </w:rPr>
            </w:pPr>
            <w:r>
              <w:rPr>
                <w:rFonts w:hint="default" w:ascii="Times New Roman" w:hAnsi="Times New Roman" w:eastAsia="仿宋_GB2312" w:cs="Times New Roman"/>
                <w:spacing w:val="-5"/>
              </w:rPr>
              <w:t>竞争谈判单位：四川</w:t>
            </w:r>
            <w:r>
              <w:rPr>
                <w:rFonts w:hint="default" w:ascii="Times New Roman" w:hAnsi="Times New Roman" w:eastAsia="仿宋_GB2312" w:cs="Times New Roman"/>
                <w:spacing w:val="-5"/>
                <w:lang w:val="en-US" w:eastAsia="zh-CN"/>
              </w:rPr>
              <w:t>省产业投资引导基金</w:t>
            </w:r>
            <w:r>
              <w:rPr>
                <w:rFonts w:hint="default" w:ascii="Times New Roman" w:hAnsi="Times New Roman" w:eastAsia="仿宋_GB2312" w:cs="Times New Roman"/>
                <w:spacing w:val="-5"/>
              </w:rPr>
              <w:t>有限公司</w:t>
            </w:r>
          </w:p>
          <w:p w14:paraId="70521BB9">
            <w:pPr>
              <w:pStyle w:val="13"/>
              <w:spacing w:before="78" w:line="223" w:lineRule="auto"/>
              <w:jc w:val="both"/>
              <w:rPr>
                <w:rFonts w:hint="default" w:ascii="Times New Roman" w:hAnsi="Times New Roman" w:eastAsia="仿宋_GB2312" w:cs="Times New Roman"/>
                <w:spacing w:val="-5"/>
                <w:lang w:val="en-US"/>
              </w:rPr>
            </w:pPr>
            <w:r>
              <w:rPr>
                <w:rFonts w:hint="default" w:ascii="Times New Roman" w:hAnsi="Times New Roman" w:eastAsia="仿宋_GB2312" w:cs="Times New Roman"/>
                <w:spacing w:val="-5"/>
                <w:lang w:val="en-US" w:eastAsia="zh-CN"/>
              </w:rPr>
              <w:t>地址：成都市锦江区泰治路288号交子金融梦工场·交子数智金融中心A区A1-501</w:t>
            </w:r>
          </w:p>
        </w:tc>
      </w:tr>
      <w:tr w14:paraId="0D14C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57" w:type="dxa"/>
            <w:vAlign w:val="center"/>
          </w:tcPr>
          <w:p w14:paraId="41155D00">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2</w:t>
            </w:r>
          </w:p>
        </w:tc>
        <w:tc>
          <w:tcPr>
            <w:tcW w:w="1980" w:type="dxa"/>
            <w:vAlign w:val="center"/>
          </w:tcPr>
          <w:p w14:paraId="6CEA0527">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项目名称</w:t>
            </w:r>
          </w:p>
        </w:tc>
        <w:tc>
          <w:tcPr>
            <w:tcW w:w="5707" w:type="dxa"/>
            <w:vAlign w:val="center"/>
          </w:tcPr>
          <w:p w14:paraId="05C33BC0">
            <w:pPr>
              <w:pStyle w:val="13"/>
              <w:spacing w:before="78" w:line="223" w:lineRule="auto"/>
              <w:jc w:val="both"/>
              <w:rPr>
                <w:rFonts w:hint="default" w:ascii="Times New Roman" w:hAnsi="Times New Roman" w:eastAsia="仿宋_GB2312" w:cs="Times New Roman"/>
                <w:spacing w:val="-5"/>
              </w:rPr>
            </w:pPr>
            <w:r>
              <w:rPr>
                <w:rFonts w:hint="default" w:ascii="Times New Roman" w:hAnsi="Times New Roman" w:eastAsia="仿宋_GB2312" w:cs="Times New Roman"/>
                <w:spacing w:val="-5"/>
                <w:lang w:val="en-US" w:eastAsia="zh-CN"/>
              </w:rPr>
              <w:t>四川省产业投资引导基金有限公司采购空气净化器租赁服务项目竞争谈判</w:t>
            </w:r>
          </w:p>
        </w:tc>
      </w:tr>
      <w:tr w14:paraId="62207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57" w:type="dxa"/>
            <w:vAlign w:val="center"/>
          </w:tcPr>
          <w:p w14:paraId="7427057E">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3</w:t>
            </w:r>
          </w:p>
        </w:tc>
        <w:tc>
          <w:tcPr>
            <w:tcW w:w="1980" w:type="dxa"/>
            <w:vAlign w:val="center"/>
          </w:tcPr>
          <w:p w14:paraId="36730296">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项目内容</w:t>
            </w:r>
          </w:p>
        </w:tc>
        <w:tc>
          <w:tcPr>
            <w:tcW w:w="5707" w:type="dxa"/>
            <w:vAlign w:val="center"/>
          </w:tcPr>
          <w:p w14:paraId="36556ED3">
            <w:pPr>
              <w:pStyle w:val="13"/>
              <w:spacing w:before="78" w:line="223" w:lineRule="auto"/>
              <w:jc w:val="both"/>
              <w:rPr>
                <w:rFonts w:hint="default" w:ascii="Times New Roman" w:hAnsi="Times New Roman" w:eastAsia="仿宋_GB2312" w:cs="Times New Roman"/>
                <w:spacing w:val="-5"/>
                <w:lang w:val="en-US" w:eastAsia="zh-CN"/>
              </w:rPr>
            </w:pPr>
            <w:r>
              <w:rPr>
                <w:rFonts w:hint="default" w:ascii="Times New Roman" w:hAnsi="Times New Roman" w:eastAsia="仿宋_GB2312" w:cs="Times New Roman"/>
                <w:spacing w:val="-5"/>
                <w:lang w:val="en-US" w:eastAsia="zh-CN"/>
              </w:rPr>
              <w:t>空气净化器租赁服务</w:t>
            </w:r>
            <w:r>
              <w:rPr>
                <w:rFonts w:hint="default" w:ascii="Times New Roman" w:hAnsi="Times New Roman" w:eastAsia="仿宋_GB2312" w:cs="Times New Roman"/>
                <w:spacing w:val="-5"/>
                <w:lang w:val="en-US" w:eastAsia="zh-CN"/>
              </w:rPr>
              <w:t>，</w:t>
            </w:r>
            <w:r>
              <w:rPr>
                <w:rFonts w:hint="default" w:ascii="Times New Roman" w:hAnsi="Times New Roman" w:eastAsia="仿宋_GB2312" w:cs="Times New Roman"/>
                <w:spacing w:val="-5"/>
                <w:lang w:val="en-US" w:eastAsia="zh-CN"/>
              </w:rPr>
              <w:t>品牌及型号：IQ Air HP250</w:t>
            </w:r>
            <w:r>
              <w:rPr>
                <w:rFonts w:hint="default" w:ascii="Times New Roman" w:hAnsi="Times New Roman" w:eastAsia="仿宋_GB2312" w:cs="Times New Roman"/>
                <w:spacing w:val="-5"/>
                <w:lang w:val="en-US" w:eastAsia="zh-CN"/>
              </w:rPr>
              <w:t>，</w:t>
            </w:r>
            <w:r>
              <w:rPr>
                <w:rFonts w:hint="default" w:ascii="Times New Roman" w:hAnsi="Times New Roman" w:eastAsia="仿宋_GB2312" w:cs="Times New Roman"/>
                <w:spacing w:val="-5"/>
                <w:lang w:val="en-US" w:eastAsia="zh-CN"/>
              </w:rPr>
              <w:t>数量：8台</w:t>
            </w:r>
            <w:r>
              <w:rPr>
                <w:rFonts w:hint="default" w:ascii="Times New Roman" w:hAnsi="Times New Roman" w:eastAsia="仿宋_GB2312" w:cs="Times New Roman"/>
                <w:spacing w:val="-5"/>
                <w:lang w:val="en-US" w:eastAsia="zh-CN"/>
              </w:rPr>
              <w:t>，</w:t>
            </w:r>
            <w:r>
              <w:rPr>
                <w:rFonts w:hint="default" w:ascii="Times New Roman" w:hAnsi="Times New Roman" w:eastAsia="仿宋_GB2312" w:cs="Times New Roman"/>
                <w:spacing w:val="-5"/>
                <w:lang w:val="en-US" w:eastAsia="zh-CN"/>
              </w:rPr>
              <w:t>租赁时间：1年</w:t>
            </w:r>
          </w:p>
        </w:tc>
      </w:tr>
      <w:tr w14:paraId="5AFF7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57" w:type="dxa"/>
            <w:vAlign w:val="center"/>
          </w:tcPr>
          <w:p w14:paraId="32BCF8C9">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4</w:t>
            </w:r>
          </w:p>
        </w:tc>
        <w:tc>
          <w:tcPr>
            <w:tcW w:w="1980" w:type="dxa"/>
            <w:vAlign w:val="center"/>
          </w:tcPr>
          <w:p w14:paraId="24D2AD0E">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采购方式</w:t>
            </w:r>
          </w:p>
        </w:tc>
        <w:tc>
          <w:tcPr>
            <w:tcW w:w="5707" w:type="dxa"/>
            <w:vAlign w:val="center"/>
          </w:tcPr>
          <w:p w14:paraId="5C77C4E4">
            <w:pPr>
              <w:pStyle w:val="13"/>
              <w:spacing w:before="78" w:line="223" w:lineRule="auto"/>
              <w:jc w:val="both"/>
              <w:rPr>
                <w:rFonts w:hint="default" w:ascii="Times New Roman" w:hAnsi="Times New Roman" w:eastAsia="仿宋_GB2312" w:cs="Times New Roman"/>
              </w:rPr>
            </w:pPr>
            <w:r>
              <w:rPr>
                <w:rFonts w:hint="default" w:ascii="Times New Roman" w:hAnsi="Times New Roman" w:eastAsia="仿宋_GB2312" w:cs="Times New Roman"/>
                <w:spacing w:val="-5"/>
              </w:rPr>
              <w:t>竞争谈判</w:t>
            </w:r>
          </w:p>
        </w:tc>
      </w:tr>
      <w:tr w14:paraId="06FDF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957" w:type="dxa"/>
            <w:vAlign w:val="center"/>
          </w:tcPr>
          <w:p w14:paraId="66853B02">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5</w:t>
            </w:r>
          </w:p>
        </w:tc>
        <w:tc>
          <w:tcPr>
            <w:tcW w:w="1980" w:type="dxa"/>
            <w:vAlign w:val="center"/>
          </w:tcPr>
          <w:p w14:paraId="78C99A8F">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竞争谈判方式</w:t>
            </w:r>
          </w:p>
        </w:tc>
        <w:tc>
          <w:tcPr>
            <w:tcW w:w="5707" w:type="dxa"/>
            <w:vAlign w:val="center"/>
          </w:tcPr>
          <w:p w14:paraId="250A50F4">
            <w:pPr>
              <w:pStyle w:val="13"/>
              <w:spacing w:before="67" w:line="243" w:lineRule="auto"/>
              <w:ind w:right="106"/>
              <w:jc w:val="both"/>
              <w:rPr>
                <w:rFonts w:hint="default" w:ascii="Times New Roman" w:hAnsi="Times New Roman" w:eastAsia="仿宋_GB2312" w:cs="Times New Roman"/>
              </w:rPr>
            </w:pPr>
            <w:r>
              <w:rPr>
                <w:rFonts w:hint="default" w:ascii="Times New Roman" w:hAnsi="Times New Roman" w:eastAsia="仿宋_GB2312" w:cs="Times New Roman"/>
                <w:spacing w:val="-2"/>
              </w:rPr>
              <w:t>综合评分法。本次竞争谈判由</w:t>
            </w:r>
            <w:r>
              <w:rPr>
                <w:rFonts w:hint="default" w:ascii="Times New Roman" w:hAnsi="Times New Roman" w:eastAsia="仿宋_GB2312" w:cs="Times New Roman"/>
                <w:spacing w:val="-5"/>
              </w:rPr>
              <w:t>四川</w:t>
            </w:r>
            <w:r>
              <w:rPr>
                <w:rFonts w:hint="default" w:ascii="Times New Roman" w:hAnsi="Times New Roman" w:eastAsia="仿宋_GB2312" w:cs="Times New Roman"/>
                <w:spacing w:val="-5"/>
                <w:lang w:val="en-US" w:eastAsia="zh-CN"/>
              </w:rPr>
              <w:t>省产业投资引导基金</w:t>
            </w:r>
            <w:r>
              <w:rPr>
                <w:rFonts w:hint="default" w:ascii="Times New Roman" w:hAnsi="Times New Roman" w:eastAsia="仿宋_GB2312" w:cs="Times New Roman"/>
                <w:spacing w:val="-5"/>
              </w:rPr>
              <w:t>有限公司</w:t>
            </w:r>
            <w:r>
              <w:rPr>
                <w:rFonts w:hint="default" w:ascii="Times New Roman" w:hAnsi="Times New Roman" w:eastAsia="仿宋_GB2312" w:cs="Times New Roman"/>
                <w:spacing w:val="-2"/>
              </w:rPr>
              <w:t>指定谈判小组，不接受投标单位联合体</w:t>
            </w:r>
            <w:r>
              <w:rPr>
                <w:rFonts w:hint="default" w:ascii="Times New Roman" w:hAnsi="Times New Roman" w:eastAsia="仿宋_GB2312" w:cs="Times New Roman"/>
                <w:spacing w:val="-3"/>
              </w:rPr>
              <w:t>参加竞争谈判。</w:t>
            </w:r>
          </w:p>
        </w:tc>
      </w:tr>
      <w:tr w14:paraId="77305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957" w:type="dxa"/>
            <w:vAlign w:val="center"/>
          </w:tcPr>
          <w:p w14:paraId="777A882A">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6</w:t>
            </w:r>
          </w:p>
        </w:tc>
        <w:tc>
          <w:tcPr>
            <w:tcW w:w="1980" w:type="dxa"/>
            <w:vAlign w:val="center"/>
          </w:tcPr>
          <w:p w14:paraId="22DF70AC">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竞争谈判文件份数</w:t>
            </w:r>
          </w:p>
        </w:tc>
        <w:tc>
          <w:tcPr>
            <w:tcW w:w="5707" w:type="dxa"/>
            <w:vAlign w:val="center"/>
          </w:tcPr>
          <w:p w14:paraId="0687C411">
            <w:pPr>
              <w:pStyle w:val="13"/>
              <w:spacing w:before="114" w:line="255" w:lineRule="auto"/>
              <w:ind w:right="106"/>
              <w:jc w:val="both"/>
              <w:rPr>
                <w:rFonts w:hint="default" w:ascii="Times New Roman" w:hAnsi="Times New Roman" w:eastAsia="仿宋_GB2312" w:cs="Times New Roman"/>
              </w:rPr>
            </w:pPr>
            <w:r>
              <w:rPr>
                <w:rFonts w:hint="default" w:ascii="Times New Roman" w:hAnsi="Times New Roman" w:eastAsia="仿宋_GB2312" w:cs="Times New Roman"/>
                <w:spacing w:val="-2"/>
              </w:rPr>
              <w:t>正本1份，副本</w:t>
            </w:r>
            <w:r>
              <w:rPr>
                <w:rFonts w:hint="default" w:ascii="Times New Roman" w:hAnsi="Times New Roman" w:eastAsia="仿宋_GB2312" w:cs="Times New Roman"/>
                <w:spacing w:val="-2"/>
                <w:lang w:val="en-US" w:eastAsia="zh-CN"/>
              </w:rPr>
              <w:t>2</w:t>
            </w:r>
            <w:r>
              <w:rPr>
                <w:rFonts w:hint="default" w:ascii="Times New Roman" w:hAnsi="Times New Roman" w:eastAsia="仿宋_GB2312" w:cs="Times New Roman"/>
                <w:spacing w:val="-2"/>
              </w:rPr>
              <w:t>份；服务商提供方案、公司基本情况等纸质材料，均需加盖公司公章，并同时提供电子文</w:t>
            </w:r>
            <w:r>
              <w:rPr>
                <w:rFonts w:hint="default" w:ascii="Times New Roman" w:hAnsi="Times New Roman" w:eastAsia="仿宋_GB2312" w:cs="Times New Roman"/>
                <w:spacing w:val="-1"/>
              </w:rPr>
              <w:t>件（U盘或光盘）。（详见竞争谈判文件格式）</w:t>
            </w:r>
          </w:p>
        </w:tc>
      </w:tr>
      <w:tr w14:paraId="73C84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957" w:type="dxa"/>
            <w:vAlign w:val="center"/>
          </w:tcPr>
          <w:p w14:paraId="2A286BA7">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7</w:t>
            </w:r>
          </w:p>
        </w:tc>
        <w:tc>
          <w:tcPr>
            <w:tcW w:w="1980" w:type="dxa"/>
            <w:vAlign w:val="center"/>
          </w:tcPr>
          <w:p w14:paraId="5790DBEB">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竞争谈判结果</w:t>
            </w:r>
          </w:p>
        </w:tc>
        <w:tc>
          <w:tcPr>
            <w:tcW w:w="5707" w:type="dxa"/>
            <w:vAlign w:val="center"/>
          </w:tcPr>
          <w:p w14:paraId="7D713A8E">
            <w:pPr>
              <w:pStyle w:val="13"/>
              <w:spacing w:before="69" w:line="247" w:lineRule="auto"/>
              <w:ind w:right="23"/>
              <w:jc w:val="both"/>
              <w:rPr>
                <w:rFonts w:hint="default" w:ascii="Times New Roman" w:hAnsi="Times New Roman" w:eastAsia="仿宋_GB2312" w:cs="Times New Roman"/>
              </w:rPr>
            </w:pPr>
            <w:r>
              <w:rPr>
                <w:rFonts w:hint="default" w:ascii="Times New Roman" w:hAnsi="Times New Roman" w:eastAsia="仿宋_GB2312" w:cs="Times New Roman"/>
                <w:spacing w:val="-3"/>
              </w:rPr>
              <w:t>本次竞争谈判将确定1-3家合格供应商作为候选供应</w:t>
            </w:r>
            <w:r>
              <w:rPr>
                <w:rFonts w:hint="default" w:ascii="Times New Roman" w:hAnsi="Times New Roman" w:eastAsia="仿宋_GB2312" w:cs="Times New Roman"/>
                <w:spacing w:val="-11"/>
              </w:rPr>
              <w:t>商，并根据综合评分，以最高分确定1家成交供应商。</w:t>
            </w:r>
            <w:r>
              <w:rPr>
                <w:rFonts w:hint="default" w:ascii="Times New Roman" w:hAnsi="Times New Roman" w:eastAsia="仿宋_GB2312" w:cs="Times New Roman"/>
                <w:spacing w:val="8"/>
              </w:rPr>
              <w:t>成交供应商由</w:t>
            </w:r>
            <w:r>
              <w:rPr>
                <w:rFonts w:hint="default" w:ascii="Times New Roman" w:hAnsi="Times New Roman" w:eastAsia="仿宋_GB2312" w:cs="Times New Roman"/>
                <w:spacing w:val="-5"/>
              </w:rPr>
              <w:t>四川</w:t>
            </w:r>
            <w:r>
              <w:rPr>
                <w:rFonts w:hint="default" w:ascii="Times New Roman" w:hAnsi="Times New Roman" w:eastAsia="仿宋_GB2312" w:cs="Times New Roman"/>
                <w:spacing w:val="-5"/>
                <w:lang w:val="en-US" w:eastAsia="zh-CN"/>
              </w:rPr>
              <w:t>省产业投资引导基金</w:t>
            </w:r>
            <w:r>
              <w:rPr>
                <w:rFonts w:hint="default" w:ascii="Times New Roman" w:hAnsi="Times New Roman" w:eastAsia="仿宋_GB2312" w:cs="Times New Roman"/>
                <w:spacing w:val="-5"/>
              </w:rPr>
              <w:t>有限公司</w:t>
            </w:r>
            <w:r>
              <w:rPr>
                <w:rFonts w:hint="default" w:ascii="Times New Roman" w:hAnsi="Times New Roman" w:eastAsia="仿宋_GB2312" w:cs="Times New Roman"/>
                <w:spacing w:val="-2"/>
              </w:rPr>
              <w:t>与中选方签订服务合同。</w:t>
            </w:r>
          </w:p>
        </w:tc>
      </w:tr>
      <w:tr w14:paraId="5B27A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957" w:type="dxa"/>
            <w:vAlign w:val="center"/>
          </w:tcPr>
          <w:p w14:paraId="76A322A3">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8</w:t>
            </w:r>
          </w:p>
        </w:tc>
        <w:tc>
          <w:tcPr>
            <w:tcW w:w="1980" w:type="dxa"/>
            <w:vAlign w:val="center"/>
          </w:tcPr>
          <w:p w14:paraId="7D69B59D">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竞争谈判文件封面的标注</w:t>
            </w:r>
          </w:p>
        </w:tc>
        <w:tc>
          <w:tcPr>
            <w:tcW w:w="5707" w:type="dxa"/>
            <w:vAlign w:val="center"/>
          </w:tcPr>
          <w:p w14:paraId="43680B6B">
            <w:pPr>
              <w:pStyle w:val="13"/>
              <w:spacing w:before="107" w:line="252" w:lineRule="auto"/>
              <w:ind w:right="106"/>
              <w:jc w:val="both"/>
              <w:rPr>
                <w:rFonts w:hint="default" w:ascii="Times New Roman" w:hAnsi="Times New Roman" w:eastAsia="仿宋_GB2312" w:cs="Times New Roman"/>
              </w:rPr>
            </w:pPr>
            <w:r>
              <w:rPr>
                <w:rFonts w:hint="default" w:ascii="Times New Roman" w:hAnsi="Times New Roman" w:eastAsia="仿宋_GB2312" w:cs="Times New Roman"/>
                <w:spacing w:val="-3"/>
              </w:rPr>
              <w:t>竞争谈判文件正本封面上均应标明：竞争谈判项目具</w:t>
            </w:r>
            <w:r>
              <w:rPr>
                <w:rFonts w:hint="default" w:ascii="Times New Roman" w:hAnsi="Times New Roman" w:eastAsia="仿宋_GB2312" w:cs="Times New Roman"/>
                <w:spacing w:val="-1"/>
              </w:rPr>
              <w:t>体名称、服务商名称、年月日；并分别在右上</w:t>
            </w:r>
            <w:r>
              <w:rPr>
                <w:rFonts w:hint="default" w:ascii="Times New Roman" w:hAnsi="Times New Roman" w:eastAsia="仿宋_GB2312" w:cs="Times New Roman"/>
                <w:spacing w:val="-2"/>
              </w:rPr>
              <w:t>角标明</w:t>
            </w:r>
            <w:r>
              <w:rPr>
                <w:rFonts w:hint="default" w:ascii="Times New Roman" w:hAnsi="Times New Roman" w:eastAsia="仿宋_GB2312" w:cs="Times New Roman"/>
                <w:spacing w:val="-5"/>
              </w:rPr>
              <w:t>“正本”或“副本”字样。</w:t>
            </w:r>
          </w:p>
        </w:tc>
      </w:tr>
      <w:tr w14:paraId="24519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57" w:type="dxa"/>
            <w:vAlign w:val="center"/>
          </w:tcPr>
          <w:p w14:paraId="1F8B749D">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9</w:t>
            </w:r>
          </w:p>
        </w:tc>
        <w:tc>
          <w:tcPr>
            <w:tcW w:w="1980" w:type="dxa"/>
            <w:vAlign w:val="center"/>
          </w:tcPr>
          <w:p w14:paraId="50AFE76F">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竞争谈判申请保证金</w:t>
            </w:r>
          </w:p>
        </w:tc>
        <w:tc>
          <w:tcPr>
            <w:tcW w:w="5707" w:type="dxa"/>
            <w:vAlign w:val="center"/>
          </w:tcPr>
          <w:p w14:paraId="093E6B0D">
            <w:pPr>
              <w:pStyle w:val="13"/>
              <w:spacing w:before="107" w:line="252" w:lineRule="auto"/>
              <w:ind w:right="106"/>
              <w:jc w:val="both"/>
              <w:rPr>
                <w:rFonts w:hint="default" w:ascii="Times New Roman" w:hAnsi="Times New Roman" w:eastAsia="仿宋_GB2312" w:cs="Times New Roman"/>
                <w:spacing w:val="-3"/>
              </w:rPr>
            </w:pPr>
            <w:r>
              <w:rPr>
                <w:rFonts w:hint="default" w:ascii="Times New Roman" w:hAnsi="Times New Roman" w:eastAsia="仿宋_GB2312" w:cs="Times New Roman"/>
                <w:spacing w:val="-3"/>
              </w:rPr>
              <w:t>竞争谈判人不收取竞争谈判申请保证金。</w:t>
            </w:r>
          </w:p>
        </w:tc>
      </w:tr>
      <w:tr w14:paraId="59FF5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957" w:type="dxa"/>
            <w:vAlign w:val="center"/>
          </w:tcPr>
          <w:p w14:paraId="7F55C02E">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10</w:t>
            </w:r>
          </w:p>
        </w:tc>
        <w:tc>
          <w:tcPr>
            <w:tcW w:w="1980" w:type="dxa"/>
            <w:vAlign w:val="center"/>
          </w:tcPr>
          <w:p w14:paraId="16C31876">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递交竞争谈判文件地点</w:t>
            </w:r>
          </w:p>
        </w:tc>
        <w:tc>
          <w:tcPr>
            <w:tcW w:w="5707" w:type="dxa"/>
            <w:vAlign w:val="center"/>
          </w:tcPr>
          <w:p w14:paraId="4F2A8F3C">
            <w:pPr>
              <w:pStyle w:val="13"/>
              <w:spacing w:before="107" w:line="252" w:lineRule="auto"/>
              <w:ind w:right="106"/>
              <w:jc w:val="both"/>
              <w:rPr>
                <w:rFonts w:hint="default" w:ascii="Times New Roman" w:hAnsi="Times New Roman" w:eastAsia="仿宋_GB2312" w:cs="Times New Roman"/>
                <w:spacing w:val="-3"/>
              </w:rPr>
            </w:pPr>
            <w:r>
              <w:rPr>
                <w:rFonts w:hint="default" w:ascii="Times New Roman" w:hAnsi="Times New Roman" w:eastAsia="仿宋_GB2312" w:cs="Times New Roman"/>
                <w:spacing w:val="-5"/>
                <w:lang w:val="en-US" w:eastAsia="zh-CN"/>
              </w:rPr>
              <w:t>成都市锦江区泰治路288号交子金融梦工场·交子数智金融中心A区A1-501</w:t>
            </w:r>
          </w:p>
        </w:tc>
      </w:tr>
      <w:tr w14:paraId="7859D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957" w:type="dxa"/>
            <w:vAlign w:val="center"/>
          </w:tcPr>
          <w:p w14:paraId="781A8748">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11</w:t>
            </w:r>
          </w:p>
        </w:tc>
        <w:tc>
          <w:tcPr>
            <w:tcW w:w="1980" w:type="dxa"/>
            <w:vAlign w:val="center"/>
          </w:tcPr>
          <w:p w14:paraId="4594F8C9">
            <w:pPr>
              <w:pStyle w:val="13"/>
              <w:spacing w:before="78" w:line="223" w:lineRule="auto"/>
              <w:jc w:val="center"/>
              <w:rPr>
                <w:rFonts w:hint="default" w:ascii="Times New Roman" w:hAnsi="Times New Roman" w:eastAsia="仿宋_GB2312" w:cs="Times New Roman"/>
                <w:spacing w:val="-5"/>
              </w:rPr>
            </w:pPr>
            <w:r>
              <w:rPr>
                <w:rFonts w:hint="default" w:ascii="Times New Roman" w:hAnsi="Times New Roman" w:eastAsia="仿宋_GB2312" w:cs="Times New Roman"/>
                <w:spacing w:val="-5"/>
              </w:rPr>
              <w:t>竞争谈判时间和地点</w:t>
            </w:r>
          </w:p>
        </w:tc>
        <w:tc>
          <w:tcPr>
            <w:tcW w:w="5707" w:type="dxa"/>
            <w:vAlign w:val="center"/>
          </w:tcPr>
          <w:p w14:paraId="7293EA15">
            <w:pPr>
              <w:pStyle w:val="13"/>
              <w:spacing w:before="131" w:line="222" w:lineRule="auto"/>
              <w:jc w:val="both"/>
              <w:rPr>
                <w:rFonts w:hint="default" w:ascii="Times New Roman" w:hAnsi="Times New Roman" w:eastAsia="仿宋_GB2312" w:cs="Times New Roman"/>
              </w:rPr>
            </w:pPr>
            <w:r>
              <w:rPr>
                <w:rFonts w:hint="default" w:ascii="Times New Roman" w:hAnsi="Times New Roman" w:eastAsia="仿宋_GB2312" w:cs="Times New Roman"/>
                <w:spacing w:val="-2"/>
              </w:rPr>
              <w:t>竞争谈判时间：</w:t>
            </w:r>
            <w:r>
              <w:rPr>
                <w:rFonts w:hint="default" w:ascii="Times New Roman" w:hAnsi="Times New Roman" w:eastAsia="仿宋_GB2312" w:cs="Times New Roman"/>
                <w:spacing w:val="-2"/>
                <w:lang w:val="en-US" w:eastAsia="zh-CN"/>
              </w:rPr>
              <w:t>2026年1月9日10:00</w:t>
            </w:r>
            <w:r>
              <w:rPr>
                <w:rFonts w:hint="default" w:ascii="Times New Roman" w:hAnsi="Times New Roman" w:eastAsia="仿宋_GB2312" w:cs="Times New Roman"/>
                <w:spacing w:val="-2"/>
              </w:rPr>
              <w:t>。</w:t>
            </w:r>
          </w:p>
          <w:p w14:paraId="3944576D">
            <w:pPr>
              <w:pStyle w:val="13"/>
              <w:spacing w:before="50" w:line="258" w:lineRule="auto"/>
              <w:ind w:right="106"/>
              <w:jc w:val="both"/>
              <w:rPr>
                <w:rFonts w:hint="default" w:ascii="Times New Roman" w:hAnsi="Times New Roman" w:eastAsia="仿宋_GB2312" w:cs="Times New Roman"/>
              </w:rPr>
            </w:pPr>
            <w:r>
              <w:rPr>
                <w:rFonts w:hint="default" w:ascii="Times New Roman" w:hAnsi="Times New Roman" w:eastAsia="仿宋_GB2312" w:cs="Times New Roman"/>
              </w:rPr>
              <w:t>竞争谈判地点：</w:t>
            </w:r>
            <w:r>
              <w:rPr>
                <w:rFonts w:hint="default" w:ascii="Times New Roman" w:hAnsi="Times New Roman" w:eastAsia="仿宋_GB2312" w:cs="Times New Roman"/>
                <w:spacing w:val="-5"/>
                <w:lang w:val="en-US" w:eastAsia="zh-CN"/>
              </w:rPr>
              <w:t>成都市锦江区泰治路288号交子金融梦工场·交子数智金融中心A区A1-501</w:t>
            </w:r>
          </w:p>
        </w:tc>
      </w:tr>
    </w:tbl>
    <w:p w14:paraId="55B2CE82">
      <w:pPr>
        <w:rPr>
          <w:rFonts w:hint="default" w:ascii="Times New Roman" w:hAnsi="Times New Roman" w:eastAsia="Arial" w:cs="Times New Roman"/>
          <w:sz w:val="21"/>
          <w:szCs w:val="21"/>
        </w:rPr>
      </w:pPr>
      <w:r>
        <w:rPr>
          <w:rFonts w:hint="default" w:ascii="Times New Roman" w:hAnsi="Times New Roman" w:eastAsia="Arial" w:cs="Times New Roman"/>
          <w:sz w:val="21"/>
          <w:szCs w:val="21"/>
        </w:rPr>
        <w:br w:type="page"/>
      </w:r>
    </w:p>
    <w:p w14:paraId="71081905">
      <w:pPr>
        <w:rPr>
          <w:rFonts w:hint="default" w:ascii="Times New Roman" w:hAnsi="Times New Roman" w:eastAsia="Arial" w:cs="Times New Roman"/>
          <w:sz w:val="21"/>
          <w:szCs w:val="21"/>
        </w:rPr>
        <w:sectPr>
          <w:footerReference r:id="rId9" w:type="default"/>
          <w:pgSz w:w="11906" w:h="16839"/>
          <w:pgMar w:top="2098" w:right="1474" w:bottom="1984" w:left="1587" w:header="0" w:footer="802" w:gutter="0"/>
          <w:pgNumType w:fmt="decimal"/>
          <w:cols w:space="720" w:num="1"/>
        </w:sectPr>
      </w:pPr>
    </w:p>
    <w:p w14:paraId="440EC3F9">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outlineLvl w:val="0"/>
        <w:rPr>
          <w:rFonts w:hint="default" w:ascii="Times New Roman" w:hAnsi="Times New Roman" w:eastAsia="黑体" w:cs="Times New Roman"/>
          <w:b w:val="0"/>
          <w:bCs w:val="0"/>
          <w:sz w:val="44"/>
          <w:szCs w:val="44"/>
        </w:rPr>
      </w:pPr>
      <w:bookmarkStart w:id="2" w:name="_Toc19767"/>
      <w:r>
        <w:rPr>
          <w:rFonts w:hint="default" w:ascii="Times New Roman" w:hAnsi="Times New Roman" w:eastAsia="黑体" w:cs="Times New Roman"/>
          <w:b w:val="0"/>
          <w:bCs w:val="0"/>
          <w:spacing w:val="-2"/>
          <w:sz w:val="44"/>
          <w:szCs w:val="44"/>
        </w:rPr>
        <w:t>第三章</w:t>
      </w:r>
      <w:r>
        <w:rPr>
          <w:rFonts w:hint="default" w:ascii="Times New Roman" w:hAnsi="Times New Roman" w:eastAsia="黑体" w:cs="Times New Roman"/>
          <w:b w:val="0"/>
          <w:bCs w:val="0"/>
          <w:spacing w:val="54"/>
          <w:sz w:val="44"/>
          <w:szCs w:val="44"/>
        </w:rPr>
        <w:t xml:space="preserve"> </w:t>
      </w:r>
      <w:r>
        <w:rPr>
          <w:rFonts w:hint="default" w:ascii="Times New Roman" w:hAnsi="Times New Roman" w:eastAsia="黑体" w:cs="Times New Roman"/>
          <w:b w:val="0"/>
          <w:bCs w:val="0"/>
          <w:spacing w:val="-2"/>
          <w:sz w:val="44"/>
          <w:szCs w:val="44"/>
        </w:rPr>
        <w:t>竞争谈判文件格式</w:t>
      </w:r>
      <w:bookmarkEnd w:id="2"/>
    </w:p>
    <w:p w14:paraId="266007B8">
      <w:pPr>
        <w:keepNext w:val="0"/>
        <w:keepLines w:val="0"/>
        <w:pageBreakBefore w:val="0"/>
        <w:widowControl/>
        <w:kinsoku/>
        <w:wordWrap/>
        <w:overflowPunct/>
        <w:topLinePunct w:val="0"/>
        <w:autoSpaceDE/>
        <w:autoSpaceDN/>
        <w:bidi w:val="0"/>
        <w:adjustRightInd w:val="0"/>
        <w:snapToGrid w:val="0"/>
        <w:spacing w:line="560" w:lineRule="exact"/>
        <w:ind w:right="0"/>
        <w:jc w:val="left"/>
        <w:textAlignment w:val="baseline"/>
        <w:rPr>
          <w:rFonts w:hint="default" w:ascii="Times New Roman" w:hAnsi="Times New Roman" w:cs="Times New Roman"/>
          <w:sz w:val="21"/>
        </w:rPr>
      </w:pPr>
    </w:p>
    <w:p w14:paraId="4A004CD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jc w:val="center"/>
        <w:textAlignment w:val="baseline"/>
        <w:outlineLvl w:val="1"/>
        <w:rPr>
          <w:rFonts w:hint="default" w:ascii="Times New Roman" w:hAnsi="Times New Roman" w:eastAsia="仿宋_GB2312" w:cs="Times New Roman"/>
          <w:b/>
          <w:bCs/>
          <w:spacing w:val="4"/>
          <w:sz w:val="32"/>
          <w:szCs w:val="32"/>
        </w:rPr>
      </w:pPr>
      <w:bookmarkStart w:id="3" w:name="bookmark25"/>
      <w:bookmarkEnd w:id="3"/>
      <w:bookmarkStart w:id="4" w:name="_Toc29069"/>
      <w:r>
        <w:rPr>
          <w:rFonts w:hint="default" w:ascii="Times New Roman" w:hAnsi="Times New Roman" w:eastAsia="仿宋_GB2312" w:cs="Times New Roman"/>
          <w:b/>
          <w:bCs/>
          <w:snapToGrid w:val="0"/>
          <w:color w:val="000000"/>
          <w:spacing w:val="4"/>
          <w:kern w:val="0"/>
          <w:sz w:val="32"/>
          <w:szCs w:val="32"/>
          <w:lang w:val="en-US" w:eastAsia="en-US" w:bidi="ar-SA"/>
        </w:rPr>
        <w:t>一、</w:t>
      </w:r>
      <w:r>
        <w:rPr>
          <w:rFonts w:hint="default" w:ascii="Times New Roman" w:hAnsi="Times New Roman" w:eastAsia="仿宋_GB2312" w:cs="Times New Roman"/>
          <w:b/>
          <w:bCs/>
          <w:spacing w:val="4"/>
          <w:sz w:val="32"/>
          <w:szCs w:val="32"/>
        </w:rPr>
        <w:t>竞争谈判申请函</w:t>
      </w:r>
      <w:bookmarkEnd w:id="4"/>
    </w:p>
    <w:p w14:paraId="42658DDE">
      <w:pPr>
        <w:keepNext w:val="0"/>
        <w:keepLines w:val="0"/>
        <w:pageBreakBefore w:val="0"/>
        <w:widowControl/>
        <w:kinsoku/>
        <w:wordWrap/>
        <w:overflowPunct/>
        <w:topLinePunct w:val="0"/>
        <w:autoSpaceDE/>
        <w:autoSpaceDN/>
        <w:bidi w:val="0"/>
        <w:adjustRightInd w:val="0"/>
        <w:snapToGrid w:val="0"/>
        <w:spacing w:line="560" w:lineRule="exact"/>
        <w:ind w:righ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四川省产业投资引导基金有限公司：</w:t>
      </w:r>
    </w:p>
    <w:p w14:paraId="5606120A">
      <w:pPr>
        <w:keepNext w:val="0"/>
        <w:keepLines w:val="0"/>
        <w:pageBreakBefore w:val="0"/>
        <w:widowControl/>
        <w:kinsoku/>
        <w:wordWrap/>
        <w:overflowPunct/>
        <w:topLinePunct w:val="0"/>
        <w:autoSpaceDE/>
        <w:autoSpaceDN/>
        <w:bidi w:val="0"/>
        <w:adjustRightInd w:val="0"/>
        <w:snapToGrid w:val="0"/>
        <w:spacing w:line="560" w:lineRule="exact"/>
        <w:ind w:left="0" w:right="0" w:firstLine="66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我方全面研究了</w:t>
      </w:r>
      <w:r>
        <w:rPr>
          <w:rFonts w:hint="default" w:ascii="Times New Roman" w:hAnsi="Times New Roman" w:eastAsia="仿宋_GB2312" w:cs="Times New Roman"/>
          <w:spacing w:val="7"/>
          <w:sz w:val="32"/>
          <w:szCs w:val="32"/>
          <w:u w:val="single" w:color="auto"/>
        </w:rPr>
        <w:t>“</w:t>
      </w:r>
      <w:r>
        <w:rPr>
          <w:rFonts w:hint="default" w:ascii="Times New Roman" w:hAnsi="Times New Roman" w:eastAsia="仿宋_GB2312" w:cs="Times New Roman"/>
          <w:spacing w:val="3"/>
          <w:sz w:val="32"/>
          <w:szCs w:val="32"/>
          <w:u w:val="single" w:color="auto"/>
        </w:rPr>
        <w:t xml:space="preserve">                     </w:t>
      </w:r>
      <w:r>
        <w:rPr>
          <w:rFonts w:hint="default" w:ascii="Times New Roman" w:hAnsi="Times New Roman" w:eastAsia="仿宋_GB2312" w:cs="Times New Roman"/>
          <w:spacing w:val="7"/>
          <w:sz w:val="32"/>
          <w:szCs w:val="32"/>
          <w:u w:val="single" w:color="auto"/>
        </w:rPr>
        <w:t>”</w:t>
      </w:r>
      <w:r>
        <w:rPr>
          <w:rFonts w:hint="default" w:ascii="Times New Roman" w:hAnsi="Times New Roman" w:eastAsia="仿宋_GB2312" w:cs="Times New Roman"/>
          <w:spacing w:val="7"/>
          <w:sz w:val="32"/>
          <w:szCs w:val="32"/>
        </w:rPr>
        <w:t>竞争谈判文</w:t>
      </w:r>
      <w:r>
        <w:rPr>
          <w:rFonts w:hint="default" w:ascii="Times New Roman" w:hAnsi="Times New Roman" w:eastAsia="仿宋_GB2312" w:cs="Times New Roman"/>
          <w:spacing w:val="9"/>
          <w:sz w:val="32"/>
          <w:szCs w:val="32"/>
        </w:rPr>
        <w:t xml:space="preserve"> </w:t>
      </w:r>
      <w:r>
        <w:rPr>
          <w:rFonts w:hint="default" w:ascii="Times New Roman" w:hAnsi="Times New Roman" w:eastAsia="仿宋_GB2312" w:cs="Times New Roman"/>
          <w:spacing w:val="-1"/>
          <w:sz w:val="32"/>
          <w:szCs w:val="32"/>
        </w:rPr>
        <w:t>件，决定参加贵单位组织的本项目竞争谈判。我方授权</w:t>
      </w:r>
      <w:r>
        <w:rPr>
          <w:rFonts w:hint="default" w:ascii="Times New Roman" w:hAnsi="Times New Roman" w:eastAsia="仿宋_GB2312" w:cs="Times New Roman"/>
          <w:spacing w:val="-138"/>
          <w:sz w:val="32"/>
          <w:szCs w:val="32"/>
        </w:rPr>
        <w:t xml:space="preserve"> </w:t>
      </w:r>
      <w:r>
        <w:rPr>
          <w:rFonts w:hint="default" w:ascii="Times New Roman" w:hAnsi="Times New Roman" w:eastAsia="仿宋_GB2312" w:cs="Times New Roman"/>
          <w:spacing w:val="-1"/>
          <w:sz w:val="32"/>
          <w:szCs w:val="32"/>
          <w:u w:val="single" w:color="auto"/>
        </w:rPr>
        <w:t xml:space="preserve">     </w:t>
      </w:r>
      <w:r>
        <w:rPr>
          <w:rFonts w:hint="default" w:ascii="Times New Roman" w:hAnsi="Times New Roman" w:eastAsia="仿宋_GB2312" w:cs="Times New Roman"/>
          <w:spacing w:val="-1"/>
          <w:sz w:val="32"/>
          <w:szCs w:val="32"/>
        </w:rPr>
        <w:t>（姓</w:t>
      </w:r>
      <w:r>
        <w:rPr>
          <w:rFonts w:hint="default" w:ascii="Times New Roman" w:hAnsi="Times New Roman" w:eastAsia="仿宋_GB2312" w:cs="Times New Roman"/>
          <w:spacing w:val="1"/>
          <w:sz w:val="32"/>
          <w:szCs w:val="32"/>
        </w:rPr>
        <w:t>名、职务）代表我方</w:t>
      </w:r>
      <w:r>
        <w:rPr>
          <w:rFonts w:hint="default" w:ascii="Times New Roman" w:hAnsi="Times New Roman" w:eastAsia="仿宋_GB2312" w:cs="Times New Roman"/>
          <w:spacing w:val="5"/>
          <w:sz w:val="32"/>
          <w:szCs w:val="32"/>
          <w:u w:val="single" w:color="auto"/>
        </w:rPr>
        <w:t xml:space="preserve">                        </w:t>
      </w:r>
      <w:r>
        <w:rPr>
          <w:rFonts w:hint="default" w:ascii="Times New Roman" w:hAnsi="Times New Roman" w:eastAsia="仿宋_GB2312" w:cs="Times New Roman"/>
          <w:spacing w:val="1"/>
          <w:sz w:val="32"/>
          <w:szCs w:val="32"/>
        </w:rPr>
        <w:t>（竞争谈判单位</w:t>
      </w:r>
      <w:r>
        <w:rPr>
          <w:rFonts w:hint="default" w:ascii="Times New Roman" w:hAnsi="Times New Roman" w:eastAsia="仿宋_GB2312" w:cs="Times New Roman"/>
          <w:spacing w:val="8"/>
          <w:sz w:val="32"/>
          <w:szCs w:val="32"/>
        </w:rPr>
        <w:t>的名称）全权处理本项目竞争谈判的有关事宜。</w:t>
      </w:r>
    </w:p>
    <w:p w14:paraId="3197B72A">
      <w:pPr>
        <w:keepNext w:val="0"/>
        <w:keepLines w:val="0"/>
        <w:pageBreakBefore w:val="0"/>
        <w:widowControl/>
        <w:kinsoku/>
        <w:wordWrap/>
        <w:overflowPunct/>
        <w:topLinePunct w:val="0"/>
        <w:autoSpaceDE/>
        <w:autoSpaceDN/>
        <w:bidi w:val="0"/>
        <w:adjustRightInd w:val="0"/>
        <w:snapToGrid w:val="0"/>
        <w:spacing w:line="560" w:lineRule="exact"/>
        <w:ind w:left="0" w:right="0" w:firstLine="66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1.一旦我方中选，我方将严格履行合同规定的责任和义务，保证于合同签字生效后，按照实际需要高效完成合同范围内的工</w:t>
      </w:r>
      <w:r>
        <w:rPr>
          <w:rFonts w:hint="default" w:ascii="Times New Roman" w:hAnsi="Times New Roman" w:eastAsia="仿宋_GB2312" w:cs="Times New Roman"/>
          <w:spacing w:val="7"/>
          <w:sz w:val="32"/>
          <w:szCs w:val="32"/>
        </w:rPr>
        <w:t>作，并提供相应后续服务保障。</w:t>
      </w:r>
    </w:p>
    <w:p w14:paraId="4BDD4382">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w w:val="99"/>
          <w:sz w:val="32"/>
          <w:szCs w:val="32"/>
        </w:rPr>
      </w:pPr>
      <w:r>
        <w:rPr>
          <w:rFonts w:hint="default" w:ascii="Times New Roman" w:hAnsi="Times New Roman" w:eastAsia="仿宋_GB2312" w:cs="Times New Roman"/>
          <w:spacing w:val="2"/>
          <w:w w:val="99"/>
          <w:sz w:val="32"/>
          <w:szCs w:val="32"/>
        </w:rPr>
        <w:t>2.我方为本项目提交的竞争谈判文件正本1份，副本</w:t>
      </w:r>
      <w:r>
        <w:rPr>
          <w:rFonts w:hint="default" w:ascii="Times New Roman" w:hAnsi="Times New Roman" w:eastAsia="仿宋_GB2312" w:cs="Times New Roman"/>
          <w:spacing w:val="2"/>
          <w:w w:val="99"/>
          <w:sz w:val="32"/>
          <w:szCs w:val="32"/>
          <w:lang w:val="en-US" w:eastAsia="zh-CN"/>
        </w:rPr>
        <w:t>2</w:t>
      </w:r>
      <w:r>
        <w:rPr>
          <w:rFonts w:hint="default" w:ascii="Times New Roman" w:hAnsi="Times New Roman" w:eastAsia="仿宋_GB2312" w:cs="Times New Roman"/>
          <w:spacing w:val="2"/>
          <w:w w:val="99"/>
          <w:sz w:val="32"/>
          <w:szCs w:val="32"/>
        </w:rPr>
        <w:t>份。</w:t>
      </w:r>
    </w:p>
    <w:p w14:paraId="1A22BFF4">
      <w:pPr>
        <w:keepNext w:val="0"/>
        <w:keepLines w:val="0"/>
        <w:pageBreakBefore w:val="0"/>
        <w:widowControl/>
        <w:kinsoku/>
        <w:wordWrap/>
        <w:overflowPunct/>
        <w:topLinePunct w:val="0"/>
        <w:autoSpaceDE/>
        <w:autoSpaceDN/>
        <w:bidi w:val="0"/>
        <w:adjustRightInd w:val="0"/>
        <w:snapToGrid w:val="0"/>
        <w:spacing w:line="560" w:lineRule="exact"/>
        <w:ind w:left="0" w:right="0" w:firstLine="65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3.我方愿意提供贵单位可能另外要求的，与竞争谈判有关的</w:t>
      </w:r>
      <w:r>
        <w:rPr>
          <w:rFonts w:hint="default" w:ascii="Times New Roman" w:hAnsi="Times New Roman" w:eastAsia="仿宋_GB2312" w:cs="Times New Roman"/>
          <w:spacing w:val="5"/>
          <w:sz w:val="32"/>
          <w:szCs w:val="32"/>
        </w:rPr>
        <w:t>文件资料，并保证我方已提供和将要提供的文件资料是真实、准确的。若竞争谈判人发现我方提交的资料中有与事实不符或未按照要求提供供应商资格证明材料的情况，有权拒绝我们的竞争谈</w:t>
      </w:r>
      <w:r>
        <w:rPr>
          <w:rFonts w:hint="default" w:ascii="Times New Roman" w:hAnsi="Times New Roman" w:eastAsia="仿宋_GB2312" w:cs="Times New Roman"/>
          <w:spacing w:val="8"/>
          <w:sz w:val="32"/>
          <w:szCs w:val="32"/>
        </w:rPr>
        <w:t>判资格</w:t>
      </w:r>
      <w:r>
        <w:rPr>
          <w:rFonts w:hint="default"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我方同意并由此承担相应的法律责任。</w:t>
      </w:r>
    </w:p>
    <w:p w14:paraId="7822E9EF">
      <w:pPr>
        <w:keepNext w:val="0"/>
        <w:keepLines w:val="0"/>
        <w:pageBreakBefore w:val="0"/>
        <w:widowControl/>
        <w:kinsoku/>
        <w:wordWrap/>
        <w:overflowPunct/>
        <w:topLinePunct w:val="0"/>
        <w:autoSpaceDE/>
        <w:autoSpaceDN/>
        <w:bidi w:val="0"/>
        <w:adjustRightInd w:val="0"/>
        <w:snapToGrid w:val="0"/>
        <w:spacing w:line="560" w:lineRule="exact"/>
        <w:ind w:right="0" w:firstLine="684"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服务商名称</w:t>
      </w:r>
      <w:r>
        <w:rPr>
          <w:rFonts w:hint="default" w:ascii="Times New Roman" w:hAnsi="Times New Roman" w:eastAsia="仿宋_GB2312" w:cs="Times New Roman"/>
          <w:spacing w:val="-10"/>
          <w:sz w:val="32"/>
          <w:szCs w:val="32"/>
        </w:rPr>
        <w:t>：</w:t>
      </w:r>
      <w:r>
        <w:rPr>
          <w:rFonts w:hint="default" w:ascii="Times New Roman" w:hAnsi="Times New Roman" w:eastAsia="仿宋_GB2312" w:cs="Times New Roman"/>
          <w:spacing w:val="5"/>
          <w:sz w:val="32"/>
          <w:szCs w:val="32"/>
          <w:u w:val="single" w:color="auto"/>
        </w:rPr>
        <w:t xml:space="preserve">               </w:t>
      </w:r>
      <w:r>
        <w:rPr>
          <w:rFonts w:hint="default" w:ascii="Times New Roman" w:hAnsi="Times New Roman" w:eastAsia="仿宋_GB2312" w:cs="Times New Roman"/>
          <w:spacing w:val="-10"/>
          <w:sz w:val="32"/>
          <w:szCs w:val="32"/>
        </w:rPr>
        <w:t>（</w:t>
      </w:r>
      <w:r>
        <w:rPr>
          <w:rFonts w:hint="default" w:ascii="Times New Roman" w:hAnsi="Times New Roman" w:eastAsia="仿宋_GB2312" w:cs="Times New Roman"/>
          <w:spacing w:val="11"/>
          <w:sz w:val="32"/>
          <w:szCs w:val="32"/>
        </w:rPr>
        <w:t>盖章）</w:t>
      </w:r>
    </w:p>
    <w:p w14:paraId="7FDD73A9">
      <w:pPr>
        <w:keepNext w:val="0"/>
        <w:keepLines w:val="0"/>
        <w:pageBreakBefore w:val="0"/>
        <w:widowControl/>
        <w:kinsoku/>
        <w:wordWrap/>
        <w:overflowPunct/>
        <w:topLinePunct w:val="0"/>
        <w:autoSpaceDE/>
        <w:autoSpaceDN/>
        <w:bidi w:val="0"/>
        <w:adjustRightInd w:val="0"/>
        <w:snapToGrid w:val="0"/>
        <w:spacing w:line="560" w:lineRule="exact"/>
        <w:ind w:right="0" w:firstLine="66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法定代表人或授权代表（签字</w:t>
      </w:r>
      <w:r>
        <w:rPr>
          <w:rFonts w:hint="default" w:ascii="Times New Roman" w:hAnsi="Times New Roman" w:eastAsia="仿宋_GB2312" w:cs="Times New Roman"/>
          <w:spacing w:val="-83"/>
          <w:sz w:val="32"/>
          <w:szCs w:val="32"/>
        </w:rPr>
        <w:t>）：</w:t>
      </w:r>
      <w:r>
        <w:rPr>
          <w:rFonts w:hint="default" w:ascii="Times New Roman" w:hAnsi="Times New Roman" w:eastAsia="仿宋_GB2312" w:cs="Times New Roman"/>
          <w:spacing w:val="-124"/>
          <w:sz w:val="32"/>
          <w:szCs w:val="32"/>
        </w:rPr>
        <w:t xml:space="preserve"> </w:t>
      </w:r>
      <w:r>
        <w:rPr>
          <w:rFonts w:hint="default" w:ascii="Times New Roman" w:hAnsi="Times New Roman" w:eastAsia="仿宋_GB2312" w:cs="Times New Roman"/>
          <w:sz w:val="32"/>
          <w:szCs w:val="32"/>
          <w:u w:val="single" w:color="auto"/>
        </w:rPr>
        <w:t xml:space="preserve">                </w:t>
      </w:r>
    </w:p>
    <w:p w14:paraId="1B8D3AB2">
      <w:pPr>
        <w:keepNext w:val="0"/>
        <w:keepLines w:val="0"/>
        <w:pageBreakBefore w:val="0"/>
        <w:widowControl/>
        <w:kinsoku/>
        <w:wordWrap/>
        <w:overflowPunct/>
        <w:topLinePunct w:val="0"/>
        <w:autoSpaceDE/>
        <w:autoSpaceDN/>
        <w:bidi w:val="0"/>
        <w:adjustRightInd w:val="0"/>
        <w:snapToGrid w:val="0"/>
        <w:spacing w:line="560" w:lineRule="exact"/>
        <w:ind w:right="0" w:firstLine="65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通讯地址：</w:t>
      </w:r>
      <w:r>
        <w:rPr>
          <w:rFonts w:hint="default" w:ascii="Times New Roman" w:hAnsi="Times New Roman" w:eastAsia="仿宋_GB2312" w:cs="Times New Roman"/>
          <w:sz w:val="32"/>
          <w:szCs w:val="32"/>
          <w:u w:val="single" w:color="auto"/>
        </w:rPr>
        <w:t xml:space="preserve">                </w:t>
      </w:r>
    </w:p>
    <w:p w14:paraId="0E7C6CC2">
      <w:pPr>
        <w:keepNext w:val="0"/>
        <w:keepLines w:val="0"/>
        <w:pageBreakBefore w:val="0"/>
        <w:widowControl/>
        <w:kinsoku/>
        <w:wordWrap/>
        <w:overflowPunct/>
        <w:topLinePunct w:val="0"/>
        <w:autoSpaceDE/>
        <w:autoSpaceDN/>
        <w:bidi w:val="0"/>
        <w:adjustRightInd w:val="0"/>
        <w:snapToGrid w:val="0"/>
        <w:spacing w:line="560" w:lineRule="exact"/>
        <w:ind w:right="0" w:firstLine="664"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联系电话：</w:t>
      </w:r>
      <w:r>
        <w:rPr>
          <w:rFonts w:hint="default" w:ascii="Times New Roman" w:hAnsi="Times New Roman" w:eastAsia="仿宋_GB2312" w:cs="Times New Roman"/>
          <w:sz w:val="32"/>
          <w:szCs w:val="32"/>
          <w:u w:val="single" w:color="auto"/>
        </w:rPr>
        <w:t xml:space="preserve">                </w:t>
      </w:r>
    </w:p>
    <w:p w14:paraId="7CDE99BE">
      <w:pPr>
        <w:keepNext w:val="0"/>
        <w:keepLines w:val="0"/>
        <w:pageBreakBefore w:val="0"/>
        <w:widowControl/>
        <w:kinsoku/>
        <w:wordWrap/>
        <w:overflowPunct/>
        <w:topLinePunct w:val="0"/>
        <w:autoSpaceDE/>
        <w:autoSpaceDN/>
        <w:bidi w:val="0"/>
        <w:adjustRightInd w:val="0"/>
        <w:snapToGrid w:val="0"/>
        <w:spacing w:line="560" w:lineRule="exact"/>
        <w:ind w:right="0" w:firstLine="668" w:firstLineChars="200"/>
        <w:jc w:val="both"/>
        <w:textAlignment w:val="baseline"/>
        <w:rPr>
          <w:rFonts w:hint="default" w:ascii="Times New Roman" w:hAnsi="Times New Roman" w:eastAsia="仿宋_GB2312" w:cs="Times New Roman"/>
          <w:spacing w:val="7"/>
          <w:sz w:val="32"/>
          <w:szCs w:val="32"/>
        </w:rPr>
        <w:sectPr>
          <w:pgSz w:w="11906" w:h="16839"/>
          <w:pgMar w:top="2098" w:right="1474" w:bottom="1984" w:left="1587" w:header="0" w:footer="802" w:gutter="0"/>
          <w:pgNumType w:fmt="decimal"/>
          <w:cols w:space="720" w:num="1"/>
        </w:sectPr>
      </w:pPr>
      <w:r>
        <w:rPr>
          <w:rFonts w:hint="default" w:ascii="Times New Roman" w:hAnsi="Times New Roman" w:eastAsia="仿宋_GB2312" w:cs="Times New Roman"/>
          <w:spacing w:val="7"/>
          <w:sz w:val="32"/>
          <w:szCs w:val="32"/>
        </w:rPr>
        <w:t xml:space="preserve">日 </w:t>
      </w:r>
      <w:r>
        <w:rPr>
          <w:rFonts w:hint="default" w:ascii="Times New Roman" w:hAnsi="Times New Roman" w:eastAsia="仿宋_GB2312" w:cs="Times New Roman"/>
          <w:spacing w:val="7"/>
          <w:sz w:val="32"/>
          <w:szCs w:val="32"/>
          <w:lang w:val="en-US" w:eastAsia="zh-CN"/>
        </w:rPr>
        <w:t xml:space="preserve"> </w:t>
      </w:r>
      <w:r>
        <w:rPr>
          <w:rFonts w:hint="default" w:ascii="Times New Roman" w:hAnsi="Times New Roman" w:eastAsia="仿宋_GB2312" w:cs="Times New Roman"/>
          <w:spacing w:val="7"/>
          <w:sz w:val="32"/>
          <w:szCs w:val="32"/>
        </w:rPr>
        <w:t xml:space="preserve"> 期 ：</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pacing w:val="7"/>
          <w:sz w:val="32"/>
          <w:szCs w:val="32"/>
        </w:rPr>
        <w:t xml:space="preserve">                </w:t>
      </w:r>
    </w:p>
    <w:p w14:paraId="697BA61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jc w:val="center"/>
        <w:textAlignment w:val="baseline"/>
        <w:outlineLvl w:val="1"/>
        <w:rPr>
          <w:rFonts w:hint="default" w:ascii="Times New Roman" w:hAnsi="Times New Roman" w:eastAsia="仿宋_GB2312" w:cs="Times New Roman"/>
          <w:b/>
          <w:bCs/>
          <w:spacing w:val="4"/>
          <w:sz w:val="32"/>
          <w:szCs w:val="32"/>
        </w:rPr>
      </w:pPr>
      <w:bookmarkStart w:id="5" w:name="_Toc17677"/>
      <w:r>
        <w:rPr>
          <w:rFonts w:hint="default" w:ascii="Times New Roman" w:hAnsi="Times New Roman" w:eastAsia="仿宋_GB2312" w:cs="Times New Roman"/>
          <w:b/>
          <w:bCs/>
          <w:spacing w:val="4"/>
          <w:sz w:val="32"/>
          <w:szCs w:val="32"/>
          <w:lang w:val="en-US" w:eastAsia="en-US"/>
        </w:rPr>
        <w:t>二、</w:t>
      </w:r>
      <w:r>
        <w:rPr>
          <w:rFonts w:hint="default" w:ascii="Times New Roman" w:hAnsi="Times New Roman" w:eastAsia="仿宋_GB2312" w:cs="Times New Roman"/>
          <w:b/>
          <w:bCs/>
          <w:spacing w:val="4"/>
          <w:sz w:val="32"/>
          <w:szCs w:val="32"/>
        </w:rPr>
        <w:t>报价一览表</w:t>
      </w:r>
      <w:bookmarkEnd w:id="5"/>
    </w:p>
    <w:p w14:paraId="7245272B">
      <w:pPr>
        <w:numPr>
          <w:ilvl w:val="0"/>
          <w:numId w:val="0"/>
        </w:numPr>
        <w:spacing w:before="114" w:line="210" w:lineRule="auto"/>
        <w:jc w:val="both"/>
        <w:outlineLvl w:val="1"/>
        <w:rPr>
          <w:rFonts w:hint="default" w:ascii="Times New Roman" w:hAnsi="Times New Roman" w:eastAsia="仿宋_GB2312" w:cs="Times New Roman"/>
          <w:b/>
          <w:bCs/>
          <w:spacing w:val="2"/>
          <w:sz w:val="35"/>
          <w:szCs w:val="35"/>
        </w:rPr>
      </w:pPr>
    </w:p>
    <w:tbl>
      <w:tblPr>
        <w:tblStyle w:val="12"/>
        <w:tblW w:w="89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618"/>
        <w:gridCol w:w="863"/>
        <w:gridCol w:w="1096"/>
        <w:gridCol w:w="1206"/>
        <w:gridCol w:w="1206"/>
        <w:gridCol w:w="2520"/>
      </w:tblGrid>
      <w:tr w14:paraId="2C597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941" w:type="dxa"/>
            <w:gridSpan w:val="3"/>
            <w:vAlign w:val="top"/>
          </w:tcPr>
          <w:p w14:paraId="32DE15B8">
            <w:pPr>
              <w:pStyle w:val="13"/>
              <w:spacing w:before="100" w:line="220" w:lineRule="auto"/>
              <w:ind w:left="551"/>
              <w:rPr>
                <w:rFonts w:hint="default" w:ascii="Times New Roman" w:hAnsi="Times New Roman" w:eastAsia="仿宋_GB2312" w:cs="Times New Roman"/>
              </w:rPr>
            </w:pPr>
            <w:r>
              <w:rPr>
                <w:rFonts w:hint="default" w:ascii="Times New Roman" w:hAnsi="Times New Roman" w:eastAsia="仿宋_GB2312" w:cs="Times New Roman"/>
                <w:spacing w:val="-6"/>
              </w:rPr>
              <w:t>申请人名称：</w:t>
            </w:r>
          </w:p>
        </w:tc>
        <w:tc>
          <w:tcPr>
            <w:tcW w:w="6028" w:type="dxa"/>
            <w:gridSpan w:val="4"/>
            <w:vAlign w:val="top"/>
          </w:tcPr>
          <w:p w14:paraId="726AD82C">
            <w:pPr>
              <w:rPr>
                <w:rFonts w:hint="default" w:ascii="Times New Roman" w:hAnsi="Times New Roman" w:eastAsia="仿宋_GB2312" w:cs="Times New Roman"/>
                <w:sz w:val="21"/>
              </w:rPr>
            </w:pPr>
          </w:p>
        </w:tc>
      </w:tr>
      <w:tr w14:paraId="21DCC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941" w:type="dxa"/>
            <w:gridSpan w:val="3"/>
            <w:vAlign w:val="top"/>
          </w:tcPr>
          <w:p w14:paraId="54CB992B">
            <w:pPr>
              <w:pStyle w:val="13"/>
              <w:spacing w:before="185" w:line="221" w:lineRule="auto"/>
              <w:ind w:left="885"/>
              <w:rPr>
                <w:rFonts w:hint="default" w:ascii="Times New Roman" w:hAnsi="Times New Roman" w:eastAsia="仿宋_GB2312" w:cs="Times New Roman"/>
              </w:rPr>
            </w:pPr>
            <w:r>
              <w:rPr>
                <w:rFonts w:hint="default" w:ascii="Times New Roman" w:hAnsi="Times New Roman" w:eastAsia="仿宋_GB2312" w:cs="Times New Roman"/>
                <w:spacing w:val="-4"/>
              </w:rPr>
              <w:t>项目名称：</w:t>
            </w:r>
          </w:p>
        </w:tc>
        <w:tc>
          <w:tcPr>
            <w:tcW w:w="6028" w:type="dxa"/>
            <w:gridSpan w:val="4"/>
            <w:vAlign w:val="top"/>
          </w:tcPr>
          <w:p w14:paraId="6CEA6A6C">
            <w:pPr>
              <w:pStyle w:val="13"/>
              <w:spacing w:before="34" w:line="222" w:lineRule="auto"/>
              <w:ind w:left="160"/>
              <w:jc w:val="center"/>
              <w:rPr>
                <w:rFonts w:hint="default" w:ascii="Times New Roman" w:hAnsi="Times New Roman" w:eastAsia="仿宋_GB2312" w:cs="Times New Roman"/>
              </w:rPr>
            </w:pPr>
            <w:r>
              <w:rPr>
                <w:rFonts w:hint="default" w:ascii="Times New Roman" w:hAnsi="Times New Roman" w:eastAsia="仿宋_GB2312" w:cs="Times New Roman"/>
              </w:rPr>
              <w:t>四川</w:t>
            </w:r>
            <w:r>
              <w:rPr>
                <w:rFonts w:hint="default" w:ascii="Times New Roman" w:hAnsi="Times New Roman" w:eastAsia="仿宋_GB2312" w:cs="Times New Roman"/>
                <w:lang w:val="en-US" w:eastAsia="zh-CN"/>
              </w:rPr>
              <w:t>省产业投资引导基金</w:t>
            </w:r>
            <w:r>
              <w:rPr>
                <w:rFonts w:hint="default" w:ascii="Times New Roman" w:hAnsi="Times New Roman" w:eastAsia="仿宋_GB2312" w:cs="Times New Roman"/>
              </w:rPr>
              <w:t>有限公司</w:t>
            </w:r>
            <w:r>
              <w:rPr>
                <w:rFonts w:hint="default" w:ascii="Times New Roman" w:hAnsi="Times New Roman" w:eastAsia="仿宋_GB2312" w:cs="Times New Roman"/>
              </w:rPr>
              <w:t>采购空气净化器租赁服务</w:t>
            </w:r>
            <w:r>
              <w:rPr>
                <w:rFonts w:hint="default" w:ascii="Times New Roman" w:hAnsi="Times New Roman" w:eastAsia="仿宋_GB2312" w:cs="Times New Roman"/>
                <w:spacing w:val="-5"/>
              </w:rPr>
              <w:t>项目</w:t>
            </w:r>
          </w:p>
        </w:tc>
      </w:tr>
      <w:tr w14:paraId="5D492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460" w:type="dxa"/>
            <w:shd w:val="clear" w:color="auto" w:fill="D9D9D9"/>
            <w:textDirection w:val="tbRlV"/>
            <w:vAlign w:val="top"/>
          </w:tcPr>
          <w:p w14:paraId="3C79CE39">
            <w:pPr>
              <w:pStyle w:val="13"/>
              <w:spacing w:before="87" w:line="202" w:lineRule="auto"/>
              <w:ind w:left="37"/>
              <w:rPr>
                <w:rFonts w:hint="default" w:ascii="Times New Roman" w:hAnsi="Times New Roman" w:eastAsia="仿宋_GB2312" w:cs="Times New Roman"/>
              </w:rPr>
            </w:pPr>
            <w:r>
              <w:rPr>
                <w:rFonts w:hint="default" w:ascii="Times New Roman" w:hAnsi="Times New Roman" w:eastAsia="仿宋_GB2312" w:cs="Times New Roman"/>
                <w:spacing w:val="32"/>
              </w:rPr>
              <w:t>序号</w:t>
            </w:r>
          </w:p>
        </w:tc>
        <w:tc>
          <w:tcPr>
            <w:tcW w:w="1618" w:type="dxa"/>
            <w:shd w:val="clear" w:color="auto" w:fill="D9D9D9"/>
            <w:vAlign w:val="top"/>
          </w:tcPr>
          <w:p w14:paraId="6FE4405D">
            <w:pPr>
              <w:pStyle w:val="13"/>
              <w:spacing w:before="37" w:line="220" w:lineRule="auto"/>
              <w:ind w:left="585"/>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产品</w:t>
            </w:r>
          </w:p>
          <w:p w14:paraId="0C9FCC8B">
            <w:pPr>
              <w:pStyle w:val="13"/>
              <w:spacing w:before="37" w:line="220" w:lineRule="auto"/>
              <w:ind w:left="585"/>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型号</w:t>
            </w:r>
          </w:p>
        </w:tc>
        <w:tc>
          <w:tcPr>
            <w:tcW w:w="863" w:type="dxa"/>
            <w:shd w:val="clear" w:color="auto" w:fill="D9D9D9"/>
            <w:vAlign w:val="top"/>
          </w:tcPr>
          <w:p w14:paraId="7A3FC473">
            <w:pPr>
              <w:pStyle w:val="13"/>
              <w:spacing w:before="38" w:line="222" w:lineRule="auto"/>
              <w:ind w:left="203"/>
              <w:rPr>
                <w:rFonts w:hint="default" w:ascii="Times New Roman" w:hAnsi="Times New Roman" w:eastAsia="仿宋_GB2312" w:cs="Times New Roman"/>
              </w:rPr>
            </w:pPr>
            <w:r>
              <w:rPr>
                <w:rFonts w:hint="default" w:ascii="Times New Roman" w:hAnsi="Times New Roman" w:eastAsia="仿宋_GB2312" w:cs="Times New Roman"/>
                <w:spacing w:val="-8"/>
              </w:rPr>
              <w:t>计量</w:t>
            </w:r>
          </w:p>
          <w:p w14:paraId="6505E983">
            <w:pPr>
              <w:pStyle w:val="13"/>
              <w:spacing w:before="10" w:line="198" w:lineRule="auto"/>
              <w:ind w:left="207"/>
              <w:rPr>
                <w:rFonts w:hint="default" w:ascii="Times New Roman" w:hAnsi="Times New Roman" w:eastAsia="仿宋_GB2312" w:cs="Times New Roman"/>
              </w:rPr>
            </w:pPr>
            <w:r>
              <w:rPr>
                <w:rFonts w:hint="default" w:ascii="Times New Roman" w:hAnsi="Times New Roman" w:eastAsia="仿宋_GB2312" w:cs="Times New Roman"/>
                <w:spacing w:val="-11"/>
              </w:rPr>
              <w:t>单位</w:t>
            </w:r>
          </w:p>
        </w:tc>
        <w:tc>
          <w:tcPr>
            <w:tcW w:w="1096" w:type="dxa"/>
            <w:shd w:val="clear" w:color="auto" w:fill="D9D9D9"/>
            <w:vAlign w:val="top"/>
          </w:tcPr>
          <w:p w14:paraId="4FE6F65A">
            <w:pPr>
              <w:pStyle w:val="13"/>
              <w:spacing w:before="186" w:line="220" w:lineRule="auto"/>
              <w:jc w:val="center"/>
              <w:rPr>
                <w:rFonts w:hint="default" w:ascii="Times New Roman" w:hAnsi="Times New Roman" w:eastAsia="仿宋_GB2312" w:cs="Times New Roman"/>
              </w:rPr>
            </w:pPr>
            <w:r>
              <w:rPr>
                <w:rFonts w:hint="default" w:ascii="Times New Roman" w:hAnsi="Times New Roman" w:eastAsia="仿宋_GB2312" w:cs="Times New Roman"/>
                <w:spacing w:val="-25"/>
              </w:rPr>
              <w:t>数量</w:t>
            </w:r>
          </w:p>
        </w:tc>
        <w:tc>
          <w:tcPr>
            <w:tcW w:w="1206" w:type="dxa"/>
            <w:shd w:val="clear" w:color="auto" w:fill="D9D9D9"/>
            <w:vAlign w:val="top"/>
          </w:tcPr>
          <w:p w14:paraId="534E4C3D">
            <w:pPr>
              <w:pStyle w:val="13"/>
              <w:spacing w:before="186" w:line="221" w:lineRule="auto"/>
              <w:ind w:right="16"/>
              <w:jc w:val="right"/>
              <w:rPr>
                <w:rFonts w:hint="default" w:ascii="Times New Roman" w:hAnsi="Times New Roman" w:eastAsia="仿宋_GB2312" w:cs="Times New Roman"/>
              </w:rPr>
            </w:pPr>
            <w:r>
              <w:rPr>
                <w:rFonts w:hint="default" w:ascii="Times New Roman" w:hAnsi="Times New Roman" w:eastAsia="仿宋_GB2312" w:cs="Times New Roman"/>
                <w:spacing w:val="-29"/>
              </w:rPr>
              <w:t>单价（元）</w:t>
            </w:r>
          </w:p>
        </w:tc>
        <w:tc>
          <w:tcPr>
            <w:tcW w:w="1206" w:type="dxa"/>
            <w:shd w:val="clear" w:color="auto" w:fill="D9D9D9"/>
            <w:vAlign w:val="top"/>
          </w:tcPr>
          <w:p w14:paraId="75DD9B41">
            <w:pPr>
              <w:pStyle w:val="13"/>
              <w:spacing w:before="186" w:line="222" w:lineRule="auto"/>
              <w:ind w:right="14"/>
              <w:jc w:val="right"/>
              <w:rPr>
                <w:rFonts w:hint="default" w:ascii="Times New Roman" w:hAnsi="Times New Roman" w:eastAsia="仿宋_GB2312" w:cs="Times New Roman"/>
              </w:rPr>
            </w:pPr>
            <w:r>
              <w:rPr>
                <w:rFonts w:hint="default" w:ascii="Times New Roman" w:hAnsi="Times New Roman" w:eastAsia="仿宋_GB2312" w:cs="Times New Roman"/>
                <w:spacing w:val="-30"/>
              </w:rPr>
              <w:t>总价（元）</w:t>
            </w:r>
          </w:p>
        </w:tc>
        <w:tc>
          <w:tcPr>
            <w:tcW w:w="2520" w:type="dxa"/>
            <w:shd w:val="clear" w:color="auto" w:fill="D9D9D9"/>
            <w:vAlign w:val="top"/>
          </w:tcPr>
          <w:p w14:paraId="79166E93">
            <w:pPr>
              <w:pStyle w:val="13"/>
              <w:spacing w:before="186" w:line="224" w:lineRule="auto"/>
              <w:ind w:left="919"/>
              <w:rPr>
                <w:rFonts w:hint="default" w:ascii="Times New Roman" w:hAnsi="Times New Roman" w:eastAsia="仿宋_GB2312" w:cs="Times New Roman"/>
              </w:rPr>
            </w:pPr>
            <w:r>
              <w:rPr>
                <w:rFonts w:hint="default" w:ascii="Times New Roman" w:hAnsi="Times New Roman" w:eastAsia="仿宋_GB2312" w:cs="Times New Roman"/>
                <w:spacing w:val="-25"/>
              </w:rPr>
              <w:t>备注说明</w:t>
            </w:r>
          </w:p>
        </w:tc>
      </w:tr>
      <w:tr w14:paraId="48A35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460" w:type="dxa"/>
            <w:vAlign w:val="center"/>
          </w:tcPr>
          <w:p w14:paraId="128468EC">
            <w:pPr>
              <w:pStyle w:val="13"/>
              <w:spacing w:before="78" w:line="222" w:lineRule="auto"/>
              <w:jc w:val="center"/>
              <w:rPr>
                <w:rFonts w:hint="default" w:ascii="Times New Roman" w:hAnsi="Times New Roman" w:eastAsia="仿宋_GB2312" w:cs="Times New Roman"/>
                <w:spacing w:val="-4"/>
              </w:rPr>
            </w:pPr>
            <w:r>
              <w:rPr>
                <w:rFonts w:hint="default" w:ascii="Times New Roman" w:hAnsi="Times New Roman" w:eastAsia="仿宋_GB2312" w:cs="Times New Roman"/>
                <w:spacing w:val="-4"/>
              </w:rPr>
              <w:t>1</w:t>
            </w:r>
          </w:p>
        </w:tc>
        <w:tc>
          <w:tcPr>
            <w:tcW w:w="1618" w:type="dxa"/>
            <w:vAlign w:val="center"/>
          </w:tcPr>
          <w:p w14:paraId="5F9CA87C">
            <w:pPr>
              <w:pStyle w:val="13"/>
              <w:spacing w:before="78" w:line="222" w:lineRule="auto"/>
              <w:jc w:val="center"/>
              <w:rPr>
                <w:rFonts w:hint="default" w:ascii="Times New Roman" w:hAnsi="Times New Roman" w:eastAsia="仿宋_GB2312" w:cs="Times New Roman"/>
                <w:spacing w:val="-4"/>
                <w:lang w:val="en-US" w:eastAsia="zh-CN"/>
              </w:rPr>
            </w:pPr>
            <w:r>
              <w:rPr>
                <w:rFonts w:hint="default" w:ascii="Times New Roman" w:hAnsi="Times New Roman" w:eastAsia="仿宋_GB2312" w:cs="Times New Roman"/>
                <w:spacing w:val="-4"/>
                <w:lang w:val="en-US" w:eastAsia="zh-CN"/>
              </w:rPr>
              <w:t>IQ air HP 250pro</w:t>
            </w:r>
          </w:p>
        </w:tc>
        <w:tc>
          <w:tcPr>
            <w:tcW w:w="863" w:type="dxa"/>
            <w:vAlign w:val="center"/>
          </w:tcPr>
          <w:p w14:paraId="18DE2D0F">
            <w:pPr>
              <w:pStyle w:val="13"/>
              <w:spacing w:before="227" w:line="222" w:lineRule="auto"/>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台</w:t>
            </w:r>
          </w:p>
        </w:tc>
        <w:tc>
          <w:tcPr>
            <w:tcW w:w="1096" w:type="dxa"/>
            <w:vAlign w:val="center"/>
          </w:tcPr>
          <w:p w14:paraId="6611BFBA">
            <w:pPr>
              <w:pStyle w:val="13"/>
              <w:spacing w:before="226" w:line="241" w:lineRule="auto"/>
              <w:jc w:val="center"/>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spacing w:val="-3"/>
                <w:highlight w:val="none"/>
                <w:lang w:val="en-US" w:eastAsia="zh-CN"/>
              </w:rPr>
              <w:t>8</w:t>
            </w:r>
          </w:p>
        </w:tc>
        <w:tc>
          <w:tcPr>
            <w:tcW w:w="1206" w:type="dxa"/>
            <w:vAlign w:val="center"/>
          </w:tcPr>
          <w:p w14:paraId="79C71BAA">
            <w:pPr>
              <w:jc w:val="center"/>
              <w:rPr>
                <w:rFonts w:hint="default" w:ascii="Times New Roman" w:hAnsi="Times New Roman" w:eastAsia="仿宋_GB2312" w:cs="Times New Roman"/>
                <w:sz w:val="21"/>
              </w:rPr>
            </w:pPr>
          </w:p>
        </w:tc>
        <w:tc>
          <w:tcPr>
            <w:tcW w:w="1206" w:type="dxa"/>
            <w:vAlign w:val="center"/>
          </w:tcPr>
          <w:p w14:paraId="1630FA49">
            <w:pPr>
              <w:jc w:val="center"/>
              <w:rPr>
                <w:rFonts w:hint="default" w:ascii="Times New Roman" w:hAnsi="Times New Roman" w:eastAsia="仿宋_GB2312" w:cs="Times New Roman"/>
                <w:sz w:val="21"/>
              </w:rPr>
            </w:pPr>
          </w:p>
        </w:tc>
        <w:tc>
          <w:tcPr>
            <w:tcW w:w="2520" w:type="dxa"/>
            <w:vAlign w:val="top"/>
          </w:tcPr>
          <w:p w14:paraId="1C85DA65">
            <w:pPr>
              <w:pStyle w:val="13"/>
              <w:spacing w:before="76" w:line="230" w:lineRule="auto"/>
              <w:ind w:right="224"/>
              <w:jc w:val="left"/>
              <w:rPr>
                <w:rFonts w:hint="default" w:ascii="Times New Roman" w:hAnsi="Times New Roman" w:eastAsia="仿宋_GB2312" w:cs="Times New Roman"/>
                <w:lang w:eastAsia="zh-CN"/>
              </w:rPr>
            </w:pPr>
          </w:p>
        </w:tc>
      </w:tr>
      <w:tr w14:paraId="04035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460" w:type="dxa"/>
            <w:vAlign w:val="center"/>
          </w:tcPr>
          <w:p w14:paraId="7067EA4A">
            <w:pPr>
              <w:pStyle w:val="13"/>
              <w:spacing w:before="78" w:line="222" w:lineRule="auto"/>
              <w:jc w:val="center"/>
              <w:rPr>
                <w:rFonts w:hint="default" w:ascii="Times New Roman" w:hAnsi="Times New Roman" w:eastAsia="仿宋_GB2312" w:cs="Times New Roman"/>
                <w:spacing w:val="-4"/>
              </w:rPr>
            </w:pPr>
            <w:r>
              <w:rPr>
                <w:rFonts w:hint="default" w:ascii="Times New Roman" w:hAnsi="Times New Roman" w:eastAsia="仿宋_GB2312" w:cs="Times New Roman"/>
                <w:spacing w:val="-4"/>
              </w:rPr>
              <w:t>2</w:t>
            </w:r>
          </w:p>
        </w:tc>
        <w:tc>
          <w:tcPr>
            <w:tcW w:w="1618" w:type="dxa"/>
            <w:vAlign w:val="center"/>
          </w:tcPr>
          <w:p w14:paraId="17DF4AC2">
            <w:pPr>
              <w:pStyle w:val="13"/>
              <w:spacing w:before="78" w:line="222" w:lineRule="auto"/>
              <w:jc w:val="center"/>
              <w:rPr>
                <w:rFonts w:hint="default" w:ascii="Times New Roman" w:hAnsi="Times New Roman" w:eastAsia="仿宋_GB2312" w:cs="Times New Roman"/>
                <w:spacing w:val="-4"/>
              </w:rPr>
            </w:pPr>
          </w:p>
        </w:tc>
        <w:tc>
          <w:tcPr>
            <w:tcW w:w="863" w:type="dxa"/>
            <w:vAlign w:val="center"/>
          </w:tcPr>
          <w:p w14:paraId="3DE7458B">
            <w:pPr>
              <w:pStyle w:val="13"/>
              <w:spacing w:before="226" w:line="232" w:lineRule="auto"/>
              <w:jc w:val="center"/>
              <w:rPr>
                <w:rFonts w:hint="default" w:ascii="Times New Roman" w:hAnsi="Times New Roman" w:eastAsia="仿宋_GB2312" w:cs="Times New Roman"/>
              </w:rPr>
            </w:pPr>
          </w:p>
        </w:tc>
        <w:tc>
          <w:tcPr>
            <w:tcW w:w="1096" w:type="dxa"/>
            <w:vAlign w:val="center"/>
          </w:tcPr>
          <w:p w14:paraId="570F9C99">
            <w:pPr>
              <w:pStyle w:val="13"/>
              <w:spacing w:before="226" w:line="241" w:lineRule="auto"/>
              <w:jc w:val="center"/>
              <w:rPr>
                <w:rFonts w:hint="default" w:ascii="Times New Roman" w:hAnsi="Times New Roman" w:eastAsia="仿宋_GB2312" w:cs="Times New Roman"/>
                <w:highlight w:val="none"/>
                <w:lang w:val="en-US"/>
              </w:rPr>
            </w:pPr>
          </w:p>
        </w:tc>
        <w:tc>
          <w:tcPr>
            <w:tcW w:w="1206" w:type="dxa"/>
            <w:vAlign w:val="center"/>
          </w:tcPr>
          <w:p w14:paraId="5EB8DB99">
            <w:pPr>
              <w:jc w:val="center"/>
              <w:rPr>
                <w:rFonts w:hint="default" w:ascii="Times New Roman" w:hAnsi="Times New Roman" w:eastAsia="仿宋_GB2312" w:cs="Times New Roman"/>
                <w:sz w:val="21"/>
              </w:rPr>
            </w:pPr>
          </w:p>
        </w:tc>
        <w:tc>
          <w:tcPr>
            <w:tcW w:w="1206" w:type="dxa"/>
            <w:vAlign w:val="center"/>
          </w:tcPr>
          <w:p w14:paraId="65670FB6">
            <w:pPr>
              <w:jc w:val="center"/>
              <w:rPr>
                <w:rFonts w:hint="default" w:ascii="Times New Roman" w:hAnsi="Times New Roman" w:eastAsia="仿宋_GB2312" w:cs="Times New Roman"/>
                <w:sz w:val="21"/>
              </w:rPr>
            </w:pPr>
          </w:p>
        </w:tc>
        <w:tc>
          <w:tcPr>
            <w:tcW w:w="2520" w:type="dxa"/>
            <w:vAlign w:val="top"/>
          </w:tcPr>
          <w:p w14:paraId="43647D71">
            <w:pPr>
              <w:pStyle w:val="13"/>
              <w:spacing w:before="39" w:line="222" w:lineRule="auto"/>
              <w:jc w:val="left"/>
              <w:rPr>
                <w:rFonts w:hint="default" w:ascii="Times New Roman" w:hAnsi="Times New Roman" w:eastAsia="仿宋_GB2312" w:cs="Times New Roman"/>
                <w:spacing w:val="-3"/>
                <w:lang w:val="en-US" w:eastAsia="zh-CN"/>
              </w:rPr>
            </w:pPr>
          </w:p>
        </w:tc>
      </w:tr>
      <w:tr w14:paraId="1D295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460" w:type="dxa"/>
            <w:vAlign w:val="center"/>
          </w:tcPr>
          <w:p w14:paraId="66B67891">
            <w:pPr>
              <w:pStyle w:val="13"/>
              <w:spacing w:before="78" w:line="222" w:lineRule="auto"/>
              <w:jc w:val="center"/>
              <w:rPr>
                <w:rFonts w:hint="default" w:ascii="Times New Roman" w:hAnsi="Times New Roman" w:eastAsia="仿宋_GB2312" w:cs="Times New Roman"/>
                <w:spacing w:val="-4"/>
                <w:lang w:eastAsia="zh-CN"/>
              </w:rPr>
            </w:pPr>
            <w:r>
              <w:rPr>
                <w:rFonts w:hint="default" w:ascii="Times New Roman" w:hAnsi="Times New Roman" w:eastAsia="仿宋_GB2312" w:cs="Times New Roman"/>
                <w:spacing w:val="-4"/>
                <w:lang w:val="en-US" w:eastAsia="zh-CN"/>
              </w:rPr>
              <w:t>3</w:t>
            </w:r>
          </w:p>
        </w:tc>
        <w:tc>
          <w:tcPr>
            <w:tcW w:w="1618" w:type="dxa"/>
            <w:vAlign w:val="center"/>
          </w:tcPr>
          <w:p w14:paraId="34FF83AC">
            <w:pPr>
              <w:pStyle w:val="13"/>
              <w:spacing w:before="78" w:line="222" w:lineRule="auto"/>
              <w:jc w:val="center"/>
              <w:rPr>
                <w:rFonts w:hint="default" w:ascii="Times New Roman" w:hAnsi="Times New Roman" w:eastAsia="仿宋_GB2312" w:cs="Times New Roman"/>
                <w:spacing w:val="-4"/>
              </w:rPr>
            </w:pPr>
          </w:p>
        </w:tc>
        <w:tc>
          <w:tcPr>
            <w:tcW w:w="863" w:type="dxa"/>
            <w:vAlign w:val="center"/>
          </w:tcPr>
          <w:p w14:paraId="096C27B5">
            <w:pPr>
              <w:pStyle w:val="13"/>
              <w:spacing w:before="78" w:line="232" w:lineRule="auto"/>
              <w:jc w:val="center"/>
              <w:rPr>
                <w:rFonts w:hint="default" w:ascii="Times New Roman" w:hAnsi="Times New Roman" w:eastAsia="仿宋_GB2312" w:cs="Times New Roman"/>
              </w:rPr>
            </w:pPr>
          </w:p>
        </w:tc>
        <w:tc>
          <w:tcPr>
            <w:tcW w:w="1096" w:type="dxa"/>
            <w:vAlign w:val="center"/>
          </w:tcPr>
          <w:p w14:paraId="44C19F5E">
            <w:pPr>
              <w:pStyle w:val="13"/>
              <w:spacing w:before="78" w:line="241" w:lineRule="auto"/>
              <w:jc w:val="center"/>
              <w:rPr>
                <w:rFonts w:hint="default" w:ascii="Times New Roman" w:hAnsi="Times New Roman" w:eastAsia="仿宋_GB2312" w:cs="Times New Roman"/>
                <w:highlight w:val="none"/>
                <w:lang w:val="en-US" w:eastAsia="zh-CN"/>
              </w:rPr>
            </w:pPr>
          </w:p>
        </w:tc>
        <w:tc>
          <w:tcPr>
            <w:tcW w:w="1206" w:type="dxa"/>
            <w:vAlign w:val="center"/>
          </w:tcPr>
          <w:p w14:paraId="1BDB3953">
            <w:pPr>
              <w:jc w:val="center"/>
              <w:rPr>
                <w:rFonts w:hint="default" w:ascii="Times New Roman" w:hAnsi="Times New Roman" w:eastAsia="仿宋_GB2312" w:cs="Times New Roman"/>
                <w:sz w:val="21"/>
              </w:rPr>
            </w:pPr>
          </w:p>
        </w:tc>
        <w:tc>
          <w:tcPr>
            <w:tcW w:w="1206" w:type="dxa"/>
            <w:vAlign w:val="center"/>
          </w:tcPr>
          <w:p w14:paraId="1F39D9B1">
            <w:pPr>
              <w:jc w:val="center"/>
              <w:rPr>
                <w:rFonts w:hint="default" w:ascii="Times New Roman" w:hAnsi="Times New Roman" w:eastAsia="仿宋_GB2312" w:cs="Times New Roman"/>
                <w:sz w:val="21"/>
              </w:rPr>
            </w:pPr>
          </w:p>
        </w:tc>
        <w:tc>
          <w:tcPr>
            <w:tcW w:w="2520" w:type="dxa"/>
            <w:vAlign w:val="top"/>
          </w:tcPr>
          <w:p w14:paraId="39C3EF57">
            <w:pPr>
              <w:pStyle w:val="13"/>
              <w:spacing w:before="39" w:line="222" w:lineRule="auto"/>
              <w:jc w:val="left"/>
              <w:rPr>
                <w:rFonts w:hint="default" w:ascii="Times New Roman" w:hAnsi="Times New Roman" w:eastAsia="仿宋_GB2312" w:cs="Times New Roman"/>
              </w:rPr>
            </w:pPr>
          </w:p>
        </w:tc>
      </w:tr>
      <w:tr w14:paraId="55440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60" w:type="dxa"/>
            <w:vAlign w:val="center"/>
          </w:tcPr>
          <w:p w14:paraId="79A06F1A">
            <w:pPr>
              <w:pStyle w:val="13"/>
              <w:spacing w:before="78" w:line="222" w:lineRule="auto"/>
              <w:jc w:val="center"/>
              <w:rPr>
                <w:rFonts w:hint="default" w:ascii="Times New Roman" w:hAnsi="Times New Roman" w:eastAsia="仿宋_GB2312" w:cs="Times New Roman"/>
                <w:spacing w:val="-4"/>
                <w:lang w:eastAsia="zh-CN"/>
              </w:rPr>
            </w:pPr>
            <w:r>
              <w:rPr>
                <w:rFonts w:hint="default" w:ascii="Times New Roman" w:hAnsi="Times New Roman" w:eastAsia="仿宋_GB2312" w:cs="Times New Roman"/>
                <w:spacing w:val="-4"/>
                <w:lang w:val="en-US" w:eastAsia="zh-CN"/>
              </w:rPr>
              <w:t>4</w:t>
            </w:r>
          </w:p>
        </w:tc>
        <w:tc>
          <w:tcPr>
            <w:tcW w:w="1618" w:type="dxa"/>
            <w:vAlign w:val="center"/>
          </w:tcPr>
          <w:p w14:paraId="7DE6B24D">
            <w:pPr>
              <w:pStyle w:val="13"/>
              <w:spacing w:before="78" w:line="222" w:lineRule="auto"/>
              <w:jc w:val="center"/>
              <w:rPr>
                <w:rFonts w:hint="default" w:ascii="Times New Roman" w:hAnsi="Times New Roman" w:eastAsia="仿宋_GB2312" w:cs="Times New Roman"/>
                <w:spacing w:val="-4"/>
              </w:rPr>
            </w:pPr>
          </w:p>
        </w:tc>
        <w:tc>
          <w:tcPr>
            <w:tcW w:w="863" w:type="dxa"/>
            <w:vAlign w:val="center"/>
          </w:tcPr>
          <w:p w14:paraId="797ED9D4">
            <w:pPr>
              <w:pStyle w:val="13"/>
              <w:spacing w:before="78" w:line="224" w:lineRule="auto"/>
              <w:jc w:val="center"/>
              <w:rPr>
                <w:rFonts w:hint="default" w:ascii="Times New Roman" w:hAnsi="Times New Roman" w:eastAsia="仿宋_GB2312" w:cs="Times New Roman"/>
              </w:rPr>
            </w:pPr>
          </w:p>
        </w:tc>
        <w:tc>
          <w:tcPr>
            <w:tcW w:w="1096" w:type="dxa"/>
            <w:vAlign w:val="center"/>
          </w:tcPr>
          <w:p w14:paraId="2F9E8390">
            <w:pPr>
              <w:pStyle w:val="13"/>
              <w:spacing w:before="78" w:line="241" w:lineRule="auto"/>
              <w:jc w:val="center"/>
              <w:rPr>
                <w:rFonts w:hint="default" w:ascii="Times New Roman" w:hAnsi="Times New Roman" w:eastAsia="仿宋_GB2312" w:cs="Times New Roman"/>
                <w:highlight w:val="none"/>
              </w:rPr>
            </w:pPr>
          </w:p>
        </w:tc>
        <w:tc>
          <w:tcPr>
            <w:tcW w:w="1206" w:type="dxa"/>
            <w:vAlign w:val="center"/>
          </w:tcPr>
          <w:p w14:paraId="647C006F">
            <w:pPr>
              <w:jc w:val="center"/>
              <w:rPr>
                <w:rFonts w:hint="default" w:ascii="Times New Roman" w:hAnsi="Times New Roman" w:eastAsia="仿宋_GB2312" w:cs="Times New Roman"/>
                <w:sz w:val="21"/>
              </w:rPr>
            </w:pPr>
          </w:p>
        </w:tc>
        <w:tc>
          <w:tcPr>
            <w:tcW w:w="1206" w:type="dxa"/>
            <w:vAlign w:val="center"/>
          </w:tcPr>
          <w:p w14:paraId="48E1EED2">
            <w:pPr>
              <w:jc w:val="center"/>
              <w:rPr>
                <w:rFonts w:hint="default" w:ascii="Times New Roman" w:hAnsi="Times New Roman" w:eastAsia="仿宋_GB2312" w:cs="Times New Roman"/>
                <w:sz w:val="21"/>
              </w:rPr>
            </w:pPr>
          </w:p>
        </w:tc>
        <w:tc>
          <w:tcPr>
            <w:tcW w:w="2520" w:type="dxa"/>
            <w:vAlign w:val="top"/>
          </w:tcPr>
          <w:p w14:paraId="606FB8D5">
            <w:pPr>
              <w:pStyle w:val="13"/>
              <w:spacing w:before="40" w:line="222" w:lineRule="auto"/>
              <w:jc w:val="left"/>
              <w:rPr>
                <w:rFonts w:hint="default" w:ascii="Times New Roman" w:hAnsi="Times New Roman" w:eastAsia="仿宋_GB2312" w:cs="Times New Roman"/>
                <w:lang w:eastAsia="zh-CN"/>
              </w:rPr>
            </w:pPr>
          </w:p>
        </w:tc>
      </w:tr>
      <w:tr w14:paraId="7F2A7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60" w:type="dxa"/>
            <w:vAlign w:val="center"/>
          </w:tcPr>
          <w:p w14:paraId="24FB565F">
            <w:pPr>
              <w:pStyle w:val="13"/>
              <w:spacing w:before="78" w:line="222" w:lineRule="auto"/>
              <w:jc w:val="center"/>
              <w:rPr>
                <w:rFonts w:hint="default" w:ascii="Times New Roman" w:hAnsi="Times New Roman" w:eastAsia="仿宋_GB2312" w:cs="Times New Roman"/>
                <w:spacing w:val="-4"/>
                <w:lang w:eastAsia="zh-CN"/>
              </w:rPr>
            </w:pPr>
            <w:r>
              <w:rPr>
                <w:rFonts w:hint="default" w:ascii="Times New Roman" w:hAnsi="Times New Roman" w:eastAsia="仿宋_GB2312" w:cs="Times New Roman"/>
                <w:spacing w:val="-4"/>
                <w:lang w:val="en-US" w:eastAsia="zh-CN"/>
              </w:rPr>
              <w:t>5</w:t>
            </w:r>
          </w:p>
        </w:tc>
        <w:tc>
          <w:tcPr>
            <w:tcW w:w="1618" w:type="dxa"/>
            <w:vAlign w:val="center"/>
          </w:tcPr>
          <w:p w14:paraId="758F3B15">
            <w:pPr>
              <w:pStyle w:val="13"/>
              <w:spacing w:before="78" w:line="222" w:lineRule="auto"/>
              <w:jc w:val="center"/>
              <w:rPr>
                <w:rFonts w:hint="default" w:ascii="Times New Roman" w:hAnsi="Times New Roman" w:eastAsia="仿宋_GB2312" w:cs="Times New Roman"/>
                <w:spacing w:val="-4"/>
              </w:rPr>
            </w:pPr>
          </w:p>
        </w:tc>
        <w:tc>
          <w:tcPr>
            <w:tcW w:w="863" w:type="dxa"/>
            <w:vAlign w:val="center"/>
          </w:tcPr>
          <w:p w14:paraId="331B2D23">
            <w:pPr>
              <w:pStyle w:val="13"/>
              <w:spacing w:before="78" w:line="232" w:lineRule="auto"/>
              <w:jc w:val="center"/>
              <w:rPr>
                <w:rFonts w:hint="default" w:ascii="Times New Roman" w:hAnsi="Times New Roman" w:eastAsia="仿宋_GB2312" w:cs="Times New Roman"/>
              </w:rPr>
            </w:pPr>
          </w:p>
        </w:tc>
        <w:tc>
          <w:tcPr>
            <w:tcW w:w="1096" w:type="dxa"/>
            <w:vAlign w:val="center"/>
          </w:tcPr>
          <w:p w14:paraId="37DD8C4C">
            <w:pPr>
              <w:pStyle w:val="13"/>
              <w:spacing w:before="78" w:line="232" w:lineRule="auto"/>
              <w:jc w:val="center"/>
              <w:rPr>
                <w:rFonts w:hint="default" w:ascii="Times New Roman" w:hAnsi="Times New Roman" w:eastAsia="仿宋_GB2312" w:cs="Times New Roman"/>
              </w:rPr>
            </w:pPr>
          </w:p>
        </w:tc>
        <w:tc>
          <w:tcPr>
            <w:tcW w:w="1206" w:type="dxa"/>
            <w:vAlign w:val="center"/>
          </w:tcPr>
          <w:p w14:paraId="7A85B65B">
            <w:pPr>
              <w:jc w:val="center"/>
              <w:rPr>
                <w:rFonts w:hint="default" w:ascii="Times New Roman" w:hAnsi="Times New Roman" w:eastAsia="仿宋_GB2312" w:cs="Times New Roman"/>
                <w:sz w:val="21"/>
              </w:rPr>
            </w:pPr>
          </w:p>
        </w:tc>
        <w:tc>
          <w:tcPr>
            <w:tcW w:w="1206" w:type="dxa"/>
            <w:vAlign w:val="center"/>
          </w:tcPr>
          <w:p w14:paraId="68DA3F65">
            <w:pPr>
              <w:jc w:val="center"/>
              <w:rPr>
                <w:rFonts w:hint="default" w:ascii="Times New Roman" w:hAnsi="Times New Roman" w:eastAsia="仿宋_GB2312" w:cs="Times New Roman"/>
                <w:sz w:val="21"/>
              </w:rPr>
            </w:pPr>
          </w:p>
        </w:tc>
        <w:tc>
          <w:tcPr>
            <w:tcW w:w="2520" w:type="dxa"/>
            <w:vAlign w:val="top"/>
          </w:tcPr>
          <w:p w14:paraId="3464A265">
            <w:pPr>
              <w:pStyle w:val="13"/>
              <w:spacing w:before="192" w:line="222" w:lineRule="auto"/>
              <w:jc w:val="left"/>
              <w:rPr>
                <w:rFonts w:hint="default" w:ascii="Times New Roman" w:hAnsi="Times New Roman" w:eastAsia="仿宋_GB2312" w:cs="Times New Roman"/>
                <w:lang w:eastAsia="zh-CN"/>
              </w:rPr>
            </w:pPr>
          </w:p>
        </w:tc>
      </w:tr>
      <w:tr w14:paraId="09306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243" w:type="dxa"/>
            <w:gridSpan w:val="5"/>
            <w:vAlign w:val="top"/>
          </w:tcPr>
          <w:p w14:paraId="7BD92EDD">
            <w:pPr>
              <w:pStyle w:val="13"/>
              <w:spacing w:before="40" w:line="196" w:lineRule="auto"/>
              <w:ind w:left="1834"/>
              <w:rPr>
                <w:rFonts w:hint="default" w:ascii="Times New Roman" w:hAnsi="Times New Roman" w:eastAsia="仿宋_GB2312" w:cs="Times New Roman"/>
              </w:rPr>
            </w:pPr>
            <w:r>
              <w:rPr>
                <w:rFonts w:hint="default" w:ascii="Times New Roman" w:hAnsi="Times New Roman" w:eastAsia="仿宋_GB2312" w:cs="Times New Roman"/>
                <w:spacing w:val="-32"/>
              </w:rPr>
              <w:t>金额合计（含税）</w:t>
            </w:r>
          </w:p>
        </w:tc>
        <w:tc>
          <w:tcPr>
            <w:tcW w:w="1206" w:type="dxa"/>
            <w:vAlign w:val="top"/>
          </w:tcPr>
          <w:p w14:paraId="6CC43F2C">
            <w:pPr>
              <w:rPr>
                <w:rFonts w:hint="default" w:ascii="Times New Roman" w:hAnsi="Times New Roman" w:eastAsia="仿宋_GB2312" w:cs="Times New Roman"/>
                <w:sz w:val="21"/>
              </w:rPr>
            </w:pPr>
          </w:p>
        </w:tc>
        <w:tc>
          <w:tcPr>
            <w:tcW w:w="2520" w:type="dxa"/>
            <w:vAlign w:val="top"/>
          </w:tcPr>
          <w:p w14:paraId="1939DA4F">
            <w:pPr>
              <w:rPr>
                <w:rFonts w:hint="default" w:ascii="Times New Roman" w:hAnsi="Times New Roman" w:eastAsia="仿宋_GB2312" w:cs="Times New Roman"/>
                <w:sz w:val="21"/>
              </w:rPr>
            </w:pPr>
          </w:p>
        </w:tc>
      </w:tr>
      <w:tr w14:paraId="7DC95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969" w:type="dxa"/>
            <w:gridSpan w:val="7"/>
            <w:vAlign w:val="top"/>
          </w:tcPr>
          <w:p w14:paraId="0BE70664">
            <w:pPr>
              <w:pStyle w:val="13"/>
              <w:spacing w:before="67" w:line="215" w:lineRule="auto"/>
              <w:ind w:left="115"/>
              <w:rPr>
                <w:rFonts w:hint="default" w:ascii="Times New Roman" w:hAnsi="Times New Roman" w:eastAsia="仿宋_GB2312" w:cs="Times New Roman"/>
                <w:sz w:val="20"/>
                <w:szCs w:val="20"/>
              </w:rPr>
            </w:pPr>
          </w:p>
        </w:tc>
      </w:tr>
    </w:tbl>
    <w:p w14:paraId="198C8F8B">
      <w:pPr>
        <w:spacing w:before="101" w:line="298" w:lineRule="auto"/>
        <w:ind w:left="703" w:right="1702" w:firstLine="105"/>
        <w:rPr>
          <w:rFonts w:hint="default" w:ascii="Times New Roman" w:hAnsi="Times New Roman" w:eastAsia="仿宋_GB2312" w:cs="Times New Roman"/>
          <w:spacing w:val="-6"/>
          <w:sz w:val="31"/>
          <w:szCs w:val="31"/>
        </w:rPr>
      </w:pPr>
    </w:p>
    <w:p w14:paraId="1B610A2E">
      <w:pPr>
        <w:spacing w:before="101" w:line="298" w:lineRule="auto"/>
        <w:ind w:left="703" w:right="1702" w:firstLine="105"/>
        <w:rPr>
          <w:rFonts w:hint="default" w:ascii="Times New Roman" w:hAnsi="Times New Roman" w:eastAsia="仿宋_GB2312" w:cs="Times New Roman"/>
          <w:spacing w:val="17"/>
          <w:sz w:val="31"/>
          <w:szCs w:val="31"/>
        </w:rPr>
      </w:pPr>
      <w:r>
        <w:rPr>
          <w:rFonts w:hint="default" w:ascii="Times New Roman" w:hAnsi="Times New Roman" w:eastAsia="仿宋_GB2312" w:cs="Times New Roman"/>
          <w:spacing w:val="-6"/>
          <w:sz w:val="31"/>
          <w:szCs w:val="31"/>
        </w:rPr>
        <w:t>申请人名称</w:t>
      </w:r>
      <w:r>
        <w:rPr>
          <w:rFonts w:hint="default" w:ascii="Times New Roman" w:hAnsi="Times New Roman" w:eastAsia="仿宋_GB2312" w:cs="Times New Roman"/>
          <w:spacing w:val="-53"/>
          <w:sz w:val="31"/>
          <w:szCs w:val="31"/>
        </w:rPr>
        <w:t>：</w:t>
      </w:r>
      <w:r>
        <w:rPr>
          <w:rFonts w:hint="default" w:ascii="Times New Roman" w:hAnsi="Times New Roman" w:eastAsia="仿宋_GB2312" w:cs="Times New Roman"/>
          <w:spacing w:val="2"/>
          <w:sz w:val="31"/>
          <w:szCs w:val="31"/>
          <w:u w:val="single" w:color="auto"/>
        </w:rPr>
        <w:t xml:space="preserve">                   </w:t>
      </w:r>
      <w:r>
        <w:rPr>
          <w:rFonts w:hint="default" w:ascii="Times New Roman" w:hAnsi="Times New Roman" w:eastAsia="仿宋_GB2312" w:cs="Times New Roman"/>
          <w:spacing w:val="-53"/>
          <w:sz w:val="31"/>
          <w:szCs w:val="31"/>
        </w:rPr>
        <w:t>（</w:t>
      </w:r>
      <w:r>
        <w:rPr>
          <w:rFonts w:hint="default" w:ascii="Times New Roman" w:hAnsi="Times New Roman" w:eastAsia="仿宋_GB2312" w:cs="Times New Roman"/>
          <w:spacing w:val="-6"/>
          <w:sz w:val="31"/>
          <w:szCs w:val="31"/>
        </w:rPr>
        <w:t>盖章）</w:t>
      </w:r>
      <w:r>
        <w:rPr>
          <w:rFonts w:hint="default" w:ascii="Times New Roman" w:hAnsi="Times New Roman" w:eastAsia="仿宋_GB2312" w:cs="Times New Roman"/>
          <w:spacing w:val="17"/>
          <w:sz w:val="31"/>
          <w:szCs w:val="31"/>
        </w:rPr>
        <w:t xml:space="preserve"> </w:t>
      </w:r>
    </w:p>
    <w:p w14:paraId="124A6C3C">
      <w:pPr>
        <w:spacing w:before="101" w:line="298" w:lineRule="auto"/>
        <w:ind w:left="703" w:right="1702" w:firstLine="105"/>
        <w:rPr>
          <w:rFonts w:hint="default" w:ascii="Times New Roman" w:hAnsi="Times New Roman" w:eastAsia="仿宋_GB2312" w:cs="Times New Roman"/>
          <w:sz w:val="31"/>
          <w:szCs w:val="31"/>
        </w:rPr>
      </w:pPr>
      <w:r>
        <w:rPr>
          <w:rFonts w:hint="default" w:ascii="Times New Roman" w:hAnsi="Times New Roman" w:eastAsia="仿宋_GB2312" w:cs="Times New Roman"/>
          <w:spacing w:val="-29"/>
          <w:sz w:val="31"/>
          <w:szCs w:val="31"/>
        </w:rPr>
        <w:t>法定代表人或其委托代理人</w:t>
      </w:r>
      <w:r>
        <w:rPr>
          <w:rFonts w:hint="default" w:ascii="Times New Roman" w:hAnsi="Times New Roman" w:eastAsia="仿宋_GB2312" w:cs="Times New Roman"/>
          <w:spacing w:val="-48"/>
          <w:sz w:val="31"/>
          <w:szCs w:val="31"/>
        </w:rPr>
        <w:t>：</w:t>
      </w:r>
      <w:r>
        <w:rPr>
          <w:rFonts w:hint="default" w:ascii="Times New Roman" w:hAnsi="Times New Roman" w:eastAsia="仿宋_GB2312" w:cs="Times New Roman"/>
          <w:spacing w:val="5"/>
          <w:sz w:val="31"/>
          <w:szCs w:val="31"/>
          <w:u w:val="single" w:color="auto"/>
        </w:rPr>
        <w:t xml:space="preserve">            </w:t>
      </w:r>
      <w:r>
        <w:rPr>
          <w:rFonts w:hint="default" w:ascii="Times New Roman" w:hAnsi="Times New Roman" w:eastAsia="仿宋_GB2312" w:cs="Times New Roman"/>
          <w:spacing w:val="-48"/>
          <w:sz w:val="31"/>
          <w:szCs w:val="31"/>
        </w:rPr>
        <w:t>（</w:t>
      </w:r>
      <w:r>
        <w:rPr>
          <w:rFonts w:hint="default" w:ascii="Times New Roman" w:hAnsi="Times New Roman" w:eastAsia="仿宋_GB2312" w:cs="Times New Roman"/>
          <w:spacing w:val="-29"/>
          <w:sz w:val="31"/>
          <w:szCs w:val="31"/>
        </w:rPr>
        <w:t>签字）</w:t>
      </w:r>
    </w:p>
    <w:p w14:paraId="2F489A23">
      <w:pPr>
        <w:spacing w:line="298" w:lineRule="auto"/>
        <w:rPr>
          <w:rFonts w:hint="default" w:ascii="Times New Roman" w:hAnsi="Times New Roman" w:eastAsia="仿宋" w:cs="Times New Roman"/>
          <w:sz w:val="31"/>
          <w:szCs w:val="31"/>
        </w:rPr>
        <w:sectPr>
          <w:pgSz w:w="11906" w:h="16839"/>
          <w:pgMar w:top="2098" w:right="1474" w:bottom="1984" w:left="1587" w:header="0" w:footer="802" w:gutter="0"/>
          <w:pgNumType w:fmt="decimal"/>
          <w:cols w:space="720" w:num="1"/>
        </w:sectPr>
      </w:pPr>
    </w:p>
    <w:p w14:paraId="3C5C2B4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jc w:val="center"/>
        <w:textAlignment w:val="baseline"/>
        <w:outlineLvl w:val="1"/>
        <w:rPr>
          <w:rFonts w:hint="default" w:ascii="Times New Roman" w:hAnsi="Times New Roman" w:eastAsia="仿宋_GB2312" w:cs="Times New Roman"/>
          <w:b/>
          <w:bCs/>
          <w:spacing w:val="4"/>
          <w:sz w:val="32"/>
          <w:szCs w:val="32"/>
          <w:lang w:val="en-US" w:eastAsia="en-US"/>
        </w:rPr>
      </w:pPr>
      <w:bookmarkStart w:id="6" w:name="_Toc23094"/>
      <w:r>
        <w:rPr>
          <w:rFonts w:hint="default" w:ascii="Times New Roman" w:hAnsi="Times New Roman" w:eastAsia="仿宋_GB2312" w:cs="Times New Roman"/>
          <w:b/>
          <w:bCs/>
          <w:spacing w:val="4"/>
          <w:sz w:val="32"/>
          <w:szCs w:val="32"/>
          <w:lang w:val="en-US" w:eastAsia="en-US"/>
        </w:rPr>
        <w:t>三、服务范围与内容</w:t>
      </w:r>
      <w:bookmarkEnd w:id="6"/>
    </w:p>
    <w:p w14:paraId="123F3C1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jc w:val="center"/>
        <w:textAlignment w:val="baseline"/>
        <w:outlineLvl w:val="1"/>
        <w:rPr>
          <w:rFonts w:hint="default" w:ascii="Times New Roman" w:hAnsi="Times New Roman" w:eastAsia="仿宋_GB2312" w:cs="Times New Roman"/>
          <w:b/>
          <w:bCs/>
          <w:spacing w:val="4"/>
          <w:sz w:val="32"/>
          <w:szCs w:val="32"/>
          <w:lang w:val="en-US" w:eastAsia="en-US"/>
        </w:rPr>
      </w:pPr>
    </w:p>
    <w:p w14:paraId="05C0755B">
      <w:pPr>
        <w:spacing w:before="102" w:line="226" w:lineRule="auto"/>
        <w:ind w:firstLine="620" w:firstLineChars="200"/>
        <w:jc w:val="both"/>
        <w:rPr>
          <w:rFonts w:hint="default" w:ascii="Times New Roman" w:hAnsi="Times New Roman" w:eastAsia="仿宋_GB2312" w:cs="Times New Roman"/>
          <w:spacing w:val="-5"/>
          <w:sz w:val="32"/>
          <w:szCs w:val="32"/>
          <w:lang w:val="en-US" w:eastAsia="zh-CN"/>
        </w:rPr>
      </w:pPr>
      <w:r>
        <w:rPr>
          <w:rFonts w:hint="default" w:ascii="Times New Roman" w:hAnsi="Times New Roman" w:eastAsia="仿宋_GB2312" w:cs="Times New Roman"/>
          <w:spacing w:val="-5"/>
          <w:sz w:val="32"/>
          <w:szCs w:val="32"/>
          <w:lang w:val="en-US" w:eastAsia="zh-CN"/>
        </w:rPr>
        <w:t>1</w:t>
      </w:r>
      <w:r>
        <w:rPr>
          <w:rFonts w:hint="default" w:ascii="Times New Roman" w:hAnsi="Times New Roman" w:eastAsia="仿宋_GB2312" w:cs="Times New Roman"/>
          <w:spacing w:val="-5"/>
          <w:sz w:val="32"/>
          <w:szCs w:val="32"/>
          <w:lang w:val="en-US" w:eastAsia="en-US"/>
        </w:rPr>
        <w:t>.</w:t>
      </w:r>
      <w:r>
        <w:rPr>
          <w:rFonts w:hint="default" w:ascii="Times New Roman" w:hAnsi="Times New Roman" w:eastAsia="仿宋_GB2312" w:cs="Times New Roman"/>
          <w:spacing w:val="-5"/>
          <w:sz w:val="32"/>
          <w:szCs w:val="32"/>
          <w:lang w:val="en-US" w:eastAsia="zh-CN"/>
        </w:rPr>
        <w:t>每年维护*次……</w:t>
      </w:r>
    </w:p>
    <w:p w14:paraId="410FE9B6">
      <w:pPr>
        <w:spacing w:before="102" w:line="226" w:lineRule="auto"/>
        <w:ind w:firstLine="620" w:firstLineChars="200"/>
        <w:jc w:val="both"/>
        <w:rPr>
          <w:rFonts w:hint="default" w:ascii="Times New Roman" w:hAnsi="Times New Roman" w:eastAsia="仿宋_GB2312" w:cs="Times New Roman"/>
          <w:spacing w:val="-5"/>
          <w:sz w:val="32"/>
          <w:szCs w:val="32"/>
          <w:lang w:val="en-US" w:eastAsia="zh-CN"/>
        </w:rPr>
      </w:pPr>
      <w:r>
        <w:rPr>
          <w:rFonts w:hint="default" w:ascii="Times New Roman" w:hAnsi="Times New Roman" w:eastAsia="仿宋_GB2312" w:cs="Times New Roman"/>
          <w:spacing w:val="-5"/>
          <w:sz w:val="32"/>
          <w:szCs w:val="32"/>
          <w:lang w:val="en-US" w:eastAsia="zh-CN"/>
        </w:rPr>
        <w:t>2.定期保养维护……</w:t>
      </w:r>
    </w:p>
    <w:p w14:paraId="7B243B49">
      <w:pPr>
        <w:spacing w:before="102" w:line="226" w:lineRule="auto"/>
        <w:ind w:firstLine="620" w:firstLineChars="200"/>
        <w:jc w:val="both"/>
        <w:rPr>
          <w:rFonts w:hint="default" w:ascii="Times New Roman" w:hAnsi="Times New Roman" w:eastAsia="仿宋_GB2312" w:cs="Times New Roman"/>
          <w:spacing w:val="-5"/>
          <w:sz w:val="32"/>
          <w:szCs w:val="32"/>
          <w:lang w:val="en-US" w:eastAsia="zh-CN"/>
        </w:rPr>
      </w:pPr>
      <w:r>
        <w:rPr>
          <w:rFonts w:hint="default" w:ascii="Times New Roman" w:hAnsi="Times New Roman" w:eastAsia="仿宋_GB2312" w:cs="Times New Roman"/>
          <w:spacing w:val="-5"/>
          <w:sz w:val="32"/>
          <w:szCs w:val="32"/>
          <w:lang w:val="en-US" w:eastAsia="zh-CN"/>
        </w:rPr>
        <w:t>3.专业团队负责设备运输安装……</w:t>
      </w:r>
    </w:p>
    <w:p w14:paraId="7B9B8E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atLeast"/>
        <w:ind w:right="0" w:firstLine="656" w:firstLineChars="200"/>
        <w:jc w:val="both"/>
        <w:textAlignment w:val="baseline"/>
        <w:rPr>
          <w:rFonts w:hint="default" w:ascii="Times New Roman" w:hAnsi="Times New Roman" w:eastAsia="仿宋_GB2312" w:cs="Times New Roman"/>
          <w:spacing w:val="4"/>
          <w:sz w:val="32"/>
          <w:szCs w:val="32"/>
          <w:lang w:val="en-US" w:eastAsia="zh-CN"/>
        </w:rPr>
      </w:pPr>
    </w:p>
    <w:p w14:paraId="6B764630">
      <w:pPr>
        <w:spacing w:before="102" w:line="226" w:lineRule="auto"/>
        <w:ind w:firstLine="62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申请人名称</w:t>
      </w:r>
      <w:r>
        <w:rPr>
          <w:rFonts w:hint="default" w:ascii="Times New Roman" w:hAnsi="Times New Roman" w:eastAsia="仿宋_GB2312" w:cs="Times New Roman"/>
          <w:spacing w:val="-50"/>
          <w:sz w:val="32"/>
          <w:szCs w:val="32"/>
        </w:rPr>
        <w:t>：</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pacing w:val="-50"/>
          <w:sz w:val="32"/>
          <w:szCs w:val="32"/>
        </w:rPr>
        <w:t>（</w:t>
      </w:r>
      <w:r>
        <w:rPr>
          <w:rFonts w:hint="default" w:ascii="Times New Roman" w:hAnsi="Times New Roman" w:eastAsia="仿宋_GB2312" w:cs="Times New Roman"/>
          <w:spacing w:val="-5"/>
          <w:sz w:val="32"/>
          <w:szCs w:val="32"/>
        </w:rPr>
        <w:t>盖章）</w:t>
      </w:r>
    </w:p>
    <w:p w14:paraId="035C91C5">
      <w:pPr>
        <w:tabs>
          <w:tab w:val="left" w:pos="4501"/>
        </w:tabs>
        <w:spacing w:before="246" w:line="372" w:lineRule="auto"/>
        <w:ind w:left="3780" w:right="991" w:hanging="3208"/>
        <w:jc w:val="both"/>
        <w:rPr>
          <w:rFonts w:hint="default" w:ascii="Times New Roman" w:hAnsi="Times New Roman" w:eastAsia="仿宋_GB2312" w:cs="Times New Roman"/>
          <w:spacing w:val="-29"/>
          <w:sz w:val="32"/>
          <w:szCs w:val="32"/>
        </w:rPr>
      </w:pPr>
      <w:r>
        <w:rPr>
          <w:rFonts w:hint="default" w:ascii="Times New Roman" w:hAnsi="Times New Roman" w:eastAsia="仿宋_GB2312" w:cs="Times New Roman"/>
          <w:spacing w:val="-29"/>
          <w:sz w:val="32"/>
          <w:szCs w:val="32"/>
        </w:rPr>
        <w:t>法定代表人或其委托代理人</w:t>
      </w:r>
      <w:r>
        <w:rPr>
          <w:rFonts w:hint="default" w:ascii="Times New Roman" w:hAnsi="Times New Roman" w:eastAsia="仿宋_GB2312" w:cs="Times New Roman"/>
          <w:spacing w:val="-48"/>
          <w:sz w:val="32"/>
          <w:szCs w:val="32"/>
        </w:rPr>
        <w:t>：</w:t>
      </w:r>
      <w:r>
        <w:rPr>
          <w:rFonts w:hint="default" w:ascii="Times New Roman" w:hAnsi="Times New Roman" w:eastAsia="仿宋_GB2312" w:cs="Times New Roman"/>
          <w:spacing w:val="2"/>
          <w:sz w:val="32"/>
          <w:szCs w:val="32"/>
          <w:u w:val="single" w:color="auto"/>
        </w:rPr>
        <w:t xml:space="preserve">         </w:t>
      </w:r>
      <w:r>
        <w:rPr>
          <w:rFonts w:hint="default" w:ascii="Times New Roman" w:hAnsi="Times New Roman" w:eastAsia="仿宋_GB2312" w:cs="Times New Roman"/>
          <w:spacing w:val="2"/>
          <w:sz w:val="32"/>
          <w:szCs w:val="32"/>
          <w:u w:val="single" w:color="auto"/>
          <w:lang w:val="en-US" w:eastAsia="zh-CN"/>
        </w:rPr>
        <w:t xml:space="preserve">           </w:t>
      </w:r>
      <w:r>
        <w:rPr>
          <w:rFonts w:hint="default" w:ascii="Times New Roman" w:hAnsi="Times New Roman" w:eastAsia="仿宋_GB2312" w:cs="Times New Roman"/>
          <w:spacing w:val="2"/>
          <w:sz w:val="32"/>
          <w:szCs w:val="32"/>
          <w:u w:val="single" w:color="auto"/>
        </w:rPr>
        <w:t xml:space="preserve">       </w:t>
      </w:r>
      <w:r>
        <w:rPr>
          <w:rFonts w:hint="default" w:ascii="Times New Roman" w:hAnsi="Times New Roman" w:eastAsia="仿宋_GB2312" w:cs="Times New Roman"/>
          <w:spacing w:val="-48"/>
          <w:sz w:val="32"/>
          <w:szCs w:val="32"/>
        </w:rPr>
        <w:t>（</w:t>
      </w:r>
      <w:r>
        <w:rPr>
          <w:rFonts w:hint="default" w:ascii="Times New Roman" w:hAnsi="Times New Roman" w:eastAsia="仿宋_GB2312" w:cs="Times New Roman"/>
          <w:spacing w:val="-29"/>
          <w:sz w:val="32"/>
          <w:szCs w:val="32"/>
        </w:rPr>
        <w:t>签字）</w:t>
      </w:r>
    </w:p>
    <w:p w14:paraId="5CE67E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atLeast"/>
        <w:ind w:right="0" w:firstLine="4264" w:firstLineChars="1300"/>
        <w:jc w:val="both"/>
        <w:textAlignment w:val="baseline"/>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u w:val="single"/>
          <w:lang w:val="en-US" w:eastAsia="zh-CN"/>
        </w:rPr>
        <w:t xml:space="preserve">       </w:t>
      </w:r>
      <w:r>
        <w:rPr>
          <w:rFonts w:hint="default" w:ascii="Times New Roman" w:hAnsi="Times New Roman" w:eastAsia="仿宋_GB2312" w:cs="Times New Roman"/>
          <w:spacing w:val="4"/>
          <w:sz w:val="32"/>
          <w:szCs w:val="32"/>
          <w:lang w:val="en-US" w:eastAsia="zh-CN"/>
        </w:rPr>
        <w:t xml:space="preserve">年 </w:t>
      </w:r>
      <w:r>
        <w:rPr>
          <w:rFonts w:hint="default" w:ascii="Times New Roman" w:hAnsi="Times New Roman" w:eastAsia="仿宋_GB2312" w:cs="Times New Roman"/>
          <w:spacing w:val="4"/>
          <w:sz w:val="32"/>
          <w:szCs w:val="32"/>
          <w:u w:val="single"/>
          <w:lang w:val="en-US" w:eastAsia="zh-CN"/>
        </w:rPr>
        <w:t xml:space="preserve">      </w:t>
      </w:r>
      <w:r>
        <w:rPr>
          <w:rFonts w:hint="default" w:ascii="Times New Roman" w:hAnsi="Times New Roman" w:eastAsia="仿宋_GB2312" w:cs="Times New Roman"/>
          <w:spacing w:val="4"/>
          <w:sz w:val="32"/>
          <w:szCs w:val="32"/>
          <w:lang w:val="en-US" w:eastAsia="zh-CN"/>
        </w:rPr>
        <w:t>月</w:t>
      </w:r>
      <w:r>
        <w:rPr>
          <w:rFonts w:hint="default" w:ascii="Times New Roman" w:hAnsi="Times New Roman" w:eastAsia="仿宋_GB2312" w:cs="Times New Roman"/>
          <w:spacing w:val="4"/>
          <w:sz w:val="32"/>
          <w:szCs w:val="32"/>
          <w:u w:val="single"/>
          <w:lang w:val="en-US" w:eastAsia="zh-CN"/>
        </w:rPr>
        <w:t xml:space="preserve">      </w:t>
      </w:r>
      <w:r>
        <w:rPr>
          <w:rFonts w:hint="default" w:ascii="Times New Roman" w:hAnsi="Times New Roman" w:eastAsia="仿宋_GB2312" w:cs="Times New Roman"/>
          <w:spacing w:val="4"/>
          <w:sz w:val="32"/>
          <w:szCs w:val="32"/>
          <w:lang w:val="en-US" w:eastAsia="zh-CN"/>
        </w:rPr>
        <w:t>日</w:t>
      </w:r>
    </w:p>
    <w:p w14:paraId="33468B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atLeast"/>
        <w:ind w:right="0" w:firstLine="656" w:firstLineChars="200"/>
        <w:jc w:val="both"/>
        <w:textAlignment w:val="baseline"/>
        <w:rPr>
          <w:rFonts w:hint="default" w:ascii="Times New Roman" w:hAnsi="Times New Roman" w:eastAsia="仿宋_GB2312" w:cs="Times New Roman"/>
          <w:spacing w:val="4"/>
          <w:sz w:val="32"/>
          <w:szCs w:val="32"/>
        </w:rPr>
        <w:sectPr>
          <w:pgSz w:w="11906" w:h="16839"/>
          <w:pgMar w:top="2098" w:right="1474" w:bottom="1984" w:left="1587" w:header="0" w:footer="799" w:gutter="0"/>
          <w:pgNumType w:fmt="decimal"/>
          <w:cols w:space="720" w:num="1"/>
        </w:sectPr>
      </w:pPr>
    </w:p>
    <w:p w14:paraId="64A3FEF1">
      <w:pPr>
        <w:keepNext w:val="0"/>
        <w:keepLines w:val="0"/>
        <w:pageBreakBefore w:val="0"/>
        <w:widowControl/>
        <w:numPr>
          <w:ilvl w:val="0"/>
          <w:numId w:val="0"/>
        </w:numPr>
        <w:kinsoku/>
        <w:wordWrap/>
        <w:overflowPunct/>
        <w:topLinePunct w:val="0"/>
        <w:autoSpaceDE/>
        <w:autoSpaceDN/>
        <w:bidi w:val="0"/>
        <w:adjustRightInd w:val="0"/>
        <w:snapToGrid w:val="0"/>
        <w:spacing w:line="576" w:lineRule="atLeast"/>
        <w:ind w:left="0" w:leftChars="0" w:right="0" w:rightChars="0" w:firstLine="659" w:firstLineChars="200"/>
        <w:jc w:val="center"/>
        <w:textAlignment w:val="baseline"/>
        <w:outlineLvl w:val="1"/>
        <w:rPr>
          <w:rFonts w:hint="default" w:ascii="Times New Roman" w:hAnsi="Times New Roman" w:eastAsia="仿宋_GB2312" w:cs="Times New Roman"/>
          <w:b/>
          <w:bCs/>
          <w:spacing w:val="4"/>
          <w:sz w:val="32"/>
          <w:szCs w:val="32"/>
          <w:lang w:val="en-US" w:eastAsia="en-US"/>
        </w:rPr>
      </w:pPr>
      <w:bookmarkStart w:id="7" w:name="_Toc14385"/>
      <w:r>
        <w:rPr>
          <w:rFonts w:hint="default" w:ascii="Times New Roman" w:hAnsi="Times New Roman" w:eastAsia="仿宋_GB2312" w:cs="Times New Roman"/>
          <w:b/>
          <w:bCs/>
          <w:snapToGrid w:val="0"/>
          <w:color w:val="000000"/>
          <w:spacing w:val="4"/>
          <w:kern w:val="0"/>
          <w:sz w:val="32"/>
          <w:szCs w:val="32"/>
          <w:lang w:val="en-US" w:eastAsia="en-US" w:bidi="ar-SA"/>
        </w:rPr>
        <w:t>四、</w:t>
      </w:r>
      <w:r>
        <w:rPr>
          <w:rFonts w:hint="default" w:ascii="Times New Roman" w:hAnsi="Times New Roman" w:eastAsia="仿宋_GB2312" w:cs="Times New Roman"/>
          <w:b/>
          <w:bCs/>
          <w:spacing w:val="4"/>
          <w:sz w:val="32"/>
          <w:szCs w:val="32"/>
          <w:lang w:val="en-US" w:eastAsia="en-US"/>
        </w:rPr>
        <w:t>法定代表人身份证明书</w:t>
      </w:r>
      <w:bookmarkEnd w:id="7"/>
    </w:p>
    <w:p w14:paraId="5BA21D12">
      <w:pPr>
        <w:keepNext w:val="0"/>
        <w:keepLines w:val="0"/>
        <w:pageBreakBefore w:val="0"/>
        <w:widowControl/>
        <w:numPr>
          <w:ilvl w:val="0"/>
          <w:numId w:val="0"/>
        </w:numPr>
        <w:kinsoku/>
        <w:wordWrap/>
        <w:overflowPunct/>
        <w:topLinePunct w:val="0"/>
        <w:autoSpaceDE/>
        <w:autoSpaceDN/>
        <w:bidi w:val="0"/>
        <w:adjustRightInd w:val="0"/>
        <w:snapToGrid w:val="0"/>
        <w:spacing w:line="576" w:lineRule="atLeast"/>
        <w:ind w:leftChars="200" w:right="0" w:rightChars="0"/>
        <w:jc w:val="center"/>
        <w:textAlignment w:val="baseline"/>
        <w:outlineLvl w:val="1"/>
        <w:rPr>
          <w:rFonts w:hint="default" w:ascii="Times New Roman" w:hAnsi="Times New Roman" w:eastAsia="仿宋_GB2312" w:cs="Times New Roman"/>
          <w:b/>
          <w:bCs/>
          <w:spacing w:val="4"/>
          <w:sz w:val="32"/>
          <w:szCs w:val="32"/>
          <w:lang w:val="en-US" w:eastAsia="en-US"/>
        </w:rPr>
      </w:pPr>
    </w:p>
    <w:p w14:paraId="7833B223">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1" w:firstLineChars="14"/>
        <w:jc w:val="left"/>
        <w:textAlignment w:val="baseline"/>
        <w:rPr>
          <w:rFonts w:hint="default" w:ascii="Times New Roman" w:hAnsi="Times New Roman" w:eastAsia="仿宋_GB2312" w:cs="Times New Roman"/>
          <w:sz w:val="32"/>
          <w:szCs w:val="32"/>
          <w:u w:val="single" w:color="auto"/>
        </w:rPr>
      </w:pPr>
      <w:r>
        <w:rPr>
          <w:rFonts w:hint="default" w:ascii="Times New Roman" w:hAnsi="Times New Roman" w:eastAsia="仿宋_GB2312" w:cs="Times New Roman"/>
          <w:spacing w:val="-11"/>
          <w:sz w:val="32"/>
          <w:szCs w:val="32"/>
        </w:rPr>
        <w:t>申请人</w:t>
      </w:r>
      <w:r>
        <w:rPr>
          <w:rFonts w:hint="default" w:ascii="Times New Roman" w:hAnsi="Times New Roman" w:eastAsia="仿宋_GB2312" w:cs="Times New Roman"/>
          <w:spacing w:val="-93"/>
          <w:sz w:val="32"/>
          <w:szCs w:val="32"/>
          <w:lang w:eastAsia="zh-CN"/>
        </w:rPr>
        <w:t>：</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sz w:val="32"/>
          <w:szCs w:val="32"/>
          <w:u w:val="single" w:color="auto"/>
        </w:rPr>
        <w:t xml:space="preserve">    </w:t>
      </w:r>
    </w:p>
    <w:p w14:paraId="161DEE4F">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hint="default" w:ascii="Times New Roman" w:hAnsi="Times New Roman" w:eastAsia="仿宋_GB2312" w:cs="Times New Roman"/>
          <w:sz w:val="32"/>
          <w:szCs w:val="32"/>
          <w:u w:val="single" w:color="auto"/>
        </w:rPr>
      </w:pPr>
      <w:r>
        <w:rPr>
          <w:rFonts w:hint="default" w:ascii="Times New Roman" w:hAnsi="Times New Roman" w:eastAsia="仿宋_GB2312" w:cs="Times New Roman"/>
          <w:spacing w:val="4"/>
          <w:sz w:val="32"/>
          <w:szCs w:val="32"/>
        </w:rPr>
        <w:t>单位性质</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sz w:val="32"/>
          <w:szCs w:val="32"/>
          <w:u w:val="single" w:color="auto"/>
        </w:rPr>
        <w:t xml:space="preserve">           </w:t>
      </w:r>
    </w:p>
    <w:p w14:paraId="4EE0597C">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38" w:firstLineChars="14"/>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22"/>
          <w:sz w:val="32"/>
          <w:szCs w:val="32"/>
        </w:rPr>
        <w:t>地</w:t>
      </w:r>
      <w:r>
        <w:rPr>
          <w:rFonts w:hint="default" w:ascii="Times New Roman" w:hAnsi="Times New Roman" w:eastAsia="仿宋_GB2312" w:cs="Times New Roman"/>
          <w:spacing w:val="12"/>
          <w:sz w:val="32"/>
          <w:szCs w:val="32"/>
        </w:rPr>
        <w:t xml:space="preserve">    </w:t>
      </w:r>
      <w:r>
        <w:rPr>
          <w:rFonts w:hint="default" w:ascii="Times New Roman" w:hAnsi="Times New Roman" w:eastAsia="仿宋_GB2312" w:cs="Times New Roman"/>
          <w:spacing w:val="12"/>
          <w:sz w:val="32"/>
          <w:szCs w:val="32"/>
          <w:lang w:val="en-US" w:eastAsia="zh-CN"/>
        </w:rPr>
        <w:t xml:space="preserve">   </w:t>
      </w:r>
      <w:r>
        <w:rPr>
          <w:rFonts w:hint="default" w:ascii="Times New Roman" w:hAnsi="Times New Roman" w:eastAsia="仿宋_GB2312" w:cs="Times New Roman"/>
          <w:spacing w:val="-22"/>
          <w:sz w:val="32"/>
          <w:szCs w:val="32"/>
        </w:rPr>
        <w:t>址</w:t>
      </w:r>
      <w:r>
        <w:rPr>
          <w:rFonts w:hint="default" w:ascii="Times New Roman" w:hAnsi="Times New Roman" w:eastAsia="仿宋_GB2312" w:cs="Times New Roman"/>
          <w:spacing w:val="-110"/>
          <w:sz w:val="32"/>
          <w:szCs w:val="32"/>
        </w:rPr>
        <w:t xml:space="preserve"> </w:t>
      </w:r>
      <w:r>
        <w:rPr>
          <w:rFonts w:hint="default" w:ascii="Times New Roman" w:hAnsi="Times New Roman" w:eastAsia="仿宋_GB2312" w:cs="Times New Roman"/>
          <w:spacing w:val="-22"/>
          <w:sz w:val="32"/>
          <w:szCs w:val="32"/>
          <w:lang w:eastAsia="zh-CN"/>
        </w:rPr>
        <w:t>：</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sz w:val="32"/>
          <w:szCs w:val="32"/>
          <w:u w:val="single" w:color="auto"/>
        </w:rPr>
        <w:t xml:space="preserve">                </w:t>
      </w:r>
    </w:p>
    <w:p w14:paraId="749F7ECD">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4" w:firstLineChars="14"/>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4"/>
          <w:sz w:val="32"/>
          <w:szCs w:val="32"/>
          <w:u w:val="single" w:color="auto"/>
        </w:rPr>
        <w:t xml:space="preserve">  </w:t>
      </w:r>
      <w:r>
        <w:rPr>
          <w:rFonts w:hint="default" w:ascii="Times New Roman" w:hAnsi="Times New Roman" w:eastAsia="仿宋_GB2312" w:cs="Times New Roman"/>
          <w:spacing w:val="4"/>
          <w:sz w:val="32"/>
          <w:szCs w:val="32"/>
          <w:u w:val="single" w:color="auto"/>
          <w:lang w:val="en-US" w:eastAsia="zh-CN"/>
        </w:rPr>
        <w:t xml:space="preserve"> </w:t>
      </w:r>
      <w:r>
        <w:rPr>
          <w:rFonts w:hint="default" w:ascii="Times New Roman" w:hAnsi="Times New Roman" w:eastAsia="仿宋_GB2312" w:cs="Times New Roman"/>
          <w:spacing w:val="4"/>
          <w:sz w:val="32"/>
          <w:szCs w:val="32"/>
          <w:u w:val="single" w:color="auto"/>
        </w:rPr>
        <w:t xml:space="preserve">      </w:t>
      </w:r>
      <w:r>
        <w:rPr>
          <w:rFonts w:hint="default" w:ascii="Times New Roman" w:hAnsi="Times New Roman" w:eastAsia="仿宋_GB2312" w:cs="Times New Roman"/>
          <w:spacing w:val="-122"/>
          <w:sz w:val="32"/>
          <w:szCs w:val="32"/>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pacing w:val="-119"/>
          <w:sz w:val="32"/>
          <w:szCs w:val="32"/>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pacing w:val="5"/>
          <w:sz w:val="32"/>
          <w:szCs w:val="32"/>
          <w:u w:val="single" w:color="auto"/>
        </w:rPr>
        <w:t xml:space="preserve"> </w:t>
      </w:r>
      <w:r>
        <w:rPr>
          <w:rFonts w:hint="default" w:ascii="Times New Roman" w:hAnsi="Times New Roman" w:eastAsia="仿宋_GB2312" w:cs="Times New Roman"/>
          <w:spacing w:val="5"/>
          <w:sz w:val="32"/>
          <w:szCs w:val="32"/>
          <w:u w:val="single" w:color="auto"/>
          <w:lang w:val="en-US" w:eastAsia="zh-CN"/>
        </w:rPr>
        <w:t xml:space="preserve">   </w:t>
      </w:r>
      <w:r>
        <w:rPr>
          <w:rFonts w:hint="default" w:ascii="Times New Roman" w:hAnsi="Times New Roman" w:eastAsia="仿宋_GB2312" w:cs="Times New Roman"/>
          <w:spacing w:val="5"/>
          <w:sz w:val="32"/>
          <w:szCs w:val="32"/>
          <w:u w:val="single" w:color="auto"/>
        </w:rPr>
        <w:t xml:space="preserve">   </w:t>
      </w:r>
      <w:r>
        <w:rPr>
          <w:rFonts w:hint="default" w:ascii="Times New Roman" w:hAnsi="Times New Roman" w:eastAsia="仿宋_GB2312" w:cs="Times New Roman"/>
          <w:spacing w:val="-65"/>
          <w:sz w:val="32"/>
          <w:szCs w:val="32"/>
        </w:rPr>
        <w:t xml:space="preserve"> </w:t>
      </w:r>
      <w:r>
        <w:rPr>
          <w:rFonts w:hint="default" w:ascii="Times New Roman" w:hAnsi="Times New Roman" w:eastAsia="仿宋_GB2312" w:cs="Times New Roman"/>
          <w:sz w:val="32"/>
          <w:szCs w:val="32"/>
        </w:rPr>
        <w:t>日</w:t>
      </w:r>
    </w:p>
    <w:p w14:paraId="6C4DC688">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6" w:firstLineChars="14"/>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经营期限</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sz w:val="32"/>
          <w:szCs w:val="32"/>
          <w:u w:val="single" w:color="auto"/>
        </w:rPr>
        <w:t xml:space="preserve">           </w:t>
      </w:r>
    </w:p>
    <w:p w14:paraId="6539F766">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2"/>
          <w:sz w:val="32"/>
          <w:szCs w:val="32"/>
        </w:rPr>
        <w:t>姓名：</w:t>
      </w:r>
      <w:r>
        <w:rPr>
          <w:rFonts w:hint="default" w:ascii="Times New Roman" w:hAnsi="Times New Roman" w:eastAsia="仿宋_GB2312" w:cs="Times New Roman"/>
          <w:spacing w:val="4"/>
          <w:sz w:val="32"/>
          <w:szCs w:val="32"/>
          <w:u w:val="single" w:color="auto"/>
        </w:rPr>
        <w:t xml:space="preserve">     </w:t>
      </w:r>
      <w:r>
        <w:rPr>
          <w:rFonts w:hint="default" w:ascii="Times New Roman" w:hAnsi="Times New Roman" w:eastAsia="仿宋_GB2312" w:cs="Times New Roman"/>
          <w:spacing w:val="4"/>
          <w:sz w:val="32"/>
          <w:szCs w:val="32"/>
          <w:u w:val="single" w:color="auto"/>
          <w:lang w:val="en-US" w:eastAsia="zh-CN"/>
        </w:rPr>
        <w:t xml:space="preserve">      </w:t>
      </w:r>
      <w:r>
        <w:rPr>
          <w:rFonts w:hint="default" w:ascii="Times New Roman" w:hAnsi="Times New Roman" w:eastAsia="仿宋_GB2312" w:cs="Times New Roman"/>
          <w:spacing w:val="4"/>
          <w:sz w:val="32"/>
          <w:szCs w:val="32"/>
          <w:u w:val="single" w:color="auto"/>
        </w:rPr>
        <w:t xml:space="preserve">   </w:t>
      </w:r>
      <w:r>
        <w:rPr>
          <w:rFonts w:hint="default" w:ascii="Times New Roman" w:hAnsi="Times New Roman" w:eastAsia="仿宋_GB2312" w:cs="Times New Roman"/>
          <w:spacing w:val="7"/>
          <w:sz w:val="32"/>
          <w:szCs w:val="32"/>
        </w:rPr>
        <w:t xml:space="preserve">      </w:t>
      </w:r>
      <w:r>
        <w:rPr>
          <w:rFonts w:hint="default" w:ascii="Times New Roman" w:hAnsi="Times New Roman" w:eastAsia="仿宋_GB2312" w:cs="Times New Roman"/>
          <w:spacing w:val="7"/>
          <w:sz w:val="32"/>
          <w:szCs w:val="32"/>
          <w:lang w:val="en-US" w:eastAsia="zh-CN"/>
        </w:rPr>
        <w:t xml:space="preserve">   </w:t>
      </w:r>
      <w:r>
        <w:rPr>
          <w:rFonts w:hint="default" w:ascii="Times New Roman" w:hAnsi="Times New Roman" w:eastAsia="仿宋_GB2312" w:cs="Times New Roman"/>
          <w:spacing w:val="7"/>
          <w:sz w:val="32"/>
          <w:szCs w:val="32"/>
        </w:rPr>
        <w:t xml:space="preserve">  </w:t>
      </w:r>
      <w:r>
        <w:rPr>
          <w:rFonts w:hint="default" w:ascii="Times New Roman" w:hAnsi="Times New Roman" w:eastAsia="仿宋_GB2312" w:cs="Times New Roman"/>
          <w:spacing w:val="7"/>
          <w:sz w:val="32"/>
          <w:szCs w:val="32"/>
          <w:lang w:val="en-US" w:eastAsia="zh-CN"/>
        </w:rPr>
        <w:t xml:space="preserve">    </w:t>
      </w:r>
      <w:r>
        <w:rPr>
          <w:rFonts w:hint="default" w:ascii="Times New Roman" w:hAnsi="Times New Roman" w:eastAsia="仿宋_GB2312" w:cs="Times New Roman"/>
          <w:spacing w:val="7"/>
          <w:sz w:val="32"/>
          <w:szCs w:val="32"/>
        </w:rPr>
        <w:t xml:space="preserve">     </w:t>
      </w:r>
    </w:p>
    <w:p w14:paraId="467862A1">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性别：</w:t>
      </w:r>
      <w:r>
        <w:rPr>
          <w:rFonts w:hint="default" w:ascii="Times New Roman" w:hAnsi="Times New Roman" w:eastAsia="仿宋_GB2312" w:cs="Times New Roman"/>
          <w:spacing w:val="1"/>
          <w:sz w:val="32"/>
          <w:szCs w:val="32"/>
          <w:u w:val="single" w:color="auto"/>
        </w:rPr>
        <w:t xml:space="preserve">      </w:t>
      </w:r>
      <w:r>
        <w:rPr>
          <w:rFonts w:hint="default" w:ascii="Times New Roman" w:hAnsi="Times New Roman" w:eastAsia="仿宋_GB2312" w:cs="Times New Roman"/>
          <w:spacing w:val="1"/>
          <w:sz w:val="32"/>
          <w:szCs w:val="32"/>
          <w:u w:val="single" w:color="auto"/>
          <w:lang w:val="en-US" w:eastAsia="zh-CN"/>
        </w:rPr>
        <w:t xml:space="preserve">       </w:t>
      </w:r>
      <w:r>
        <w:rPr>
          <w:rFonts w:hint="default" w:ascii="Times New Roman" w:hAnsi="Times New Roman" w:eastAsia="仿宋_GB2312" w:cs="Times New Roman"/>
          <w:spacing w:val="1"/>
          <w:sz w:val="32"/>
          <w:szCs w:val="32"/>
          <w:u w:val="single" w:color="auto"/>
        </w:rPr>
        <w:t xml:space="preserve"> </w:t>
      </w:r>
    </w:p>
    <w:p w14:paraId="169B4A2C">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4" w:firstLineChars="14"/>
        <w:jc w:val="left"/>
        <w:textAlignment w:val="baseline"/>
        <w:rPr>
          <w:rFonts w:hint="default" w:ascii="Times New Roman" w:hAnsi="Times New Roman" w:eastAsia="仿宋_GB2312" w:cs="Times New Roman"/>
          <w:spacing w:val="-1"/>
          <w:sz w:val="32"/>
          <w:szCs w:val="32"/>
        </w:rPr>
      </w:pPr>
      <w:r>
        <w:rPr>
          <w:rFonts w:hint="default" w:ascii="Times New Roman" w:hAnsi="Times New Roman" w:eastAsia="仿宋_GB2312" w:cs="Times New Roman"/>
          <w:spacing w:val="-1"/>
          <w:sz w:val="32"/>
          <w:szCs w:val="32"/>
        </w:rPr>
        <w:t>职务：</w:t>
      </w:r>
      <w:r>
        <w:rPr>
          <w:rFonts w:hint="default" w:ascii="Times New Roman" w:hAnsi="Times New Roman" w:eastAsia="仿宋_GB2312" w:cs="Times New Roman"/>
          <w:spacing w:val="-1"/>
          <w:sz w:val="32"/>
          <w:szCs w:val="32"/>
          <w:u w:val="single" w:color="auto"/>
        </w:rPr>
        <w:t xml:space="preserve">  </w:t>
      </w:r>
      <w:r>
        <w:rPr>
          <w:rFonts w:hint="default" w:ascii="Times New Roman" w:hAnsi="Times New Roman" w:eastAsia="仿宋_GB2312" w:cs="Times New Roman"/>
          <w:spacing w:val="-1"/>
          <w:sz w:val="32"/>
          <w:szCs w:val="32"/>
          <w:u w:val="single" w:color="auto"/>
          <w:lang w:val="en-US" w:eastAsia="zh-CN"/>
        </w:rPr>
        <w:t xml:space="preserve">      </w:t>
      </w:r>
      <w:r>
        <w:rPr>
          <w:rFonts w:hint="default" w:ascii="Times New Roman" w:hAnsi="Times New Roman" w:eastAsia="仿宋_GB2312" w:cs="Times New Roman"/>
          <w:spacing w:val="-1"/>
          <w:sz w:val="32"/>
          <w:szCs w:val="32"/>
          <w:u w:val="single" w:color="auto"/>
        </w:rPr>
        <w:t xml:space="preserve">    </w:t>
      </w:r>
      <w:r>
        <w:rPr>
          <w:rFonts w:hint="default" w:ascii="Times New Roman" w:hAnsi="Times New Roman" w:eastAsia="仿宋_GB2312" w:cs="Times New Roman"/>
          <w:spacing w:val="52"/>
          <w:sz w:val="32"/>
          <w:szCs w:val="32"/>
        </w:rPr>
        <w:t xml:space="preserve"> </w:t>
      </w:r>
      <w:r>
        <w:rPr>
          <w:rFonts w:hint="default" w:ascii="Times New Roman" w:hAnsi="Times New Roman" w:eastAsia="仿宋_GB2312" w:cs="Times New Roman"/>
          <w:spacing w:val="-1"/>
          <w:sz w:val="32"/>
          <w:szCs w:val="32"/>
        </w:rPr>
        <w:t>系</w:t>
      </w:r>
      <w:r>
        <w:rPr>
          <w:rFonts w:hint="default" w:ascii="Times New Roman" w:hAnsi="Times New Roman" w:eastAsia="仿宋_GB2312" w:cs="Times New Roman"/>
          <w:spacing w:val="-155"/>
          <w:sz w:val="32"/>
          <w:szCs w:val="32"/>
        </w:rPr>
        <w:t xml:space="preserve"> </w:t>
      </w:r>
      <w:r>
        <w:rPr>
          <w:rFonts w:hint="default" w:ascii="Times New Roman" w:hAnsi="Times New Roman" w:eastAsia="仿宋_GB2312" w:cs="Times New Roman"/>
          <w:spacing w:val="4"/>
          <w:sz w:val="32"/>
          <w:szCs w:val="32"/>
          <w:u w:val="single" w:color="auto"/>
        </w:rPr>
        <w:t xml:space="preserve">                </w:t>
      </w:r>
      <w:r>
        <w:rPr>
          <w:rFonts w:hint="default" w:ascii="Times New Roman" w:hAnsi="Times New Roman" w:eastAsia="仿宋_GB2312" w:cs="Times New Roman"/>
          <w:spacing w:val="4"/>
          <w:sz w:val="32"/>
          <w:szCs w:val="32"/>
          <w:u w:val="single" w:color="auto"/>
          <w:lang w:val="en-US" w:eastAsia="zh-CN"/>
        </w:rPr>
        <w:t xml:space="preserve">           </w:t>
      </w:r>
      <w:r>
        <w:rPr>
          <w:rFonts w:hint="default" w:ascii="Times New Roman" w:hAnsi="Times New Roman" w:eastAsia="仿宋_GB2312" w:cs="Times New Roman"/>
          <w:spacing w:val="4"/>
          <w:sz w:val="32"/>
          <w:szCs w:val="32"/>
          <w:u w:val="single" w:color="auto"/>
        </w:rPr>
        <w:t xml:space="preserve">    </w:t>
      </w:r>
      <w:r>
        <w:rPr>
          <w:rFonts w:hint="default" w:ascii="Times New Roman" w:hAnsi="Times New Roman" w:eastAsia="仿宋_GB2312" w:cs="Times New Roman"/>
          <w:spacing w:val="-95"/>
          <w:sz w:val="32"/>
          <w:szCs w:val="32"/>
        </w:rPr>
        <w:t xml:space="preserve"> </w:t>
      </w:r>
      <w:r>
        <w:rPr>
          <w:rFonts w:hint="default" w:ascii="Times New Roman" w:hAnsi="Times New Roman" w:eastAsia="仿宋_GB2312" w:cs="Times New Roman"/>
          <w:spacing w:val="-1"/>
          <w:sz w:val="32"/>
          <w:szCs w:val="32"/>
        </w:rPr>
        <w:t>的法定代表人。</w:t>
      </w:r>
    </w:p>
    <w:p w14:paraId="5C879931">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特此证明</w:t>
      </w:r>
    </w:p>
    <w:p w14:paraId="3ED5CFAE">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textAlignment w:val="baseline"/>
        <w:rPr>
          <w:rFonts w:hint="default" w:ascii="Times New Roman" w:hAnsi="Times New Roman" w:eastAsia="仿宋_GB2312" w:cs="Times New Roman"/>
          <w:spacing w:val="4"/>
          <w:sz w:val="32"/>
          <w:szCs w:val="32"/>
        </w:rPr>
      </w:pPr>
    </w:p>
    <w:p w14:paraId="35F4E4AB">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6" w:firstLineChars="14"/>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附：法定代表人身份证复印件</w:t>
      </w:r>
    </w:p>
    <w:p w14:paraId="3B4C8CA2">
      <w:pPr>
        <w:keepNext w:val="0"/>
        <w:keepLines w:val="0"/>
        <w:pageBreakBefore w:val="0"/>
        <w:widowControl/>
        <w:wordWrap/>
        <w:overflowPunct/>
        <w:topLinePunct w:val="0"/>
        <w:bidi w:val="0"/>
        <w:adjustRightInd w:val="0"/>
        <w:snapToGrid w:val="0"/>
        <w:spacing w:line="576" w:lineRule="atLeast"/>
        <w:ind w:right="0"/>
        <w:textAlignment w:val="baseline"/>
        <w:rPr>
          <w:rFonts w:hint="default" w:ascii="Times New Roman" w:hAnsi="Times New Roman" w:eastAsia="仿宋_GB2312" w:cs="Times New Roman"/>
          <w:sz w:val="32"/>
          <w:szCs w:val="32"/>
        </w:rPr>
      </w:pPr>
    </w:p>
    <w:p w14:paraId="67565B4D">
      <w:pPr>
        <w:keepNext w:val="0"/>
        <w:keepLines w:val="0"/>
        <w:pageBreakBefore w:val="0"/>
        <w:widowControl/>
        <w:wordWrap/>
        <w:overflowPunct/>
        <w:topLinePunct w:val="0"/>
        <w:bidi w:val="0"/>
        <w:adjustRightInd w:val="0"/>
        <w:snapToGrid w:val="0"/>
        <w:spacing w:line="576" w:lineRule="atLeast"/>
        <w:ind w:left="0" w:right="0" w:firstLine="640" w:firstLineChars="200"/>
        <w:textAlignment w:val="baseline"/>
        <w:rPr>
          <w:rFonts w:hint="default" w:ascii="Times New Roman" w:hAnsi="Times New Roman" w:eastAsia="仿宋_GB2312" w:cs="Times New Roman"/>
          <w:sz w:val="32"/>
          <w:szCs w:val="32"/>
        </w:rPr>
      </w:pPr>
    </w:p>
    <w:p w14:paraId="4462188B">
      <w:pPr>
        <w:keepNext w:val="0"/>
        <w:keepLines w:val="0"/>
        <w:pageBreakBefore w:val="0"/>
        <w:widowControl/>
        <w:wordWrap/>
        <w:overflowPunct/>
        <w:topLinePunct w:val="0"/>
        <w:bidi w:val="0"/>
        <w:adjustRightInd w:val="0"/>
        <w:snapToGrid w:val="0"/>
        <w:spacing w:line="576" w:lineRule="atLeast"/>
        <w:ind w:left="0" w:right="0" w:firstLine="640" w:firstLineChars="200"/>
        <w:textAlignment w:val="baseline"/>
        <w:rPr>
          <w:rFonts w:hint="default" w:ascii="Times New Roman" w:hAnsi="Times New Roman" w:eastAsia="仿宋_GB2312" w:cs="Times New Roman"/>
          <w:sz w:val="32"/>
          <w:szCs w:val="32"/>
        </w:rPr>
      </w:pPr>
    </w:p>
    <w:p w14:paraId="7DFAE323">
      <w:pPr>
        <w:keepNext w:val="0"/>
        <w:keepLines w:val="0"/>
        <w:pageBreakBefore w:val="0"/>
        <w:widowControl/>
        <w:wordWrap/>
        <w:overflowPunct/>
        <w:topLinePunct w:val="0"/>
        <w:bidi w:val="0"/>
        <w:adjustRightInd w:val="0"/>
        <w:snapToGrid w:val="0"/>
        <w:spacing w:line="576" w:lineRule="atLeast"/>
        <w:ind w:left="0" w:right="0" w:firstLine="660" w:firstLineChars="200"/>
        <w:jc w:val="righ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申请人</w:t>
      </w:r>
      <w:r>
        <w:rPr>
          <w:rFonts w:hint="default" w:ascii="Times New Roman" w:hAnsi="Times New Roman" w:eastAsia="仿宋_GB2312" w:cs="Times New Roman"/>
          <w:spacing w:val="-13"/>
          <w:sz w:val="32"/>
          <w:szCs w:val="32"/>
        </w:rPr>
        <w:t>：</w:t>
      </w:r>
      <w:r>
        <w:rPr>
          <w:rFonts w:hint="default" w:ascii="Times New Roman" w:hAnsi="Times New Roman" w:eastAsia="仿宋_GB2312" w:cs="Times New Roman"/>
          <w:spacing w:val="5"/>
          <w:sz w:val="32"/>
          <w:szCs w:val="32"/>
          <w:u w:val="single" w:color="auto"/>
        </w:rPr>
        <w:t xml:space="preserve">       </w:t>
      </w:r>
      <w:r>
        <w:rPr>
          <w:rFonts w:hint="default" w:ascii="Times New Roman" w:hAnsi="Times New Roman" w:eastAsia="仿宋_GB2312" w:cs="Times New Roman"/>
          <w:spacing w:val="5"/>
          <w:sz w:val="32"/>
          <w:szCs w:val="32"/>
          <w:u w:val="single" w:color="auto"/>
          <w:lang w:val="en-US" w:eastAsia="zh-CN"/>
        </w:rPr>
        <w:t xml:space="preserve">          </w:t>
      </w:r>
      <w:r>
        <w:rPr>
          <w:rFonts w:hint="default" w:ascii="Times New Roman" w:hAnsi="Times New Roman" w:eastAsia="仿宋_GB2312" w:cs="Times New Roman"/>
          <w:spacing w:val="5"/>
          <w:sz w:val="32"/>
          <w:szCs w:val="32"/>
          <w:u w:val="single" w:color="auto"/>
        </w:rPr>
        <w:t xml:space="preserve">       </w:t>
      </w:r>
      <w:r>
        <w:rPr>
          <w:rFonts w:hint="default" w:ascii="Times New Roman" w:hAnsi="Times New Roman" w:eastAsia="仿宋_GB2312" w:cs="Times New Roman"/>
          <w:spacing w:val="-13"/>
          <w:sz w:val="32"/>
          <w:szCs w:val="32"/>
        </w:rPr>
        <w:t>（</w:t>
      </w:r>
      <w:r>
        <w:rPr>
          <w:rFonts w:hint="default" w:ascii="Times New Roman" w:hAnsi="Times New Roman" w:eastAsia="仿宋_GB2312" w:cs="Times New Roman"/>
          <w:spacing w:val="5"/>
          <w:sz w:val="32"/>
          <w:szCs w:val="32"/>
        </w:rPr>
        <w:t>盖章）</w:t>
      </w:r>
      <w:r>
        <w:rPr>
          <w:rFonts w:hint="default" w:ascii="Times New Roman" w:hAnsi="Times New Roman" w:eastAsia="仿宋_GB2312" w:cs="Times New Roman"/>
          <w:sz w:val="32"/>
          <w:szCs w:val="32"/>
        </w:rPr>
        <w:t xml:space="preserve"> </w:t>
      </w:r>
    </w:p>
    <w:p w14:paraId="694C23F5">
      <w:pPr>
        <w:keepNext w:val="0"/>
        <w:keepLines w:val="0"/>
        <w:pageBreakBefore w:val="0"/>
        <w:widowControl/>
        <w:wordWrap/>
        <w:overflowPunct/>
        <w:topLinePunct w:val="0"/>
        <w:bidi w:val="0"/>
        <w:adjustRightInd w:val="0"/>
        <w:snapToGrid w:val="0"/>
        <w:spacing w:line="576" w:lineRule="atLeast"/>
        <w:ind w:right="0" w:firstLine="4248" w:firstLineChars="1800"/>
        <w:textAlignment w:val="baseline"/>
        <w:rPr>
          <w:rFonts w:hint="default" w:ascii="Times New Roman" w:hAnsi="Times New Roman" w:eastAsia="仿宋_GB2312" w:cs="Times New Roman"/>
          <w:sz w:val="32"/>
          <w:szCs w:val="32"/>
        </w:rPr>
        <w:sectPr>
          <w:pgSz w:w="11906" w:h="16839"/>
          <w:pgMar w:top="2098" w:right="1474" w:bottom="1984" w:left="1587" w:header="0" w:footer="799" w:gutter="0"/>
          <w:pgNumType w:fmt="decimal"/>
          <w:cols w:space="720" w:num="1"/>
        </w:sectPr>
      </w:pPr>
      <w:r>
        <w:rPr>
          <w:rFonts w:hint="default" w:ascii="Times New Roman" w:hAnsi="Times New Roman" w:eastAsia="仿宋_GB2312" w:cs="Times New Roman"/>
          <w:spacing w:val="-42"/>
          <w:sz w:val="32"/>
          <w:szCs w:val="32"/>
        </w:rPr>
        <w:t>日</w:t>
      </w:r>
      <w:r>
        <w:rPr>
          <w:rFonts w:hint="default" w:ascii="Times New Roman" w:hAnsi="Times New Roman" w:eastAsia="仿宋_GB2312" w:cs="Times New Roman"/>
          <w:spacing w:val="9"/>
          <w:sz w:val="32"/>
          <w:szCs w:val="32"/>
        </w:rPr>
        <w:t xml:space="preserve">     </w:t>
      </w:r>
      <w:r>
        <w:rPr>
          <w:rFonts w:hint="default" w:ascii="Times New Roman" w:hAnsi="Times New Roman" w:eastAsia="仿宋_GB2312" w:cs="Times New Roman"/>
          <w:spacing w:val="-42"/>
          <w:sz w:val="32"/>
          <w:szCs w:val="32"/>
        </w:rPr>
        <w:t>期</w:t>
      </w:r>
      <w:r>
        <w:rPr>
          <w:rFonts w:hint="default" w:ascii="Times New Roman" w:hAnsi="Times New Roman" w:eastAsia="仿宋_GB2312" w:cs="Times New Roman"/>
          <w:spacing w:val="-107"/>
          <w:sz w:val="32"/>
          <w:szCs w:val="32"/>
        </w:rPr>
        <w:t xml:space="preserve"> </w:t>
      </w:r>
      <w:r>
        <w:rPr>
          <w:rFonts w:hint="default" w:ascii="Times New Roman" w:hAnsi="Times New Roman" w:eastAsia="仿宋_GB2312" w:cs="Times New Roman"/>
          <w:spacing w:val="-42"/>
          <w:sz w:val="32"/>
          <w:szCs w:val="32"/>
        </w:rPr>
        <w:t>：</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sz w:val="32"/>
          <w:szCs w:val="32"/>
          <w:u w:val="single" w:color="auto"/>
        </w:rPr>
        <w:t xml:space="preserve">          </w:t>
      </w:r>
    </w:p>
    <w:p w14:paraId="6A54B8FE">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right="0" w:rightChars="0" w:firstLine="659" w:firstLineChars="200"/>
        <w:jc w:val="center"/>
        <w:textAlignment w:val="baseline"/>
        <w:outlineLvl w:val="1"/>
        <w:rPr>
          <w:rFonts w:hint="default" w:ascii="Times New Roman" w:hAnsi="Times New Roman" w:eastAsia="仿宋_GB2312" w:cs="Times New Roman"/>
          <w:b/>
          <w:bCs/>
          <w:spacing w:val="4"/>
          <w:sz w:val="32"/>
          <w:szCs w:val="32"/>
          <w:lang w:val="en-US" w:eastAsia="en-US"/>
        </w:rPr>
      </w:pPr>
      <w:bookmarkStart w:id="8" w:name="_Toc8331"/>
      <w:r>
        <w:rPr>
          <w:rFonts w:hint="default" w:ascii="Times New Roman" w:hAnsi="Times New Roman" w:eastAsia="仿宋_GB2312" w:cs="Times New Roman"/>
          <w:b/>
          <w:bCs/>
          <w:snapToGrid w:val="0"/>
          <w:color w:val="000000"/>
          <w:spacing w:val="4"/>
          <w:kern w:val="0"/>
          <w:sz w:val="32"/>
          <w:szCs w:val="32"/>
          <w:lang w:val="en-US" w:eastAsia="en-US" w:bidi="ar-SA"/>
        </w:rPr>
        <w:t>五、</w:t>
      </w:r>
      <w:r>
        <w:rPr>
          <w:rFonts w:hint="default" w:ascii="Times New Roman" w:hAnsi="Times New Roman" w:eastAsia="仿宋_GB2312" w:cs="Times New Roman"/>
          <w:b/>
          <w:bCs/>
          <w:spacing w:val="4"/>
          <w:sz w:val="32"/>
          <w:szCs w:val="32"/>
          <w:lang w:val="en-US" w:eastAsia="en-US"/>
        </w:rPr>
        <w:t>法定代表人授权委托书</w:t>
      </w:r>
      <w:bookmarkEnd w:id="8"/>
    </w:p>
    <w:p w14:paraId="481D5FF0">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right="0" w:rightChars="0" w:firstLine="659" w:firstLineChars="200"/>
        <w:jc w:val="center"/>
        <w:textAlignment w:val="baseline"/>
        <w:outlineLvl w:val="1"/>
        <w:rPr>
          <w:rFonts w:hint="default" w:ascii="Times New Roman" w:hAnsi="Times New Roman" w:eastAsia="仿宋_GB2312" w:cs="Times New Roman"/>
          <w:b/>
          <w:bCs/>
          <w:spacing w:val="4"/>
          <w:sz w:val="32"/>
          <w:szCs w:val="32"/>
          <w:lang w:val="en-US" w:eastAsia="en-US"/>
        </w:rPr>
      </w:pPr>
    </w:p>
    <w:p w14:paraId="74CEACA7">
      <w:pPr>
        <w:keepNext w:val="0"/>
        <w:keepLines w:val="0"/>
        <w:pageBreakBefore w:val="0"/>
        <w:widowControl/>
        <w:wordWrap/>
        <w:overflowPunct/>
        <w:topLinePunct w:val="0"/>
        <w:bidi w:val="0"/>
        <w:adjustRightInd w:val="0"/>
        <w:snapToGrid w:val="0"/>
        <w:spacing w:line="576" w:lineRule="exact"/>
        <w:jc w:val="both"/>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5"/>
          <w:sz w:val="32"/>
          <w:szCs w:val="32"/>
        </w:rPr>
        <w:t>四川省产业投资引导基金有限公司：</w:t>
      </w:r>
    </w:p>
    <w:p w14:paraId="0FE828F8">
      <w:pPr>
        <w:keepNext w:val="0"/>
        <w:keepLines w:val="0"/>
        <w:pageBreakBefore w:val="0"/>
        <w:widowControl/>
        <w:wordWrap/>
        <w:overflowPunct/>
        <w:topLinePunct w:val="0"/>
        <w:bidi w:val="0"/>
        <w:adjustRightInd w:val="0"/>
        <w:snapToGrid w:val="0"/>
        <w:spacing w:line="576" w:lineRule="exact"/>
        <w:ind w:left="0" w:firstLine="684"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本授权声明</w:t>
      </w:r>
      <w:r>
        <w:rPr>
          <w:rFonts w:hint="default" w:ascii="Times New Roman" w:hAnsi="Times New Roman" w:eastAsia="仿宋_GB2312" w:cs="Times New Roman"/>
          <w:spacing w:val="-16"/>
          <w:sz w:val="32"/>
          <w:szCs w:val="32"/>
        </w:rPr>
        <w:t>：</w:t>
      </w:r>
      <w:r>
        <w:rPr>
          <w:rFonts w:hint="default" w:ascii="Times New Roman" w:hAnsi="Times New Roman" w:eastAsia="仿宋_GB2312" w:cs="Times New Roman"/>
          <w:spacing w:val="7"/>
          <w:sz w:val="32"/>
          <w:szCs w:val="32"/>
        </w:rPr>
        <w:t xml:space="preserve">                     </w:t>
      </w:r>
      <w:r>
        <w:rPr>
          <w:rFonts w:hint="default" w:ascii="Times New Roman" w:hAnsi="Times New Roman" w:eastAsia="仿宋_GB2312" w:cs="Times New Roman"/>
          <w:spacing w:val="-16"/>
          <w:sz w:val="32"/>
          <w:szCs w:val="32"/>
        </w:rPr>
        <w:t>（</w:t>
      </w:r>
      <w:r>
        <w:rPr>
          <w:rFonts w:hint="default" w:ascii="Times New Roman" w:hAnsi="Times New Roman" w:eastAsia="仿宋_GB2312" w:cs="Times New Roman"/>
          <w:spacing w:val="11"/>
          <w:sz w:val="32"/>
          <w:szCs w:val="32"/>
        </w:rPr>
        <w:t>申请人名称）</w:t>
      </w:r>
      <w:r>
        <w:rPr>
          <w:rFonts w:hint="default" w:ascii="Times New Roman" w:hAnsi="Times New Roman" w:eastAsia="仿宋_GB2312" w:cs="Times New Roman"/>
          <w:spacing w:val="-20"/>
          <w:sz w:val="32"/>
          <w:szCs w:val="32"/>
        </w:rPr>
        <w:t>（法定代表人姓名、职务）授权</w:t>
      </w:r>
      <w:r>
        <w:rPr>
          <w:rFonts w:hint="default" w:ascii="Times New Roman" w:hAnsi="Times New Roman" w:eastAsia="仿宋_GB2312" w:cs="Times New Roman"/>
          <w:spacing w:val="5"/>
          <w:sz w:val="32"/>
          <w:szCs w:val="32"/>
        </w:rPr>
        <w:t>（被授权人姓名、职务）为我方参加</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lang w:val="en-US" w:eastAsia="zh-CN"/>
        </w:rPr>
        <w:t>四川省产业投资引导基金有限公司</w:t>
      </w:r>
      <w:r>
        <w:rPr>
          <w:rFonts w:hint="default" w:ascii="Times New Roman" w:hAnsi="Times New Roman" w:eastAsia="仿宋_GB2312" w:cs="Times New Roman"/>
          <w:spacing w:val="8"/>
          <w:sz w:val="32"/>
          <w:szCs w:val="32"/>
          <w:lang w:val="en-US" w:eastAsia="zh-CN"/>
        </w:rPr>
        <w:t>采购</w:t>
      </w:r>
      <w:r>
        <w:rPr>
          <w:rFonts w:hint="default" w:ascii="Times New Roman" w:hAnsi="Times New Roman" w:eastAsia="仿宋_GB2312" w:cs="Times New Roman"/>
          <w:color w:val="auto"/>
          <w:sz w:val="32"/>
          <w:szCs w:val="32"/>
          <w:highlight w:val="none"/>
          <w:u w:val="none"/>
          <w:lang w:val="en-US" w:eastAsia="zh-CN"/>
        </w:rPr>
        <w:t>空气净化器租赁服务</w:t>
      </w:r>
      <w:r>
        <w:rPr>
          <w:rFonts w:hint="default" w:ascii="Times New Roman" w:hAnsi="Times New Roman" w:eastAsia="仿宋_GB2312" w:cs="Times New Roman"/>
          <w:spacing w:val="4"/>
          <w:sz w:val="32"/>
          <w:szCs w:val="32"/>
        </w:rPr>
        <w:t>项目”</w:t>
      </w:r>
      <w:r>
        <w:rPr>
          <w:rFonts w:hint="default" w:ascii="Times New Roman" w:hAnsi="Times New Roman" w:eastAsia="仿宋_GB2312" w:cs="Times New Roman"/>
          <w:spacing w:val="5"/>
          <w:sz w:val="32"/>
          <w:szCs w:val="32"/>
        </w:rPr>
        <w:t>活动的合法代表，以我方名义全权处理该项目有关比选、签</w:t>
      </w:r>
      <w:r>
        <w:rPr>
          <w:rFonts w:hint="default" w:ascii="Times New Roman" w:hAnsi="Times New Roman" w:eastAsia="仿宋_GB2312" w:cs="Times New Roman"/>
          <w:spacing w:val="8"/>
          <w:sz w:val="32"/>
          <w:szCs w:val="32"/>
        </w:rPr>
        <w:t>订合同以及安排执行合同等一切事宜。</w:t>
      </w:r>
    </w:p>
    <w:p w14:paraId="1B734C2B">
      <w:pPr>
        <w:keepNext w:val="0"/>
        <w:keepLines w:val="0"/>
        <w:pageBreakBefore w:val="0"/>
        <w:widowControl/>
        <w:wordWrap/>
        <w:overflowPunct/>
        <w:topLinePunct w:val="0"/>
        <w:bidi w:val="0"/>
        <w:adjustRightInd w:val="0"/>
        <w:snapToGrid w:val="0"/>
        <w:spacing w:line="576" w:lineRule="exact"/>
        <w:ind w:left="0" w:firstLine="65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rPr>
        <w:t>特此声明。</w:t>
      </w:r>
    </w:p>
    <w:p w14:paraId="54F3C6FC">
      <w:pPr>
        <w:keepNext w:val="0"/>
        <w:keepLines w:val="0"/>
        <w:pageBreakBefore w:val="0"/>
        <w:widowControl/>
        <w:wordWrap/>
        <w:overflowPunct/>
        <w:topLinePunct w:val="0"/>
        <w:bidi w:val="0"/>
        <w:adjustRightInd w:val="0"/>
        <w:snapToGrid w:val="0"/>
        <w:spacing w:line="576" w:lineRule="exact"/>
        <w:ind w:left="0" w:firstLine="640" w:firstLineChars="200"/>
        <w:textAlignment w:val="baseline"/>
        <w:rPr>
          <w:rFonts w:hint="default" w:ascii="Times New Roman" w:hAnsi="Times New Roman" w:eastAsia="仿宋_GB2312" w:cs="Times New Roman"/>
          <w:sz w:val="32"/>
          <w:szCs w:val="32"/>
        </w:rPr>
      </w:pPr>
    </w:p>
    <w:p w14:paraId="445D296B">
      <w:pPr>
        <w:keepNext w:val="0"/>
        <w:keepLines w:val="0"/>
        <w:pageBreakBefore w:val="0"/>
        <w:widowControl/>
        <w:wordWrap/>
        <w:overflowPunct/>
        <w:topLinePunct w:val="0"/>
        <w:bidi w:val="0"/>
        <w:adjustRightInd w:val="0"/>
        <w:snapToGrid w:val="0"/>
        <w:spacing w:line="576" w:lineRule="exact"/>
        <w:textAlignment w:val="baseline"/>
        <w:rPr>
          <w:rFonts w:hint="default" w:ascii="Times New Roman" w:hAnsi="Times New Roman" w:eastAsia="仿宋_GB2312" w:cs="Times New Roman"/>
          <w:sz w:val="32"/>
          <w:szCs w:val="32"/>
        </w:rPr>
      </w:pPr>
    </w:p>
    <w:p w14:paraId="4DBD69A1">
      <w:pPr>
        <w:keepNext w:val="0"/>
        <w:keepLines w:val="0"/>
        <w:pageBreakBefore w:val="0"/>
        <w:widowControl/>
        <w:wordWrap/>
        <w:overflowPunct/>
        <w:topLinePunct w:val="0"/>
        <w:bidi w:val="0"/>
        <w:adjustRightInd w:val="0"/>
        <w:snapToGrid w:val="0"/>
        <w:spacing w:line="576" w:lineRule="exact"/>
        <w:ind w:left="0" w:firstLine="640" w:firstLineChars="200"/>
        <w:textAlignment w:val="baseline"/>
        <w:rPr>
          <w:rFonts w:hint="default" w:ascii="Times New Roman" w:hAnsi="Times New Roman" w:eastAsia="仿宋_GB2312" w:cs="Times New Roman"/>
          <w:sz w:val="32"/>
          <w:szCs w:val="32"/>
        </w:rPr>
      </w:pPr>
    </w:p>
    <w:p w14:paraId="3E9BFFB6">
      <w:pPr>
        <w:keepNext w:val="0"/>
        <w:keepLines w:val="0"/>
        <w:pageBreakBefore w:val="0"/>
        <w:widowControl/>
        <w:kinsoku w:val="0"/>
        <w:wordWrap/>
        <w:overflowPunct/>
        <w:topLinePunct w:val="0"/>
        <w:autoSpaceDE w:val="0"/>
        <w:autoSpaceDN w:val="0"/>
        <w:bidi w:val="0"/>
        <w:adjustRightInd w:val="0"/>
        <w:snapToGrid w:val="0"/>
        <w:spacing w:line="576" w:lineRule="exact"/>
        <w:ind w:left="661" w:leftChars="304" w:hanging="23" w:hangingChars="7"/>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法定代表人签字：</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sz w:val="32"/>
          <w:szCs w:val="32"/>
          <w:u w:val="single" w:color="auto"/>
        </w:rPr>
        <w:t xml:space="preserve">         </w:t>
      </w:r>
    </w:p>
    <w:p w14:paraId="727684D5">
      <w:pPr>
        <w:keepNext w:val="0"/>
        <w:keepLines w:val="0"/>
        <w:pageBreakBefore w:val="0"/>
        <w:widowControl/>
        <w:kinsoku w:val="0"/>
        <w:wordWrap/>
        <w:overflowPunct/>
        <w:topLinePunct w:val="0"/>
        <w:autoSpaceDE w:val="0"/>
        <w:autoSpaceDN w:val="0"/>
        <w:bidi w:val="0"/>
        <w:adjustRightInd w:val="0"/>
        <w:snapToGrid w:val="0"/>
        <w:spacing w:line="576" w:lineRule="exact"/>
        <w:ind w:left="661" w:leftChars="304" w:hanging="23" w:hangingChars="7"/>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授权代表签字：</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sz w:val="32"/>
          <w:szCs w:val="32"/>
          <w:u w:val="single" w:color="auto"/>
        </w:rPr>
        <w:t xml:space="preserve">       </w:t>
      </w:r>
    </w:p>
    <w:p w14:paraId="6F649B7E">
      <w:pPr>
        <w:keepNext w:val="0"/>
        <w:keepLines w:val="0"/>
        <w:pageBreakBefore w:val="0"/>
        <w:widowControl/>
        <w:kinsoku w:val="0"/>
        <w:wordWrap/>
        <w:overflowPunct/>
        <w:topLinePunct w:val="0"/>
        <w:autoSpaceDE w:val="0"/>
        <w:autoSpaceDN w:val="0"/>
        <w:bidi w:val="0"/>
        <w:adjustRightInd w:val="0"/>
        <w:snapToGrid w:val="0"/>
        <w:spacing w:line="576" w:lineRule="exact"/>
        <w:ind w:left="661" w:leftChars="304" w:hanging="23" w:hangingChars="7"/>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申请人名称</w:t>
      </w:r>
      <w:r>
        <w:rPr>
          <w:rFonts w:hint="default" w:ascii="Times New Roman" w:hAnsi="Times New Roman" w:eastAsia="仿宋_GB2312" w:cs="Times New Roman"/>
          <w:spacing w:val="-9"/>
          <w:sz w:val="32"/>
          <w:szCs w:val="32"/>
        </w:rPr>
        <w:t>：</w:t>
      </w:r>
      <w:r>
        <w:rPr>
          <w:rFonts w:hint="default" w:ascii="Times New Roman" w:hAnsi="Times New Roman" w:eastAsia="仿宋_GB2312" w:cs="Times New Roman"/>
          <w:spacing w:val="5"/>
          <w:sz w:val="32"/>
          <w:szCs w:val="32"/>
          <w:u w:val="single" w:color="auto"/>
        </w:rPr>
        <w:t xml:space="preserve">    </w:t>
      </w:r>
      <w:r>
        <w:rPr>
          <w:rFonts w:hint="default" w:ascii="Times New Roman" w:hAnsi="Times New Roman" w:eastAsia="仿宋_GB2312" w:cs="Times New Roman"/>
          <w:spacing w:val="5"/>
          <w:sz w:val="32"/>
          <w:szCs w:val="32"/>
          <w:u w:val="single" w:color="auto"/>
          <w:lang w:val="en-US" w:eastAsia="zh-CN"/>
        </w:rPr>
        <w:t xml:space="preserve">                         </w:t>
      </w:r>
      <w:r>
        <w:rPr>
          <w:rFonts w:hint="default" w:ascii="Times New Roman" w:hAnsi="Times New Roman" w:eastAsia="仿宋_GB2312" w:cs="Times New Roman"/>
          <w:spacing w:val="5"/>
          <w:sz w:val="32"/>
          <w:szCs w:val="32"/>
          <w:u w:val="single" w:color="auto"/>
        </w:rPr>
        <w:t xml:space="preserve">     </w:t>
      </w:r>
      <w:r>
        <w:rPr>
          <w:rFonts w:hint="default" w:ascii="Times New Roman" w:hAnsi="Times New Roman" w:eastAsia="仿宋_GB2312" w:cs="Times New Roman"/>
          <w:spacing w:val="-9"/>
          <w:sz w:val="32"/>
          <w:szCs w:val="32"/>
        </w:rPr>
        <w:t>（</w:t>
      </w:r>
      <w:r>
        <w:rPr>
          <w:rFonts w:hint="default" w:ascii="Times New Roman" w:hAnsi="Times New Roman" w:eastAsia="仿宋_GB2312" w:cs="Times New Roman"/>
          <w:spacing w:val="7"/>
          <w:sz w:val="32"/>
          <w:szCs w:val="32"/>
        </w:rPr>
        <w:t>盖章）</w:t>
      </w:r>
    </w:p>
    <w:p w14:paraId="63BF3354">
      <w:pPr>
        <w:keepNext w:val="0"/>
        <w:keepLines w:val="0"/>
        <w:pageBreakBefore w:val="0"/>
        <w:widowControl/>
        <w:kinsoku w:val="0"/>
        <w:wordWrap/>
        <w:overflowPunct/>
        <w:topLinePunct w:val="0"/>
        <w:autoSpaceDE w:val="0"/>
        <w:autoSpaceDN w:val="0"/>
        <w:bidi w:val="0"/>
        <w:adjustRightInd w:val="0"/>
        <w:snapToGrid w:val="0"/>
        <w:spacing w:line="576" w:lineRule="exact"/>
        <w:ind w:left="654" w:leftChars="304" w:hanging="16" w:hangingChars="7"/>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2"/>
          <w:sz w:val="32"/>
          <w:szCs w:val="32"/>
        </w:rPr>
        <w:t>日</w:t>
      </w:r>
      <w:r>
        <w:rPr>
          <w:rFonts w:hint="default" w:ascii="Times New Roman" w:hAnsi="Times New Roman" w:eastAsia="仿宋_GB2312" w:cs="Times New Roman"/>
          <w:spacing w:val="10"/>
          <w:sz w:val="32"/>
          <w:szCs w:val="32"/>
        </w:rPr>
        <w:t xml:space="preserve">   </w:t>
      </w:r>
      <w:r>
        <w:rPr>
          <w:rFonts w:hint="default" w:ascii="Times New Roman" w:hAnsi="Times New Roman" w:eastAsia="仿宋_GB2312" w:cs="Times New Roman"/>
          <w:spacing w:val="10"/>
          <w:sz w:val="32"/>
          <w:szCs w:val="32"/>
          <w:lang w:val="en-US" w:eastAsia="zh-CN"/>
        </w:rPr>
        <w:t xml:space="preserve">    </w:t>
      </w:r>
      <w:r>
        <w:rPr>
          <w:rFonts w:hint="default" w:ascii="Times New Roman" w:hAnsi="Times New Roman" w:eastAsia="仿宋_GB2312" w:cs="Times New Roman"/>
          <w:spacing w:val="10"/>
          <w:sz w:val="32"/>
          <w:szCs w:val="32"/>
        </w:rPr>
        <w:t xml:space="preserve"> </w:t>
      </w:r>
      <w:r>
        <w:rPr>
          <w:rFonts w:hint="default" w:ascii="Times New Roman" w:hAnsi="Times New Roman" w:eastAsia="仿宋_GB2312" w:cs="Times New Roman"/>
          <w:spacing w:val="-42"/>
          <w:sz w:val="32"/>
          <w:szCs w:val="32"/>
        </w:rPr>
        <w:t>期</w:t>
      </w:r>
      <w:r>
        <w:rPr>
          <w:rFonts w:hint="default" w:ascii="Times New Roman" w:hAnsi="Times New Roman" w:eastAsia="仿宋_GB2312" w:cs="Times New Roman"/>
          <w:spacing w:val="-108"/>
          <w:sz w:val="32"/>
          <w:szCs w:val="32"/>
        </w:rPr>
        <w:t xml:space="preserve"> </w:t>
      </w:r>
      <w:r>
        <w:rPr>
          <w:rFonts w:hint="default" w:ascii="Times New Roman" w:hAnsi="Times New Roman" w:eastAsia="仿宋_GB2312" w:cs="Times New Roman"/>
          <w:spacing w:val="-42"/>
          <w:sz w:val="32"/>
          <w:szCs w:val="32"/>
        </w:rPr>
        <w:t>：</w:t>
      </w:r>
      <w:r>
        <w:rPr>
          <w:rFonts w:hint="default" w:ascii="Times New Roman" w:hAnsi="Times New Roman" w:eastAsia="仿宋_GB2312" w:cs="Times New Roman"/>
          <w:sz w:val="32"/>
          <w:szCs w:val="32"/>
          <w:u w:val="single" w:color="auto"/>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sz w:val="32"/>
          <w:szCs w:val="32"/>
          <w:u w:val="single" w:color="auto"/>
        </w:rPr>
        <w:t xml:space="preserve">           </w:t>
      </w:r>
    </w:p>
    <w:p w14:paraId="064058A2">
      <w:pPr>
        <w:keepNext w:val="0"/>
        <w:keepLines w:val="0"/>
        <w:pageBreakBefore w:val="0"/>
        <w:widowControl/>
        <w:wordWrap/>
        <w:overflowPunct/>
        <w:topLinePunct w:val="0"/>
        <w:bidi w:val="0"/>
        <w:adjustRightInd w:val="0"/>
        <w:snapToGrid w:val="0"/>
        <w:spacing w:line="576" w:lineRule="exact"/>
        <w:ind w:left="0" w:firstLine="620" w:firstLineChars="200"/>
        <w:textAlignment w:val="baseline"/>
        <w:rPr>
          <w:rFonts w:hint="default" w:ascii="Times New Roman" w:hAnsi="Times New Roman" w:eastAsia="仿宋" w:cs="Times New Roman"/>
          <w:sz w:val="31"/>
          <w:szCs w:val="31"/>
        </w:rPr>
        <w:sectPr>
          <w:pgSz w:w="11906" w:h="16839"/>
          <w:pgMar w:top="2098" w:right="1474" w:bottom="1984" w:left="1587" w:header="0" w:footer="802" w:gutter="0"/>
          <w:pgNumType w:fmt="decimal"/>
          <w:cols w:space="720" w:num="1"/>
        </w:sectPr>
      </w:pPr>
    </w:p>
    <w:p w14:paraId="2CDA3390">
      <w:pPr>
        <w:spacing w:before="114" w:line="226" w:lineRule="auto"/>
        <w:ind w:left="2391"/>
        <w:outlineLvl w:val="1"/>
        <w:rPr>
          <w:rFonts w:hint="default" w:ascii="Times New Roman" w:hAnsi="Times New Roman" w:eastAsia="仿宋_GB2312" w:cs="Times New Roman"/>
          <w:sz w:val="32"/>
          <w:szCs w:val="32"/>
        </w:rPr>
      </w:pPr>
      <w:bookmarkStart w:id="9" w:name="_Toc4237"/>
      <w:r>
        <w:rPr>
          <w:rFonts w:hint="default" w:ascii="Times New Roman" w:hAnsi="Times New Roman" w:eastAsia="仿宋_GB2312" w:cs="Times New Roman"/>
          <w:b/>
          <w:bCs/>
          <w:spacing w:val="-1"/>
          <w:sz w:val="32"/>
          <w:szCs w:val="32"/>
        </w:rPr>
        <w:t>六、</w:t>
      </w:r>
      <w:r>
        <w:rPr>
          <w:rFonts w:hint="default" w:ascii="Times New Roman" w:hAnsi="Times New Roman" w:eastAsia="仿宋_GB2312" w:cs="Times New Roman"/>
          <w:spacing w:val="-101"/>
          <w:sz w:val="32"/>
          <w:szCs w:val="32"/>
        </w:rPr>
        <w:t xml:space="preserve"> </w:t>
      </w:r>
      <w:r>
        <w:rPr>
          <w:rFonts w:hint="default" w:ascii="Times New Roman" w:hAnsi="Times New Roman" w:eastAsia="仿宋_GB2312" w:cs="Times New Roman"/>
          <w:b/>
          <w:bCs/>
          <w:spacing w:val="-1"/>
          <w:sz w:val="32"/>
          <w:szCs w:val="32"/>
        </w:rPr>
        <w:t>申请人基本情况表</w:t>
      </w:r>
      <w:bookmarkEnd w:id="9"/>
    </w:p>
    <w:p w14:paraId="4339FEF0">
      <w:pPr>
        <w:spacing w:before="65"/>
        <w:rPr>
          <w:rFonts w:hint="default" w:ascii="Times New Roman" w:hAnsi="Times New Roman" w:eastAsia="仿宋_GB2312" w:cs="Times New Roman"/>
        </w:rPr>
      </w:pPr>
    </w:p>
    <w:tbl>
      <w:tblPr>
        <w:tblStyle w:val="12"/>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1202"/>
        <w:gridCol w:w="1204"/>
        <w:gridCol w:w="1202"/>
        <w:gridCol w:w="1030"/>
        <w:gridCol w:w="164"/>
        <w:gridCol w:w="1014"/>
        <w:gridCol w:w="164"/>
        <w:gridCol w:w="1183"/>
      </w:tblGrid>
      <w:tr w14:paraId="76C2E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900" w:type="dxa"/>
            <w:vAlign w:val="top"/>
          </w:tcPr>
          <w:p w14:paraId="2308F0DB">
            <w:pPr>
              <w:pStyle w:val="13"/>
              <w:spacing w:before="192" w:line="220" w:lineRule="auto"/>
              <w:ind w:left="151"/>
              <w:rPr>
                <w:rFonts w:hint="default" w:ascii="Times New Roman" w:hAnsi="Times New Roman" w:eastAsia="仿宋_GB2312" w:cs="Times New Roman"/>
              </w:rPr>
            </w:pPr>
            <w:r>
              <w:rPr>
                <w:rFonts w:hint="default" w:ascii="Times New Roman" w:hAnsi="Times New Roman" w:eastAsia="仿宋_GB2312" w:cs="Times New Roman"/>
                <w:spacing w:val="-7"/>
              </w:rPr>
              <w:t>申请人名称</w:t>
            </w:r>
          </w:p>
        </w:tc>
        <w:tc>
          <w:tcPr>
            <w:tcW w:w="7163" w:type="dxa"/>
            <w:gridSpan w:val="8"/>
            <w:vAlign w:val="top"/>
          </w:tcPr>
          <w:p w14:paraId="702FB4FD">
            <w:pPr>
              <w:rPr>
                <w:rFonts w:hint="default" w:ascii="Times New Roman" w:hAnsi="Times New Roman" w:eastAsia="仿宋_GB2312" w:cs="Times New Roman"/>
                <w:sz w:val="21"/>
              </w:rPr>
            </w:pPr>
          </w:p>
        </w:tc>
      </w:tr>
      <w:tr w14:paraId="1E2EA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900" w:type="dxa"/>
            <w:vAlign w:val="top"/>
          </w:tcPr>
          <w:p w14:paraId="28076A91">
            <w:pPr>
              <w:pStyle w:val="13"/>
              <w:spacing w:before="191" w:line="224" w:lineRule="auto"/>
              <w:ind w:left="491"/>
              <w:rPr>
                <w:rFonts w:hint="default" w:ascii="Times New Roman" w:hAnsi="Times New Roman" w:eastAsia="仿宋_GB2312" w:cs="Times New Roman"/>
              </w:rPr>
            </w:pPr>
            <w:r>
              <w:rPr>
                <w:rFonts w:hint="default" w:ascii="Times New Roman" w:hAnsi="Times New Roman" w:eastAsia="仿宋_GB2312" w:cs="Times New Roman"/>
                <w:spacing w:val="-6"/>
              </w:rPr>
              <w:t>注册地址</w:t>
            </w:r>
          </w:p>
        </w:tc>
        <w:tc>
          <w:tcPr>
            <w:tcW w:w="4638" w:type="dxa"/>
            <w:gridSpan w:val="4"/>
            <w:vAlign w:val="top"/>
          </w:tcPr>
          <w:p w14:paraId="5A028380">
            <w:pPr>
              <w:rPr>
                <w:rFonts w:hint="default" w:ascii="Times New Roman" w:hAnsi="Times New Roman" w:eastAsia="仿宋_GB2312" w:cs="Times New Roman"/>
                <w:sz w:val="21"/>
              </w:rPr>
            </w:pPr>
          </w:p>
        </w:tc>
        <w:tc>
          <w:tcPr>
            <w:tcW w:w="1178" w:type="dxa"/>
            <w:gridSpan w:val="2"/>
            <w:vAlign w:val="top"/>
          </w:tcPr>
          <w:p w14:paraId="5B88EC96">
            <w:pPr>
              <w:pStyle w:val="13"/>
              <w:spacing w:before="191" w:line="222" w:lineRule="auto"/>
              <w:ind w:left="142"/>
              <w:rPr>
                <w:rFonts w:hint="default" w:ascii="Times New Roman" w:hAnsi="Times New Roman" w:eastAsia="仿宋_GB2312" w:cs="Times New Roman"/>
              </w:rPr>
            </w:pPr>
            <w:r>
              <w:rPr>
                <w:rFonts w:hint="default" w:ascii="Times New Roman" w:hAnsi="Times New Roman" w:eastAsia="仿宋_GB2312" w:cs="Times New Roman"/>
                <w:spacing w:val="-9"/>
              </w:rPr>
              <w:t>邮政编码</w:t>
            </w:r>
          </w:p>
        </w:tc>
        <w:tc>
          <w:tcPr>
            <w:tcW w:w="1347" w:type="dxa"/>
            <w:gridSpan w:val="2"/>
            <w:vAlign w:val="top"/>
          </w:tcPr>
          <w:p w14:paraId="748E7222">
            <w:pPr>
              <w:rPr>
                <w:rFonts w:hint="default" w:ascii="Times New Roman" w:hAnsi="Times New Roman" w:eastAsia="仿宋_GB2312" w:cs="Times New Roman"/>
                <w:sz w:val="21"/>
              </w:rPr>
            </w:pPr>
          </w:p>
        </w:tc>
      </w:tr>
      <w:tr w14:paraId="31008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900" w:type="dxa"/>
            <w:vMerge w:val="restart"/>
            <w:tcBorders>
              <w:bottom w:val="nil"/>
            </w:tcBorders>
            <w:vAlign w:val="top"/>
          </w:tcPr>
          <w:p w14:paraId="0C4904E4">
            <w:pPr>
              <w:spacing w:line="456" w:lineRule="auto"/>
              <w:rPr>
                <w:rFonts w:hint="default" w:ascii="Times New Roman" w:hAnsi="Times New Roman" w:eastAsia="仿宋_GB2312" w:cs="Times New Roman"/>
                <w:sz w:val="21"/>
              </w:rPr>
            </w:pPr>
          </w:p>
          <w:p w14:paraId="1B629ABE">
            <w:pPr>
              <w:pStyle w:val="13"/>
              <w:spacing w:before="78" w:line="223" w:lineRule="auto"/>
              <w:ind w:left="481"/>
              <w:rPr>
                <w:rFonts w:hint="default" w:ascii="Times New Roman" w:hAnsi="Times New Roman" w:eastAsia="仿宋_GB2312" w:cs="Times New Roman"/>
              </w:rPr>
            </w:pPr>
            <w:r>
              <w:rPr>
                <w:rFonts w:hint="default" w:ascii="Times New Roman" w:hAnsi="Times New Roman" w:eastAsia="仿宋_GB2312" w:cs="Times New Roman"/>
                <w:spacing w:val="-4"/>
              </w:rPr>
              <w:t>联系方式</w:t>
            </w:r>
          </w:p>
        </w:tc>
        <w:tc>
          <w:tcPr>
            <w:tcW w:w="1202" w:type="dxa"/>
            <w:vAlign w:val="top"/>
          </w:tcPr>
          <w:p w14:paraId="6C261730">
            <w:pPr>
              <w:pStyle w:val="13"/>
              <w:spacing w:before="189" w:line="224" w:lineRule="auto"/>
              <w:ind w:left="249"/>
              <w:rPr>
                <w:rFonts w:hint="default" w:ascii="Times New Roman" w:hAnsi="Times New Roman" w:eastAsia="仿宋_GB2312" w:cs="Times New Roman"/>
              </w:rPr>
            </w:pPr>
            <w:r>
              <w:rPr>
                <w:rFonts w:hint="default" w:ascii="Times New Roman" w:hAnsi="Times New Roman" w:eastAsia="仿宋_GB2312" w:cs="Times New Roman"/>
                <w:spacing w:val="-5"/>
              </w:rPr>
              <w:t>联系人</w:t>
            </w:r>
          </w:p>
        </w:tc>
        <w:tc>
          <w:tcPr>
            <w:tcW w:w="3436" w:type="dxa"/>
            <w:gridSpan w:val="3"/>
            <w:vAlign w:val="top"/>
          </w:tcPr>
          <w:p w14:paraId="5F187E84">
            <w:pPr>
              <w:rPr>
                <w:rFonts w:hint="default" w:ascii="Times New Roman" w:hAnsi="Times New Roman" w:eastAsia="仿宋_GB2312" w:cs="Times New Roman"/>
                <w:sz w:val="21"/>
              </w:rPr>
            </w:pPr>
          </w:p>
        </w:tc>
        <w:tc>
          <w:tcPr>
            <w:tcW w:w="1178" w:type="dxa"/>
            <w:gridSpan w:val="2"/>
            <w:vAlign w:val="top"/>
          </w:tcPr>
          <w:p w14:paraId="343CD647">
            <w:pPr>
              <w:pStyle w:val="13"/>
              <w:spacing w:before="188" w:line="223" w:lineRule="auto"/>
              <w:ind w:left="121"/>
              <w:rPr>
                <w:rFonts w:hint="default" w:ascii="Times New Roman" w:hAnsi="Times New Roman" w:eastAsia="仿宋_GB2312" w:cs="Times New Roman"/>
              </w:rPr>
            </w:pPr>
            <w:r>
              <w:rPr>
                <w:rFonts w:hint="default" w:ascii="Times New Roman" w:hAnsi="Times New Roman" w:eastAsia="仿宋_GB2312" w:cs="Times New Roman"/>
                <w:spacing w:val="-4"/>
              </w:rPr>
              <w:t>联系电话</w:t>
            </w:r>
          </w:p>
        </w:tc>
        <w:tc>
          <w:tcPr>
            <w:tcW w:w="1347" w:type="dxa"/>
            <w:gridSpan w:val="2"/>
            <w:vAlign w:val="top"/>
          </w:tcPr>
          <w:p w14:paraId="6AB89EAC">
            <w:pPr>
              <w:rPr>
                <w:rFonts w:hint="default" w:ascii="Times New Roman" w:hAnsi="Times New Roman" w:eastAsia="仿宋_GB2312" w:cs="Times New Roman"/>
                <w:sz w:val="21"/>
              </w:rPr>
            </w:pPr>
          </w:p>
        </w:tc>
      </w:tr>
      <w:tr w14:paraId="66550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900" w:type="dxa"/>
            <w:vMerge w:val="continue"/>
            <w:tcBorders>
              <w:top w:val="nil"/>
            </w:tcBorders>
            <w:vAlign w:val="top"/>
          </w:tcPr>
          <w:p w14:paraId="731719BD">
            <w:pPr>
              <w:rPr>
                <w:rFonts w:hint="default" w:ascii="Times New Roman" w:hAnsi="Times New Roman" w:eastAsia="仿宋_GB2312" w:cs="Times New Roman"/>
                <w:sz w:val="21"/>
              </w:rPr>
            </w:pPr>
          </w:p>
        </w:tc>
        <w:tc>
          <w:tcPr>
            <w:tcW w:w="1202" w:type="dxa"/>
            <w:vAlign w:val="top"/>
          </w:tcPr>
          <w:p w14:paraId="044D5769">
            <w:pPr>
              <w:pStyle w:val="13"/>
              <w:spacing w:before="227" w:line="223" w:lineRule="auto"/>
              <w:ind w:left="375"/>
              <w:rPr>
                <w:rFonts w:hint="default" w:ascii="Times New Roman" w:hAnsi="Times New Roman" w:eastAsia="仿宋_GB2312" w:cs="Times New Roman"/>
              </w:rPr>
            </w:pPr>
            <w:r>
              <w:rPr>
                <w:rFonts w:hint="default" w:ascii="Times New Roman" w:hAnsi="Times New Roman" w:eastAsia="仿宋_GB2312" w:cs="Times New Roman"/>
                <w:spacing w:val="-10"/>
              </w:rPr>
              <w:t>传真</w:t>
            </w:r>
          </w:p>
        </w:tc>
        <w:tc>
          <w:tcPr>
            <w:tcW w:w="3436" w:type="dxa"/>
            <w:gridSpan w:val="3"/>
            <w:vAlign w:val="top"/>
          </w:tcPr>
          <w:p w14:paraId="1C2FDAA0">
            <w:pPr>
              <w:rPr>
                <w:rFonts w:hint="default" w:ascii="Times New Roman" w:hAnsi="Times New Roman" w:eastAsia="仿宋_GB2312" w:cs="Times New Roman"/>
                <w:sz w:val="21"/>
              </w:rPr>
            </w:pPr>
          </w:p>
        </w:tc>
        <w:tc>
          <w:tcPr>
            <w:tcW w:w="1178" w:type="dxa"/>
            <w:gridSpan w:val="2"/>
            <w:vAlign w:val="top"/>
          </w:tcPr>
          <w:p w14:paraId="1AED5EAB">
            <w:pPr>
              <w:pStyle w:val="13"/>
              <w:spacing w:before="227" w:line="224" w:lineRule="auto"/>
              <w:ind w:left="390"/>
              <w:rPr>
                <w:rFonts w:hint="default" w:ascii="Times New Roman" w:hAnsi="Times New Roman" w:eastAsia="仿宋_GB2312" w:cs="Times New Roman"/>
              </w:rPr>
            </w:pPr>
            <w:r>
              <w:rPr>
                <w:rFonts w:hint="default" w:ascii="Times New Roman" w:hAnsi="Times New Roman" w:eastAsia="仿宋_GB2312" w:cs="Times New Roman"/>
                <w:spacing w:val="-22"/>
              </w:rPr>
              <w:t>网址</w:t>
            </w:r>
          </w:p>
        </w:tc>
        <w:tc>
          <w:tcPr>
            <w:tcW w:w="1347" w:type="dxa"/>
            <w:gridSpan w:val="2"/>
            <w:vAlign w:val="top"/>
          </w:tcPr>
          <w:p w14:paraId="3587A8BE">
            <w:pPr>
              <w:rPr>
                <w:rFonts w:hint="default" w:ascii="Times New Roman" w:hAnsi="Times New Roman" w:eastAsia="仿宋_GB2312" w:cs="Times New Roman"/>
                <w:sz w:val="21"/>
              </w:rPr>
            </w:pPr>
          </w:p>
        </w:tc>
      </w:tr>
      <w:tr w14:paraId="123C2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00" w:type="dxa"/>
            <w:vAlign w:val="top"/>
          </w:tcPr>
          <w:p w14:paraId="2A14E3A0">
            <w:pPr>
              <w:pStyle w:val="13"/>
              <w:spacing w:before="157" w:line="223" w:lineRule="auto"/>
              <w:ind w:left="485"/>
              <w:rPr>
                <w:rFonts w:hint="default" w:ascii="Times New Roman" w:hAnsi="Times New Roman" w:eastAsia="仿宋_GB2312" w:cs="Times New Roman"/>
              </w:rPr>
            </w:pPr>
            <w:r>
              <w:rPr>
                <w:rFonts w:hint="default" w:ascii="Times New Roman" w:hAnsi="Times New Roman" w:eastAsia="仿宋_GB2312" w:cs="Times New Roman"/>
                <w:spacing w:val="-5"/>
              </w:rPr>
              <w:t>组织结构</w:t>
            </w:r>
          </w:p>
        </w:tc>
        <w:tc>
          <w:tcPr>
            <w:tcW w:w="7163" w:type="dxa"/>
            <w:gridSpan w:val="8"/>
            <w:vAlign w:val="top"/>
          </w:tcPr>
          <w:p w14:paraId="29D240A4">
            <w:pPr>
              <w:rPr>
                <w:rFonts w:hint="default" w:ascii="Times New Roman" w:hAnsi="Times New Roman" w:eastAsia="仿宋_GB2312" w:cs="Times New Roman"/>
                <w:sz w:val="21"/>
              </w:rPr>
            </w:pPr>
          </w:p>
        </w:tc>
      </w:tr>
      <w:tr w14:paraId="56815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900" w:type="dxa"/>
            <w:vAlign w:val="top"/>
          </w:tcPr>
          <w:p w14:paraId="7E65EAE4">
            <w:pPr>
              <w:pStyle w:val="13"/>
              <w:spacing w:before="111" w:line="223" w:lineRule="auto"/>
              <w:ind w:left="372"/>
              <w:rPr>
                <w:rFonts w:hint="default" w:ascii="Times New Roman" w:hAnsi="Times New Roman" w:eastAsia="仿宋_GB2312" w:cs="Times New Roman"/>
              </w:rPr>
            </w:pPr>
            <w:r>
              <w:rPr>
                <w:rFonts w:hint="default" w:ascii="Times New Roman" w:hAnsi="Times New Roman" w:eastAsia="仿宋_GB2312" w:cs="Times New Roman"/>
                <w:spacing w:val="-5"/>
              </w:rPr>
              <w:t>法定代表人</w:t>
            </w:r>
          </w:p>
        </w:tc>
        <w:tc>
          <w:tcPr>
            <w:tcW w:w="1202" w:type="dxa"/>
            <w:vAlign w:val="top"/>
          </w:tcPr>
          <w:p w14:paraId="3ACDD1C7">
            <w:pPr>
              <w:pStyle w:val="13"/>
              <w:spacing w:before="111" w:line="224" w:lineRule="auto"/>
              <w:ind w:left="372"/>
              <w:rPr>
                <w:rFonts w:hint="default" w:ascii="Times New Roman" w:hAnsi="Times New Roman" w:eastAsia="仿宋_GB2312" w:cs="Times New Roman"/>
              </w:rPr>
            </w:pPr>
            <w:r>
              <w:rPr>
                <w:rFonts w:hint="default" w:ascii="Times New Roman" w:hAnsi="Times New Roman" w:eastAsia="仿宋_GB2312" w:cs="Times New Roman"/>
                <w:spacing w:val="-8"/>
              </w:rPr>
              <w:t>姓名</w:t>
            </w:r>
          </w:p>
        </w:tc>
        <w:tc>
          <w:tcPr>
            <w:tcW w:w="1204" w:type="dxa"/>
            <w:vAlign w:val="top"/>
          </w:tcPr>
          <w:p w14:paraId="4E62E085">
            <w:pPr>
              <w:rPr>
                <w:rFonts w:hint="default" w:ascii="Times New Roman" w:hAnsi="Times New Roman" w:eastAsia="仿宋_GB2312" w:cs="Times New Roman"/>
                <w:sz w:val="21"/>
              </w:rPr>
            </w:pPr>
          </w:p>
        </w:tc>
        <w:tc>
          <w:tcPr>
            <w:tcW w:w="1202" w:type="dxa"/>
            <w:vAlign w:val="top"/>
          </w:tcPr>
          <w:p w14:paraId="607C11D6">
            <w:pPr>
              <w:pStyle w:val="13"/>
              <w:spacing w:before="110" w:line="221" w:lineRule="auto"/>
              <w:ind w:left="134"/>
              <w:rPr>
                <w:rFonts w:hint="default" w:ascii="Times New Roman" w:hAnsi="Times New Roman" w:eastAsia="仿宋_GB2312" w:cs="Times New Roman"/>
              </w:rPr>
            </w:pPr>
            <w:r>
              <w:rPr>
                <w:rFonts w:hint="default" w:ascii="Times New Roman" w:hAnsi="Times New Roman" w:eastAsia="仿宋_GB2312" w:cs="Times New Roman"/>
                <w:spacing w:val="-5"/>
              </w:rPr>
              <w:t>技术职称</w:t>
            </w:r>
          </w:p>
        </w:tc>
        <w:tc>
          <w:tcPr>
            <w:tcW w:w="1194" w:type="dxa"/>
            <w:gridSpan w:val="2"/>
            <w:vAlign w:val="top"/>
          </w:tcPr>
          <w:p w14:paraId="3C52F5D1">
            <w:pPr>
              <w:rPr>
                <w:rFonts w:hint="default" w:ascii="Times New Roman" w:hAnsi="Times New Roman" w:eastAsia="仿宋_GB2312" w:cs="Times New Roman"/>
                <w:sz w:val="21"/>
              </w:rPr>
            </w:pPr>
          </w:p>
        </w:tc>
        <w:tc>
          <w:tcPr>
            <w:tcW w:w="1178" w:type="dxa"/>
            <w:gridSpan w:val="2"/>
            <w:vAlign w:val="top"/>
          </w:tcPr>
          <w:p w14:paraId="7194FBB7">
            <w:pPr>
              <w:pStyle w:val="13"/>
              <w:spacing w:before="111" w:line="223" w:lineRule="auto"/>
              <w:ind w:left="122"/>
              <w:rPr>
                <w:rFonts w:hint="default" w:ascii="Times New Roman" w:hAnsi="Times New Roman" w:eastAsia="仿宋_GB2312" w:cs="Times New Roman"/>
              </w:rPr>
            </w:pPr>
            <w:r>
              <w:rPr>
                <w:rFonts w:hint="default" w:ascii="Times New Roman" w:hAnsi="Times New Roman" w:eastAsia="仿宋_GB2312" w:cs="Times New Roman"/>
                <w:spacing w:val="-4"/>
              </w:rPr>
              <w:t>联系电话</w:t>
            </w:r>
          </w:p>
        </w:tc>
        <w:tc>
          <w:tcPr>
            <w:tcW w:w="1183" w:type="dxa"/>
            <w:vAlign w:val="top"/>
          </w:tcPr>
          <w:p w14:paraId="0858B2DD">
            <w:pPr>
              <w:rPr>
                <w:rFonts w:hint="default" w:ascii="Times New Roman" w:hAnsi="Times New Roman" w:eastAsia="仿宋_GB2312" w:cs="Times New Roman"/>
                <w:sz w:val="21"/>
              </w:rPr>
            </w:pPr>
          </w:p>
        </w:tc>
      </w:tr>
      <w:tr w14:paraId="39992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00" w:type="dxa"/>
            <w:vAlign w:val="top"/>
          </w:tcPr>
          <w:p w14:paraId="5946F4F8">
            <w:pPr>
              <w:pStyle w:val="13"/>
              <w:spacing w:before="108" w:line="223" w:lineRule="auto"/>
              <w:ind w:left="488"/>
              <w:rPr>
                <w:rFonts w:hint="default" w:ascii="Times New Roman" w:hAnsi="Times New Roman" w:eastAsia="仿宋_GB2312" w:cs="Times New Roman"/>
              </w:rPr>
            </w:pPr>
            <w:r>
              <w:rPr>
                <w:rFonts w:hint="default" w:ascii="Times New Roman" w:hAnsi="Times New Roman" w:eastAsia="仿宋_GB2312" w:cs="Times New Roman"/>
                <w:spacing w:val="-5"/>
              </w:rPr>
              <w:t>成立时间</w:t>
            </w:r>
          </w:p>
        </w:tc>
        <w:tc>
          <w:tcPr>
            <w:tcW w:w="2406" w:type="dxa"/>
            <w:gridSpan w:val="2"/>
            <w:vAlign w:val="top"/>
          </w:tcPr>
          <w:p w14:paraId="59EB94BB">
            <w:pPr>
              <w:rPr>
                <w:rFonts w:hint="default" w:ascii="Times New Roman" w:hAnsi="Times New Roman" w:eastAsia="仿宋_GB2312" w:cs="Times New Roman"/>
                <w:sz w:val="21"/>
              </w:rPr>
            </w:pPr>
          </w:p>
        </w:tc>
        <w:tc>
          <w:tcPr>
            <w:tcW w:w="4757" w:type="dxa"/>
            <w:gridSpan w:val="6"/>
            <w:vAlign w:val="top"/>
          </w:tcPr>
          <w:p w14:paraId="4075C826">
            <w:pPr>
              <w:pStyle w:val="13"/>
              <w:spacing w:before="108" w:line="223" w:lineRule="auto"/>
              <w:ind w:left="1688"/>
              <w:rPr>
                <w:rFonts w:hint="default" w:ascii="Times New Roman" w:hAnsi="Times New Roman" w:eastAsia="仿宋_GB2312" w:cs="Times New Roman"/>
              </w:rPr>
            </w:pPr>
            <w:r>
              <w:rPr>
                <w:rFonts w:hint="default" w:ascii="Times New Roman" w:hAnsi="Times New Roman" w:eastAsia="仿宋_GB2312" w:cs="Times New Roman"/>
                <w:spacing w:val="-6"/>
              </w:rPr>
              <w:t>员工总人数：</w:t>
            </w:r>
          </w:p>
        </w:tc>
      </w:tr>
      <w:tr w14:paraId="63F65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00" w:type="dxa"/>
            <w:vAlign w:val="top"/>
          </w:tcPr>
          <w:p w14:paraId="4C7619AB">
            <w:pPr>
              <w:pStyle w:val="13"/>
              <w:spacing w:before="116" w:line="224" w:lineRule="auto"/>
              <w:ind w:left="371"/>
              <w:rPr>
                <w:rFonts w:hint="default" w:ascii="Times New Roman" w:hAnsi="Times New Roman" w:eastAsia="仿宋_GB2312" w:cs="Times New Roman"/>
              </w:rPr>
            </w:pPr>
            <w:r>
              <w:rPr>
                <w:rFonts w:hint="default" w:ascii="Times New Roman" w:hAnsi="Times New Roman" w:eastAsia="仿宋_GB2312" w:cs="Times New Roman"/>
                <w:spacing w:val="-5"/>
              </w:rPr>
              <w:t>营业执照号</w:t>
            </w:r>
          </w:p>
        </w:tc>
        <w:tc>
          <w:tcPr>
            <w:tcW w:w="7163" w:type="dxa"/>
            <w:gridSpan w:val="8"/>
            <w:vAlign w:val="top"/>
          </w:tcPr>
          <w:p w14:paraId="4409006D">
            <w:pPr>
              <w:rPr>
                <w:rFonts w:hint="default" w:ascii="Times New Roman" w:hAnsi="Times New Roman" w:eastAsia="仿宋_GB2312" w:cs="Times New Roman"/>
                <w:sz w:val="21"/>
              </w:rPr>
            </w:pPr>
          </w:p>
        </w:tc>
      </w:tr>
      <w:tr w14:paraId="24D7D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00" w:type="dxa"/>
            <w:vAlign w:val="top"/>
          </w:tcPr>
          <w:p w14:paraId="1E54EF87">
            <w:pPr>
              <w:pStyle w:val="13"/>
              <w:spacing w:before="104" w:line="224" w:lineRule="auto"/>
              <w:ind w:left="491"/>
              <w:rPr>
                <w:rFonts w:hint="default" w:ascii="Times New Roman" w:hAnsi="Times New Roman" w:eastAsia="仿宋_GB2312" w:cs="Times New Roman"/>
              </w:rPr>
            </w:pPr>
            <w:r>
              <w:rPr>
                <w:rFonts w:hint="default" w:ascii="Times New Roman" w:hAnsi="Times New Roman" w:eastAsia="仿宋_GB2312" w:cs="Times New Roman"/>
                <w:spacing w:val="-6"/>
              </w:rPr>
              <w:t>注册资金</w:t>
            </w:r>
          </w:p>
        </w:tc>
        <w:tc>
          <w:tcPr>
            <w:tcW w:w="7163" w:type="dxa"/>
            <w:gridSpan w:val="8"/>
            <w:vAlign w:val="top"/>
          </w:tcPr>
          <w:p w14:paraId="543F585F">
            <w:pPr>
              <w:rPr>
                <w:rFonts w:hint="default" w:ascii="Times New Roman" w:hAnsi="Times New Roman" w:eastAsia="仿宋_GB2312" w:cs="Times New Roman"/>
                <w:sz w:val="21"/>
              </w:rPr>
            </w:pPr>
          </w:p>
        </w:tc>
      </w:tr>
      <w:tr w14:paraId="2C21E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900" w:type="dxa"/>
            <w:vAlign w:val="top"/>
          </w:tcPr>
          <w:p w14:paraId="282A70D5">
            <w:pPr>
              <w:pStyle w:val="13"/>
              <w:spacing w:before="114" w:line="221" w:lineRule="auto"/>
              <w:ind w:left="484"/>
              <w:rPr>
                <w:rFonts w:hint="default" w:ascii="Times New Roman" w:hAnsi="Times New Roman" w:eastAsia="仿宋_GB2312" w:cs="Times New Roman"/>
              </w:rPr>
            </w:pPr>
            <w:r>
              <w:rPr>
                <w:rFonts w:hint="default" w:ascii="Times New Roman" w:hAnsi="Times New Roman" w:eastAsia="仿宋_GB2312" w:cs="Times New Roman"/>
                <w:spacing w:val="-4"/>
              </w:rPr>
              <w:t>开户银行</w:t>
            </w:r>
          </w:p>
        </w:tc>
        <w:tc>
          <w:tcPr>
            <w:tcW w:w="7163" w:type="dxa"/>
            <w:gridSpan w:val="8"/>
            <w:vAlign w:val="top"/>
          </w:tcPr>
          <w:p w14:paraId="15DEF06D">
            <w:pPr>
              <w:rPr>
                <w:rFonts w:hint="default" w:ascii="Times New Roman" w:hAnsi="Times New Roman" w:eastAsia="仿宋_GB2312" w:cs="Times New Roman"/>
                <w:sz w:val="21"/>
              </w:rPr>
            </w:pPr>
          </w:p>
        </w:tc>
      </w:tr>
      <w:tr w14:paraId="7BAF5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00" w:type="dxa"/>
            <w:vAlign w:val="top"/>
          </w:tcPr>
          <w:p w14:paraId="380C7BC0">
            <w:pPr>
              <w:pStyle w:val="13"/>
              <w:spacing w:before="118" w:line="224" w:lineRule="auto"/>
              <w:ind w:left="721"/>
              <w:rPr>
                <w:rFonts w:hint="default" w:ascii="Times New Roman" w:hAnsi="Times New Roman" w:eastAsia="仿宋_GB2312" w:cs="Times New Roman"/>
              </w:rPr>
            </w:pPr>
            <w:r>
              <w:rPr>
                <w:rFonts w:hint="default" w:ascii="Times New Roman" w:hAnsi="Times New Roman" w:eastAsia="仿宋_GB2312" w:cs="Times New Roman"/>
                <w:spacing w:val="-7"/>
              </w:rPr>
              <w:t>账号</w:t>
            </w:r>
          </w:p>
        </w:tc>
        <w:tc>
          <w:tcPr>
            <w:tcW w:w="7163" w:type="dxa"/>
            <w:gridSpan w:val="8"/>
            <w:vAlign w:val="top"/>
          </w:tcPr>
          <w:p w14:paraId="464F0CAF">
            <w:pPr>
              <w:rPr>
                <w:rFonts w:hint="default" w:ascii="Times New Roman" w:hAnsi="Times New Roman" w:eastAsia="仿宋_GB2312" w:cs="Times New Roman"/>
                <w:sz w:val="21"/>
              </w:rPr>
            </w:pPr>
          </w:p>
        </w:tc>
      </w:tr>
      <w:tr w14:paraId="171E1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900" w:type="dxa"/>
            <w:vAlign w:val="top"/>
          </w:tcPr>
          <w:p w14:paraId="3F09FD47">
            <w:pPr>
              <w:spacing w:line="327" w:lineRule="auto"/>
              <w:rPr>
                <w:rFonts w:hint="default" w:ascii="Times New Roman" w:hAnsi="Times New Roman" w:eastAsia="仿宋_GB2312" w:cs="Times New Roman"/>
                <w:sz w:val="21"/>
              </w:rPr>
            </w:pPr>
          </w:p>
          <w:p w14:paraId="5CA0ABCA">
            <w:pPr>
              <w:spacing w:line="328" w:lineRule="auto"/>
              <w:rPr>
                <w:rFonts w:hint="default" w:ascii="Times New Roman" w:hAnsi="Times New Roman" w:eastAsia="仿宋_GB2312" w:cs="Times New Roman"/>
                <w:sz w:val="21"/>
              </w:rPr>
            </w:pPr>
          </w:p>
          <w:p w14:paraId="7EEDC2D3">
            <w:pPr>
              <w:pStyle w:val="13"/>
              <w:spacing w:before="78" w:line="223" w:lineRule="auto"/>
              <w:ind w:left="484"/>
              <w:rPr>
                <w:rFonts w:hint="default" w:ascii="Times New Roman" w:hAnsi="Times New Roman" w:eastAsia="仿宋_GB2312" w:cs="Times New Roman"/>
              </w:rPr>
            </w:pPr>
            <w:r>
              <w:rPr>
                <w:rFonts w:hint="default" w:ascii="Times New Roman" w:hAnsi="Times New Roman" w:eastAsia="仿宋_GB2312" w:cs="Times New Roman"/>
                <w:spacing w:val="-4"/>
              </w:rPr>
              <w:t>经营范围</w:t>
            </w:r>
          </w:p>
        </w:tc>
        <w:tc>
          <w:tcPr>
            <w:tcW w:w="7163" w:type="dxa"/>
            <w:gridSpan w:val="8"/>
            <w:vAlign w:val="top"/>
          </w:tcPr>
          <w:p w14:paraId="2F235BA3">
            <w:pPr>
              <w:rPr>
                <w:rFonts w:hint="default" w:ascii="Times New Roman" w:hAnsi="Times New Roman" w:eastAsia="仿宋_GB2312" w:cs="Times New Roman"/>
                <w:sz w:val="21"/>
              </w:rPr>
            </w:pPr>
          </w:p>
        </w:tc>
      </w:tr>
      <w:tr w14:paraId="7A626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900" w:type="dxa"/>
            <w:vAlign w:val="top"/>
          </w:tcPr>
          <w:p w14:paraId="518F1F49">
            <w:pPr>
              <w:pStyle w:val="13"/>
              <w:spacing w:before="243" w:line="224" w:lineRule="auto"/>
              <w:ind w:left="726"/>
              <w:rPr>
                <w:rFonts w:hint="default" w:ascii="Times New Roman" w:hAnsi="Times New Roman" w:eastAsia="仿宋_GB2312" w:cs="Times New Roman"/>
              </w:rPr>
            </w:pPr>
            <w:r>
              <w:rPr>
                <w:rFonts w:hint="default" w:ascii="Times New Roman" w:hAnsi="Times New Roman" w:eastAsia="仿宋_GB2312" w:cs="Times New Roman"/>
                <w:spacing w:val="-9"/>
              </w:rPr>
              <w:t>备注</w:t>
            </w:r>
          </w:p>
        </w:tc>
        <w:tc>
          <w:tcPr>
            <w:tcW w:w="7163" w:type="dxa"/>
            <w:gridSpan w:val="8"/>
            <w:vAlign w:val="top"/>
          </w:tcPr>
          <w:p w14:paraId="0332C332">
            <w:pPr>
              <w:rPr>
                <w:rFonts w:hint="default" w:ascii="Times New Roman" w:hAnsi="Times New Roman" w:eastAsia="仿宋_GB2312" w:cs="Times New Roman"/>
                <w:sz w:val="21"/>
              </w:rPr>
            </w:pPr>
          </w:p>
        </w:tc>
      </w:tr>
    </w:tbl>
    <w:p w14:paraId="775FFAD8">
      <w:pPr>
        <w:tabs>
          <w:tab w:val="left" w:pos="1663"/>
        </w:tabs>
        <w:spacing w:before="101" w:line="334" w:lineRule="auto"/>
        <w:ind w:right="1862"/>
        <w:jc w:val="both"/>
        <w:rPr>
          <w:rFonts w:hint="default" w:ascii="Times New Roman" w:hAnsi="Times New Roman" w:eastAsia="仿宋_GB2312" w:cs="Times New Roman"/>
          <w:spacing w:val="-10"/>
          <w:sz w:val="30"/>
          <w:szCs w:val="30"/>
        </w:rPr>
      </w:pPr>
    </w:p>
    <w:p w14:paraId="77C2188A">
      <w:pPr>
        <w:keepNext w:val="0"/>
        <w:keepLines w:val="0"/>
        <w:pageBreakBefore w:val="0"/>
        <w:widowControl/>
        <w:tabs>
          <w:tab w:val="left" w:pos="1663"/>
        </w:tabs>
        <w:kinsoku w:val="0"/>
        <w:wordWrap/>
        <w:overflowPunct/>
        <w:topLinePunct w:val="0"/>
        <w:autoSpaceDE w:val="0"/>
        <w:autoSpaceDN w:val="0"/>
        <w:bidi w:val="0"/>
        <w:adjustRightInd w:val="0"/>
        <w:snapToGrid w:val="0"/>
        <w:spacing w:line="576" w:lineRule="exact"/>
        <w:ind w:left="420" w:leftChars="200" w:right="0" w:firstLine="0" w:firstLineChars="0"/>
        <w:jc w:val="both"/>
        <w:textAlignment w:val="baseline"/>
        <w:rPr>
          <w:rFonts w:hint="default" w:ascii="Times New Roman" w:hAnsi="Times New Roman" w:eastAsia="仿宋_GB2312" w:cs="Times New Roman"/>
          <w:spacing w:val="1"/>
          <w:sz w:val="30"/>
          <w:szCs w:val="30"/>
        </w:rPr>
      </w:pPr>
      <w:r>
        <w:rPr>
          <w:rFonts w:hint="default" w:ascii="Times New Roman" w:hAnsi="Times New Roman" w:eastAsia="仿宋_GB2312" w:cs="Times New Roman"/>
          <w:spacing w:val="-10"/>
          <w:sz w:val="30"/>
          <w:szCs w:val="30"/>
        </w:rPr>
        <w:t>申请人名称</w:t>
      </w:r>
      <w:r>
        <w:rPr>
          <w:rFonts w:hint="default" w:ascii="Times New Roman" w:hAnsi="Times New Roman" w:eastAsia="仿宋_GB2312" w:cs="Times New Roman"/>
          <w:spacing w:val="-53"/>
          <w:sz w:val="30"/>
          <w:szCs w:val="30"/>
        </w:rPr>
        <w:t>：</w:t>
      </w:r>
      <w:r>
        <w:rPr>
          <w:rFonts w:hint="default" w:ascii="Times New Roman" w:hAnsi="Times New Roman" w:eastAsia="仿宋_GB2312" w:cs="Times New Roman"/>
          <w:spacing w:val="5"/>
          <w:sz w:val="30"/>
          <w:szCs w:val="30"/>
          <w:u w:val="single" w:color="auto"/>
        </w:rPr>
        <w:t xml:space="preserve">           </w:t>
      </w:r>
      <w:r>
        <w:rPr>
          <w:rFonts w:hint="default" w:ascii="Times New Roman" w:hAnsi="Times New Roman" w:eastAsia="仿宋_GB2312" w:cs="Times New Roman"/>
          <w:spacing w:val="5"/>
          <w:sz w:val="30"/>
          <w:szCs w:val="30"/>
          <w:u w:val="single" w:color="auto"/>
          <w:lang w:val="en-US" w:eastAsia="zh-CN"/>
        </w:rPr>
        <w:t xml:space="preserve">              </w:t>
      </w:r>
      <w:r>
        <w:rPr>
          <w:rFonts w:hint="default" w:ascii="Times New Roman" w:hAnsi="Times New Roman" w:eastAsia="仿宋_GB2312" w:cs="Times New Roman"/>
          <w:spacing w:val="5"/>
          <w:sz w:val="30"/>
          <w:szCs w:val="30"/>
          <w:u w:val="single" w:color="auto"/>
        </w:rPr>
        <w:t xml:space="preserve">       </w:t>
      </w:r>
      <w:r>
        <w:rPr>
          <w:rFonts w:hint="default" w:ascii="Times New Roman" w:hAnsi="Times New Roman" w:eastAsia="仿宋_GB2312" w:cs="Times New Roman"/>
          <w:spacing w:val="-53"/>
          <w:sz w:val="30"/>
          <w:szCs w:val="30"/>
        </w:rPr>
        <w:t>（</w:t>
      </w:r>
      <w:r>
        <w:rPr>
          <w:rFonts w:hint="default" w:ascii="Times New Roman" w:hAnsi="Times New Roman" w:eastAsia="仿宋_GB2312" w:cs="Times New Roman"/>
          <w:spacing w:val="-10"/>
          <w:sz w:val="30"/>
          <w:szCs w:val="30"/>
        </w:rPr>
        <w:t>盖章）</w:t>
      </w:r>
      <w:r>
        <w:rPr>
          <w:rFonts w:hint="default" w:ascii="Times New Roman" w:hAnsi="Times New Roman" w:eastAsia="仿宋_GB2312" w:cs="Times New Roman"/>
          <w:spacing w:val="1"/>
          <w:sz w:val="30"/>
          <w:szCs w:val="30"/>
        </w:rPr>
        <w:t xml:space="preserve"> </w:t>
      </w:r>
    </w:p>
    <w:p w14:paraId="07821767">
      <w:pPr>
        <w:keepNext w:val="0"/>
        <w:keepLines w:val="0"/>
        <w:pageBreakBefore w:val="0"/>
        <w:widowControl/>
        <w:tabs>
          <w:tab w:val="left" w:pos="1663"/>
        </w:tabs>
        <w:kinsoku w:val="0"/>
        <w:wordWrap/>
        <w:overflowPunct/>
        <w:topLinePunct w:val="0"/>
        <w:autoSpaceDE w:val="0"/>
        <w:autoSpaceDN w:val="0"/>
        <w:bidi w:val="0"/>
        <w:adjustRightInd w:val="0"/>
        <w:snapToGrid w:val="0"/>
        <w:spacing w:line="576" w:lineRule="exact"/>
        <w:ind w:left="0" w:leftChars="0" w:right="0" w:firstLine="417" w:firstLineChars="167"/>
        <w:jc w:val="both"/>
        <w:textAlignment w:val="baseline"/>
        <w:rPr>
          <w:rFonts w:hint="default" w:ascii="Times New Roman" w:hAnsi="Times New Roman" w:eastAsia="仿宋_GB2312" w:cs="Times New Roman"/>
          <w:spacing w:val="1"/>
          <w:sz w:val="30"/>
          <w:szCs w:val="30"/>
        </w:rPr>
      </w:pPr>
      <w:r>
        <w:rPr>
          <w:rFonts w:hint="default" w:ascii="Times New Roman" w:hAnsi="Times New Roman" w:eastAsia="仿宋_GB2312" w:cs="Times New Roman"/>
          <w:spacing w:val="-25"/>
          <w:sz w:val="30"/>
          <w:szCs w:val="30"/>
        </w:rPr>
        <w:t>法定代表人或其委托代理人</w:t>
      </w:r>
      <w:r>
        <w:rPr>
          <w:rFonts w:hint="default" w:ascii="Times New Roman" w:hAnsi="Times New Roman" w:eastAsia="仿宋_GB2312" w:cs="Times New Roman"/>
          <w:spacing w:val="-51"/>
          <w:sz w:val="30"/>
          <w:szCs w:val="30"/>
        </w:rPr>
        <w:t>：</w:t>
      </w:r>
      <w:r>
        <w:rPr>
          <w:rFonts w:hint="default" w:ascii="Times New Roman" w:hAnsi="Times New Roman" w:eastAsia="仿宋_GB2312" w:cs="Times New Roman"/>
          <w:spacing w:val="13"/>
          <w:sz w:val="30"/>
          <w:szCs w:val="30"/>
          <w:u w:val="single" w:color="auto"/>
        </w:rPr>
        <w:t xml:space="preserve">    </w:t>
      </w:r>
      <w:r>
        <w:rPr>
          <w:rFonts w:hint="default" w:ascii="Times New Roman" w:hAnsi="Times New Roman" w:eastAsia="仿宋_GB2312" w:cs="Times New Roman"/>
          <w:spacing w:val="13"/>
          <w:sz w:val="30"/>
          <w:szCs w:val="30"/>
          <w:u w:val="single" w:color="auto"/>
          <w:lang w:val="en-US" w:eastAsia="zh-CN"/>
        </w:rPr>
        <w:t xml:space="preserve">      </w:t>
      </w:r>
      <w:r>
        <w:rPr>
          <w:rFonts w:hint="default" w:ascii="Times New Roman" w:hAnsi="Times New Roman" w:eastAsia="仿宋_GB2312" w:cs="Times New Roman"/>
          <w:spacing w:val="13"/>
          <w:sz w:val="30"/>
          <w:szCs w:val="30"/>
          <w:u w:val="single" w:color="auto"/>
        </w:rPr>
        <w:t xml:space="preserve">      </w:t>
      </w:r>
      <w:r>
        <w:rPr>
          <w:rFonts w:hint="default" w:ascii="Times New Roman" w:hAnsi="Times New Roman" w:eastAsia="仿宋_GB2312" w:cs="Times New Roman"/>
          <w:spacing w:val="-51"/>
          <w:sz w:val="30"/>
          <w:szCs w:val="30"/>
        </w:rPr>
        <w:t>（</w:t>
      </w:r>
      <w:r>
        <w:rPr>
          <w:rFonts w:hint="default" w:ascii="Times New Roman" w:hAnsi="Times New Roman" w:eastAsia="仿宋_GB2312" w:cs="Times New Roman"/>
          <w:spacing w:val="-25"/>
          <w:sz w:val="30"/>
          <w:szCs w:val="30"/>
        </w:rPr>
        <w:t>签字）</w:t>
      </w:r>
      <w:r>
        <w:rPr>
          <w:rFonts w:hint="default" w:ascii="Times New Roman" w:hAnsi="Times New Roman" w:eastAsia="仿宋_GB2312" w:cs="Times New Roman"/>
          <w:spacing w:val="1"/>
          <w:sz w:val="30"/>
          <w:szCs w:val="30"/>
        </w:rPr>
        <w:t xml:space="preserve"> </w:t>
      </w:r>
    </w:p>
    <w:p w14:paraId="35DFC616">
      <w:pPr>
        <w:tabs>
          <w:tab w:val="left" w:pos="1663"/>
        </w:tabs>
        <w:spacing w:before="101" w:line="334" w:lineRule="auto"/>
        <w:ind w:right="1862" w:firstLine="3752" w:firstLineChars="1400"/>
        <w:jc w:val="both"/>
        <w:rPr>
          <w:rFonts w:hint="default" w:ascii="Times New Roman" w:hAnsi="Times New Roman" w:eastAsia="仿宋_GB2312" w:cs="Times New Roman"/>
          <w:sz w:val="30"/>
          <w:szCs w:val="30"/>
        </w:rPr>
      </w:pPr>
      <w:r>
        <w:rPr>
          <w:rFonts w:hint="default" w:ascii="Times New Roman" w:hAnsi="Times New Roman" w:eastAsia="仿宋_GB2312" w:cs="Times New Roman"/>
          <w:spacing w:val="-16"/>
          <w:sz w:val="30"/>
          <w:szCs w:val="30"/>
          <w:u w:val="single"/>
          <w:lang w:val="en-US" w:eastAsia="zh-CN"/>
        </w:rPr>
        <w:t xml:space="preserve">              </w:t>
      </w:r>
      <w:r>
        <w:rPr>
          <w:rFonts w:hint="default" w:ascii="Times New Roman" w:hAnsi="Times New Roman" w:eastAsia="仿宋_GB2312" w:cs="Times New Roman"/>
          <w:spacing w:val="-16"/>
          <w:sz w:val="30"/>
          <w:szCs w:val="30"/>
        </w:rPr>
        <w:t>年</w:t>
      </w:r>
      <w:r>
        <w:rPr>
          <w:rFonts w:hint="default" w:ascii="Times New Roman" w:hAnsi="Times New Roman" w:eastAsia="仿宋_GB2312" w:cs="Times New Roman"/>
          <w:spacing w:val="31"/>
          <w:sz w:val="30"/>
          <w:szCs w:val="30"/>
          <w:u w:val="single" w:color="auto"/>
        </w:rPr>
        <w:t xml:space="preserve">  </w:t>
      </w:r>
      <w:r>
        <w:rPr>
          <w:rFonts w:hint="default" w:ascii="Times New Roman" w:hAnsi="Times New Roman" w:eastAsia="仿宋_GB2312" w:cs="Times New Roman"/>
          <w:spacing w:val="31"/>
          <w:sz w:val="30"/>
          <w:szCs w:val="30"/>
          <w:u w:val="single" w:color="auto"/>
          <w:lang w:val="en-US" w:eastAsia="zh-CN"/>
        </w:rPr>
        <w:t xml:space="preserve">  </w:t>
      </w:r>
      <w:r>
        <w:rPr>
          <w:rFonts w:hint="default" w:ascii="Times New Roman" w:hAnsi="Times New Roman" w:eastAsia="仿宋_GB2312" w:cs="Times New Roman"/>
          <w:spacing w:val="31"/>
          <w:sz w:val="30"/>
          <w:szCs w:val="30"/>
          <w:u w:val="single" w:color="auto"/>
        </w:rPr>
        <w:t xml:space="preserve"> </w:t>
      </w:r>
      <w:r>
        <w:rPr>
          <w:rFonts w:hint="default" w:ascii="Times New Roman" w:hAnsi="Times New Roman" w:eastAsia="仿宋_GB2312" w:cs="Times New Roman"/>
          <w:spacing w:val="-118"/>
          <w:sz w:val="30"/>
          <w:szCs w:val="30"/>
        </w:rPr>
        <w:t xml:space="preserve"> </w:t>
      </w:r>
      <w:r>
        <w:rPr>
          <w:rFonts w:hint="default" w:ascii="Times New Roman" w:hAnsi="Times New Roman" w:eastAsia="仿宋_GB2312" w:cs="Times New Roman"/>
          <w:spacing w:val="-16"/>
          <w:sz w:val="30"/>
          <w:szCs w:val="30"/>
        </w:rPr>
        <w:t>月</w:t>
      </w:r>
      <w:r>
        <w:rPr>
          <w:rFonts w:hint="default" w:ascii="Times New Roman" w:hAnsi="Times New Roman" w:eastAsia="仿宋_GB2312" w:cs="Times New Roman"/>
          <w:spacing w:val="66"/>
          <w:sz w:val="30"/>
          <w:szCs w:val="30"/>
          <w:u w:val="single" w:color="auto"/>
        </w:rPr>
        <w:t xml:space="preserve"> </w:t>
      </w:r>
      <w:r>
        <w:rPr>
          <w:rFonts w:hint="default" w:ascii="Times New Roman" w:hAnsi="Times New Roman" w:eastAsia="仿宋_GB2312" w:cs="Times New Roman"/>
          <w:spacing w:val="66"/>
          <w:sz w:val="30"/>
          <w:szCs w:val="30"/>
          <w:u w:val="single" w:color="auto"/>
          <w:lang w:val="en-US" w:eastAsia="zh-CN"/>
        </w:rPr>
        <w:t xml:space="preserve">  </w:t>
      </w:r>
      <w:r>
        <w:rPr>
          <w:rFonts w:hint="default" w:ascii="Times New Roman" w:hAnsi="Times New Roman" w:eastAsia="仿宋_GB2312" w:cs="Times New Roman"/>
          <w:spacing w:val="66"/>
          <w:sz w:val="30"/>
          <w:szCs w:val="30"/>
          <w:u w:val="single" w:color="auto"/>
        </w:rPr>
        <w:t xml:space="preserve"> </w:t>
      </w:r>
      <w:r>
        <w:rPr>
          <w:rFonts w:hint="default" w:ascii="Times New Roman" w:hAnsi="Times New Roman" w:eastAsia="仿宋_GB2312" w:cs="Times New Roman"/>
          <w:spacing w:val="-67"/>
          <w:sz w:val="30"/>
          <w:szCs w:val="30"/>
        </w:rPr>
        <w:t xml:space="preserve"> </w:t>
      </w:r>
      <w:r>
        <w:rPr>
          <w:rFonts w:hint="default" w:ascii="Times New Roman" w:hAnsi="Times New Roman" w:eastAsia="仿宋_GB2312" w:cs="Times New Roman"/>
          <w:spacing w:val="-16"/>
          <w:sz w:val="30"/>
          <w:szCs w:val="30"/>
        </w:rPr>
        <w:t>日</w:t>
      </w:r>
    </w:p>
    <w:p w14:paraId="103E5B7A">
      <w:pPr>
        <w:spacing w:line="334" w:lineRule="auto"/>
        <w:rPr>
          <w:rFonts w:hint="default" w:ascii="Times New Roman" w:hAnsi="Times New Roman" w:eastAsia="仿宋_GB2312" w:cs="Times New Roman"/>
          <w:sz w:val="30"/>
          <w:szCs w:val="30"/>
        </w:rPr>
        <w:sectPr>
          <w:pgSz w:w="11906" w:h="16839"/>
          <w:pgMar w:top="2098" w:right="1474" w:bottom="1984" w:left="1587" w:header="0" w:footer="799" w:gutter="0"/>
          <w:pgNumType w:fmt="decimal"/>
          <w:cols w:space="720" w:num="1"/>
        </w:sectPr>
      </w:pPr>
    </w:p>
    <w:p w14:paraId="36AE3246">
      <w:pPr>
        <w:spacing w:before="114" w:line="226" w:lineRule="auto"/>
        <w:jc w:val="center"/>
        <w:outlineLvl w:val="1"/>
        <w:rPr>
          <w:rFonts w:hint="default" w:ascii="Times New Roman" w:hAnsi="Times New Roman" w:eastAsia="仿宋_GB2312" w:cs="Times New Roman"/>
          <w:b/>
          <w:bCs/>
          <w:spacing w:val="-1"/>
          <w:sz w:val="32"/>
          <w:szCs w:val="32"/>
        </w:rPr>
      </w:pPr>
      <w:bookmarkStart w:id="10" w:name="_Toc30092"/>
      <w:r>
        <w:rPr>
          <w:rFonts w:hint="default" w:ascii="Times New Roman" w:hAnsi="Times New Roman" w:eastAsia="仿宋_GB2312" w:cs="Times New Roman"/>
          <w:b/>
          <w:bCs/>
          <w:spacing w:val="-1"/>
          <w:sz w:val="32"/>
          <w:szCs w:val="32"/>
        </w:rPr>
        <w:t>七、承诺函</w:t>
      </w:r>
      <w:bookmarkEnd w:id="10"/>
    </w:p>
    <w:p w14:paraId="3203F1A0">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420" w:firstLineChars="200"/>
        <w:jc w:val="left"/>
        <w:textAlignment w:val="baseline"/>
        <w:rPr>
          <w:rFonts w:hint="default" w:ascii="Times New Roman" w:hAnsi="Times New Roman" w:eastAsia="仿宋_GB2312" w:cs="Times New Roman"/>
          <w:sz w:val="21"/>
        </w:rPr>
      </w:pPr>
    </w:p>
    <w:p w14:paraId="4D1102A6">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四川</w:t>
      </w:r>
      <w:r>
        <w:rPr>
          <w:rFonts w:hint="default" w:ascii="Times New Roman" w:hAnsi="Times New Roman" w:eastAsia="仿宋_GB2312" w:cs="Times New Roman"/>
          <w:spacing w:val="5"/>
          <w:sz w:val="32"/>
          <w:szCs w:val="32"/>
          <w:lang w:val="en-US" w:eastAsia="zh-CN"/>
        </w:rPr>
        <w:t>省产业投资引导基金</w:t>
      </w:r>
      <w:r>
        <w:rPr>
          <w:rFonts w:hint="default" w:ascii="Times New Roman" w:hAnsi="Times New Roman" w:eastAsia="仿宋_GB2312" w:cs="Times New Roman"/>
          <w:spacing w:val="5"/>
          <w:sz w:val="32"/>
          <w:szCs w:val="32"/>
        </w:rPr>
        <w:t>有限公司：</w:t>
      </w:r>
    </w:p>
    <w:p w14:paraId="79ECF2F5">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我公司作为本次项目的供应商，根据文件要求，现</w:t>
      </w:r>
      <w:r>
        <w:rPr>
          <w:rFonts w:hint="default" w:ascii="Times New Roman" w:hAnsi="Times New Roman" w:eastAsia="仿宋_GB2312" w:cs="Times New Roman"/>
          <w:spacing w:val="5"/>
          <w:sz w:val="32"/>
          <w:szCs w:val="32"/>
        </w:rPr>
        <w:t>郑重承诺如下：</w:t>
      </w:r>
    </w:p>
    <w:p w14:paraId="3E5E7BA9">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一、具备《中华人民共和国政府采购法》第二十二条第一款</w:t>
      </w:r>
      <w:r>
        <w:rPr>
          <w:rFonts w:hint="default" w:ascii="Times New Roman" w:hAnsi="Times New Roman" w:eastAsia="仿宋_GB2312" w:cs="Times New Roman"/>
          <w:spacing w:val="-3"/>
          <w:sz w:val="32"/>
          <w:szCs w:val="32"/>
        </w:rPr>
        <w:t>条件：</w:t>
      </w:r>
    </w:p>
    <w:p w14:paraId="095E20CD">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6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（一）具有独立承担民事责任的能力；</w:t>
      </w:r>
    </w:p>
    <w:p w14:paraId="432A56F5">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（二）具有良好的商业信誉和健全的财务会计制度；</w:t>
      </w:r>
    </w:p>
    <w:p w14:paraId="5F1A66F1">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（三）具有履行合同所必需的设备和专业技术能力；</w:t>
      </w:r>
    </w:p>
    <w:p w14:paraId="027193E1">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（四）有依法缴纳税收和社会保障资金的良好记录；</w:t>
      </w:r>
    </w:p>
    <w:p w14:paraId="51E1832D">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（五）参加政府采购活动近二年内，在经营活动中没有重大</w:t>
      </w:r>
      <w:r>
        <w:rPr>
          <w:rFonts w:hint="default" w:ascii="Times New Roman" w:hAnsi="Times New Roman" w:eastAsia="仿宋_GB2312" w:cs="Times New Roman"/>
          <w:spacing w:val="3"/>
          <w:sz w:val="32"/>
          <w:szCs w:val="32"/>
        </w:rPr>
        <w:t>违法记录；</w:t>
      </w:r>
    </w:p>
    <w:p w14:paraId="52992AD2">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6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（六）法律、行政法规规定的其他条件。</w:t>
      </w:r>
    </w:p>
    <w:p w14:paraId="32E2C2B2">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二、响应文件中提供的任何资料和技术、服务、商务等响应</w:t>
      </w:r>
      <w:r>
        <w:rPr>
          <w:rFonts w:hint="default" w:ascii="Times New Roman" w:hAnsi="Times New Roman" w:eastAsia="仿宋_GB2312" w:cs="Times New Roman"/>
          <w:spacing w:val="8"/>
          <w:sz w:val="32"/>
          <w:szCs w:val="32"/>
        </w:rPr>
        <w:t>承诺情况都是真实的、有效的、合法的。</w:t>
      </w:r>
    </w:p>
    <w:p w14:paraId="41F86E65">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三、承诺为本项目提供</w:t>
      </w:r>
      <w:r>
        <w:rPr>
          <w:rFonts w:hint="default" w:ascii="Times New Roman" w:hAnsi="Times New Roman" w:eastAsia="仿宋_GB2312" w:cs="Times New Roman"/>
          <w:spacing w:val="6"/>
          <w:sz w:val="32"/>
          <w:szCs w:val="32"/>
          <w:lang w:val="en-US" w:eastAsia="zh-CN"/>
        </w:rPr>
        <w:t>全天候</w:t>
      </w:r>
      <w:r>
        <w:rPr>
          <w:rFonts w:hint="default" w:ascii="Times New Roman" w:hAnsi="Times New Roman" w:eastAsia="仿宋_GB2312" w:cs="Times New Roman"/>
          <w:spacing w:val="6"/>
          <w:sz w:val="32"/>
          <w:szCs w:val="32"/>
        </w:rPr>
        <w:t>技术服务及热线电话。</w:t>
      </w:r>
    </w:p>
    <w:p w14:paraId="2C142143">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本公司对上述承诺的内容事项真实性负责。如经查实上述承</w:t>
      </w:r>
      <w:r>
        <w:rPr>
          <w:rFonts w:hint="default" w:ascii="Times New Roman" w:hAnsi="Times New Roman" w:eastAsia="仿宋_GB2312" w:cs="Times New Roman"/>
          <w:spacing w:val="5"/>
          <w:sz w:val="32"/>
          <w:szCs w:val="32"/>
        </w:rPr>
        <w:t>诺的内容事项存在虚假，我公司愿意接受以提供虚假材料谋取成交的法律责任。</w:t>
      </w:r>
    </w:p>
    <w:p w14:paraId="3DC58B13">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hint="default" w:ascii="Times New Roman" w:hAnsi="Times New Roman" w:eastAsia="仿宋_GB2312" w:cs="Times New Roman"/>
          <w:sz w:val="32"/>
          <w:szCs w:val="32"/>
        </w:rPr>
      </w:pPr>
    </w:p>
    <w:p w14:paraId="2D904052">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hint="default" w:ascii="Times New Roman" w:hAnsi="Times New Roman" w:eastAsia="仿宋_GB2312" w:cs="Times New Roman"/>
          <w:sz w:val="32"/>
          <w:szCs w:val="32"/>
        </w:rPr>
      </w:pPr>
    </w:p>
    <w:p w14:paraId="18BFA0A0">
      <w:pPr>
        <w:keepNext w:val="0"/>
        <w:keepLines w:val="0"/>
        <w:pageBreakBefore w:val="0"/>
        <w:widowControl/>
        <w:tabs>
          <w:tab w:val="left" w:pos="1663"/>
        </w:tabs>
        <w:kinsoku w:val="0"/>
        <w:wordWrap/>
        <w:overflowPunct/>
        <w:topLinePunct w:val="0"/>
        <w:autoSpaceDE w:val="0"/>
        <w:autoSpaceDN w:val="0"/>
        <w:bidi w:val="0"/>
        <w:adjustRightInd w:val="0"/>
        <w:snapToGrid w:val="0"/>
        <w:spacing w:line="576" w:lineRule="exact"/>
        <w:ind w:left="420" w:leftChars="200" w:right="0" w:firstLine="0" w:firstLineChars="0"/>
        <w:jc w:val="both"/>
        <w:textAlignment w:val="baseline"/>
        <w:rPr>
          <w:rFonts w:hint="default" w:ascii="Times New Roman" w:hAnsi="Times New Roman" w:eastAsia="仿宋_GB2312" w:cs="Times New Roman"/>
          <w:spacing w:val="1"/>
          <w:sz w:val="30"/>
          <w:szCs w:val="30"/>
        </w:rPr>
      </w:pPr>
      <w:r>
        <w:rPr>
          <w:rFonts w:hint="default" w:ascii="Times New Roman" w:hAnsi="Times New Roman" w:eastAsia="仿宋_GB2312" w:cs="Times New Roman"/>
          <w:spacing w:val="-10"/>
          <w:sz w:val="30"/>
          <w:szCs w:val="30"/>
        </w:rPr>
        <w:t>比选申请人名称</w:t>
      </w:r>
      <w:r>
        <w:rPr>
          <w:rFonts w:hint="default" w:ascii="Times New Roman" w:hAnsi="Times New Roman" w:eastAsia="仿宋_GB2312" w:cs="Times New Roman"/>
          <w:spacing w:val="-53"/>
          <w:sz w:val="30"/>
          <w:szCs w:val="30"/>
        </w:rPr>
        <w:t>：</w:t>
      </w:r>
      <w:r>
        <w:rPr>
          <w:rFonts w:hint="default" w:ascii="Times New Roman" w:hAnsi="Times New Roman" w:eastAsia="仿宋_GB2312" w:cs="Times New Roman"/>
          <w:spacing w:val="5"/>
          <w:sz w:val="30"/>
          <w:szCs w:val="30"/>
          <w:u w:val="single" w:color="auto"/>
        </w:rPr>
        <w:t xml:space="preserve">           </w:t>
      </w:r>
      <w:r>
        <w:rPr>
          <w:rFonts w:hint="default" w:ascii="Times New Roman" w:hAnsi="Times New Roman" w:eastAsia="仿宋_GB2312" w:cs="Times New Roman"/>
          <w:spacing w:val="5"/>
          <w:sz w:val="30"/>
          <w:szCs w:val="30"/>
          <w:u w:val="single" w:color="auto"/>
          <w:lang w:val="en-US" w:eastAsia="zh-CN"/>
        </w:rPr>
        <w:t xml:space="preserve">              </w:t>
      </w:r>
      <w:r>
        <w:rPr>
          <w:rFonts w:hint="default" w:ascii="Times New Roman" w:hAnsi="Times New Roman" w:eastAsia="仿宋_GB2312" w:cs="Times New Roman"/>
          <w:spacing w:val="5"/>
          <w:sz w:val="30"/>
          <w:szCs w:val="30"/>
          <w:u w:val="single" w:color="auto"/>
        </w:rPr>
        <w:t xml:space="preserve">       </w:t>
      </w:r>
      <w:r>
        <w:rPr>
          <w:rFonts w:hint="default" w:ascii="Times New Roman" w:hAnsi="Times New Roman" w:eastAsia="仿宋_GB2312" w:cs="Times New Roman"/>
          <w:spacing w:val="-53"/>
          <w:sz w:val="30"/>
          <w:szCs w:val="30"/>
        </w:rPr>
        <w:t>（</w:t>
      </w:r>
      <w:r>
        <w:rPr>
          <w:rFonts w:hint="default" w:ascii="Times New Roman" w:hAnsi="Times New Roman" w:eastAsia="仿宋_GB2312" w:cs="Times New Roman"/>
          <w:spacing w:val="-10"/>
          <w:sz w:val="30"/>
          <w:szCs w:val="30"/>
        </w:rPr>
        <w:t>盖章）</w:t>
      </w:r>
      <w:r>
        <w:rPr>
          <w:rFonts w:hint="default" w:ascii="Times New Roman" w:hAnsi="Times New Roman" w:eastAsia="仿宋_GB2312" w:cs="Times New Roman"/>
          <w:spacing w:val="1"/>
          <w:sz w:val="30"/>
          <w:szCs w:val="30"/>
        </w:rPr>
        <w:t xml:space="preserve"> </w:t>
      </w:r>
    </w:p>
    <w:p w14:paraId="5715D1F2">
      <w:pPr>
        <w:keepNext w:val="0"/>
        <w:keepLines w:val="0"/>
        <w:pageBreakBefore w:val="0"/>
        <w:widowControl/>
        <w:tabs>
          <w:tab w:val="left" w:pos="1663"/>
        </w:tabs>
        <w:kinsoku w:val="0"/>
        <w:wordWrap/>
        <w:overflowPunct/>
        <w:topLinePunct w:val="0"/>
        <w:autoSpaceDE w:val="0"/>
        <w:autoSpaceDN w:val="0"/>
        <w:bidi w:val="0"/>
        <w:adjustRightInd w:val="0"/>
        <w:snapToGrid w:val="0"/>
        <w:spacing w:line="576" w:lineRule="exact"/>
        <w:ind w:left="0" w:leftChars="0" w:right="0" w:firstLine="417" w:firstLineChars="167"/>
        <w:jc w:val="both"/>
        <w:textAlignment w:val="baseline"/>
        <w:rPr>
          <w:rFonts w:hint="default" w:ascii="Times New Roman" w:hAnsi="Times New Roman" w:eastAsia="仿宋_GB2312" w:cs="Times New Roman"/>
          <w:spacing w:val="1"/>
          <w:sz w:val="30"/>
          <w:szCs w:val="30"/>
        </w:rPr>
      </w:pPr>
      <w:r>
        <w:rPr>
          <w:rFonts w:hint="default" w:ascii="Times New Roman" w:hAnsi="Times New Roman" w:eastAsia="仿宋_GB2312" w:cs="Times New Roman"/>
          <w:spacing w:val="-25"/>
          <w:sz w:val="30"/>
          <w:szCs w:val="30"/>
        </w:rPr>
        <w:t>法定代表人或其委托代理人</w:t>
      </w:r>
      <w:r>
        <w:rPr>
          <w:rFonts w:hint="default" w:ascii="Times New Roman" w:hAnsi="Times New Roman" w:eastAsia="仿宋_GB2312" w:cs="Times New Roman"/>
          <w:spacing w:val="-51"/>
          <w:sz w:val="30"/>
          <w:szCs w:val="30"/>
        </w:rPr>
        <w:t>：</w:t>
      </w:r>
      <w:r>
        <w:rPr>
          <w:rFonts w:hint="default" w:ascii="Times New Roman" w:hAnsi="Times New Roman" w:eastAsia="仿宋_GB2312" w:cs="Times New Roman"/>
          <w:spacing w:val="13"/>
          <w:sz w:val="30"/>
          <w:szCs w:val="30"/>
          <w:u w:val="single" w:color="auto"/>
        </w:rPr>
        <w:t xml:space="preserve">    </w:t>
      </w:r>
      <w:r>
        <w:rPr>
          <w:rFonts w:hint="default" w:ascii="Times New Roman" w:hAnsi="Times New Roman" w:eastAsia="仿宋_GB2312" w:cs="Times New Roman"/>
          <w:spacing w:val="13"/>
          <w:sz w:val="30"/>
          <w:szCs w:val="30"/>
          <w:u w:val="single" w:color="auto"/>
          <w:lang w:val="en-US" w:eastAsia="zh-CN"/>
        </w:rPr>
        <w:t xml:space="preserve">      </w:t>
      </w:r>
      <w:r>
        <w:rPr>
          <w:rFonts w:hint="default" w:ascii="Times New Roman" w:hAnsi="Times New Roman" w:eastAsia="仿宋_GB2312" w:cs="Times New Roman"/>
          <w:spacing w:val="13"/>
          <w:sz w:val="30"/>
          <w:szCs w:val="30"/>
          <w:u w:val="single" w:color="auto"/>
        </w:rPr>
        <w:t xml:space="preserve">      </w:t>
      </w:r>
      <w:r>
        <w:rPr>
          <w:rFonts w:hint="default" w:ascii="Times New Roman" w:hAnsi="Times New Roman" w:eastAsia="仿宋_GB2312" w:cs="Times New Roman"/>
          <w:spacing w:val="-51"/>
          <w:sz w:val="30"/>
          <w:szCs w:val="30"/>
        </w:rPr>
        <w:t>（</w:t>
      </w:r>
      <w:r>
        <w:rPr>
          <w:rFonts w:hint="default" w:ascii="Times New Roman" w:hAnsi="Times New Roman" w:eastAsia="仿宋_GB2312" w:cs="Times New Roman"/>
          <w:spacing w:val="-25"/>
          <w:sz w:val="30"/>
          <w:szCs w:val="30"/>
        </w:rPr>
        <w:t>签字）</w:t>
      </w:r>
      <w:r>
        <w:rPr>
          <w:rFonts w:hint="default" w:ascii="Times New Roman" w:hAnsi="Times New Roman" w:eastAsia="仿宋_GB2312" w:cs="Times New Roman"/>
          <w:spacing w:val="1"/>
          <w:sz w:val="30"/>
          <w:szCs w:val="30"/>
        </w:rPr>
        <w:t xml:space="preserve"> </w:t>
      </w:r>
    </w:p>
    <w:p w14:paraId="0E1F4D19">
      <w:pPr>
        <w:tabs>
          <w:tab w:val="left" w:pos="1663"/>
        </w:tabs>
        <w:spacing w:before="101" w:line="334" w:lineRule="auto"/>
        <w:ind w:right="1862" w:firstLine="3752" w:firstLineChars="1400"/>
        <w:jc w:val="both"/>
        <w:rPr>
          <w:rFonts w:hint="default" w:ascii="Times New Roman" w:hAnsi="Times New Roman" w:eastAsia="仿宋_GB2312" w:cs="Times New Roman"/>
          <w:sz w:val="30"/>
          <w:szCs w:val="30"/>
        </w:rPr>
        <w:sectPr>
          <w:pgSz w:w="11906" w:h="16839"/>
          <w:pgMar w:top="2098" w:right="1474" w:bottom="1984" w:left="1587" w:header="0" w:footer="799" w:gutter="0"/>
          <w:pgNumType w:fmt="decimal"/>
          <w:cols w:space="720" w:num="1"/>
        </w:sectPr>
      </w:pPr>
      <w:r>
        <w:rPr>
          <w:rFonts w:hint="default" w:ascii="Times New Roman" w:hAnsi="Times New Roman" w:eastAsia="仿宋_GB2312" w:cs="Times New Roman"/>
          <w:spacing w:val="-16"/>
          <w:sz w:val="30"/>
          <w:szCs w:val="30"/>
          <w:u w:val="single"/>
          <w:lang w:val="en-US" w:eastAsia="zh-CN"/>
        </w:rPr>
        <w:t xml:space="preserve">              </w:t>
      </w:r>
      <w:r>
        <w:rPr>
          <w:rFonts w:hint="default" w:ascii="Times New Roman" w:hAnsi="Times New Roman" w:eastAsia="仿宋_GB2312" w:cs="Times New Roman"/>
          <w:spacing w:val="-16"/>
          <w:sz w:val="30"/>
          <w:szCs w:val="30"/>
        </w:rPr>
        <w:t>年</w:t>
      </w:r>
      <w:r>
        <w:rPr>
          <w:rFonts w:hint="default" w:ascii="Times New Roman" w:hAnsi="Times New Roman" w:eastAsia="仿宋_GB2312" w:cs="Times New Roman"/>
          <w:spacing w:val="31"/>
          <w:sz w:val="30"/>
          <w:szCs w:val="30"/>
          <w:u w:val="single" w:color="auto"/>
        </w:rPr>
        <w:t xml:space="preserve">  </w:t>
      </w:r>
      <w:r>
        <w:rPr>
          <w:rFonts w:hint="default" w:ascii="Times New Roman" w:hAnsi="Times New Roman" w:eastAsia="仿宋_GB2312" w:cs="Times New Roman"/>
          <w:spacing w:val="31"/>
          <w:sz w:val="30"/>
          <w:szCs w:val="30"/>
          <w:u w:val="single" w:color="auto"/>
          <w:lang w:val="en-US" w:eastAsia="zh-CN"/>
        </w:rPr>
        <w:t xml:space="preserve">  </w:t>
      </w:r>
      <w:r>
        <w:rPr>
          <w:rFonts w:hint="default" w:ascii="Times New Roman" w:hAnsi="Times New Roman" w:eastAsia="仿宋_GB2312" w:cs="Times New Roman"/>
          <w:spacing w:val="31"/>
          <w:sz w:val="30"/>
          <w:szCs w:val="30"/>
          <w:u w:val="single" w:color="auto"/>
        </w:rPr>
        <w:t xml:space="preserve"> </w:t>
      </w:r>
      <w:r>
        <w:rPr>
          <w:rFonts w:hint="default" w:ascii="Times New Roman" w:hAnsi="Times New Roman" w:eastAsia="仿宋_GB2312" w:cs="Times New Roman"/>
          <w:spacing w:val="-118"/>
          <w:sz w:val="30"/>
          <w:szCs w:val="30"/>
        </w:rPr>
        <w:t xml:space="preserve"> </w:t>
      </w:r>
      <w:r>
        <w:rPr>
          <w:rFonts w:hint="default" w:ascii="Times New Roman" w:hAnsi="Times New Roman" w:eastAsia="仿宋_GB2312" w:cs="Times New Roman"/>
          <w:spacing w:val="-16"/>
          <w:sz w:val="30"/>
          <w:szCs w:val="30"/>
        </w:rPr>
        <w:t>月</w:t>
      </w:r>
      <w:r>
        <w:rPr>
          <w:rFonts w:hint="default" w:ascii="Times New Roman" w:hAnsi="Times New Roman" w:eastAsia="仿宋_GB2312" w:cs="Times New Roman"/>
          <w:spacing w:val="66"/>
          <w:sz w:val="30"/>
          <w:szCs w:val="30"/>
          <w:u w:val="single" w:color="auto"/>
        </w:rPr>
        <w:t xml:space="preserve"> </w:t>
      </w:r>
      <w:r>
        <w:rPr>
          <w:rFonts w:hint="default" w:ascii="Times New Roman" w:hAnsi="Times New Roman" w:eastAsia="仿宋_GB2312" w:cs="Times New Roman"/>
          <w:spacing w:val="66"/>
          <w:sz w:val="30"/>
          <w:szCs w:val="30"/>
          <w:u w:val="single" w:color="auto"/>
          <w:lang w:val="en-US" w:eastAsia="zh-CN"/>
        </w:rPr>
        <w:t xml:space="preserve">  </w:t>
      </w:r>
      <w:r>
        <w:rPr>
          <w:rFonts w:hint="default" w:ascii="Times New Roman" w:hAnsi="Times New Roman" w:eastAsia="仿宋_GB2312" w:cs="Times New Roman"/>
          <w:spacing w:val="66"/>
          <w:sz w:val="30"/>
          <w:szCs w:val="30"/>
          <w:u w:val="single" w:color="auto"/>
        </w:rPr>
        <w:t xml:space="preserve"> </w:t>
      </w:r>
      <w:r>
        <w:rPr>
          <w:rFonts w:hint="default" w:ascii="Times New Roman" w:hAnsi="Times New Roman" w:eastAsia="仿宋_GB2312" w:cs="Times New Roman"/>
          <w:spacing w:val="-67"/>
          <w:sz w:val="30"/>
          <w:szCs w:val="30"/>
        </w:rPr>
        <w:t xml:space="preserve"> </w:t>
      </w:r>
      <w:r>
        <w:rPr>
          <w:rFonts w:hint="default" w:ascii="Times New Roman" w:hAnsi="Times New Roman" w:eastAsia="仿宋_GB2312" w:cs="Times New Roman"/>
          <w:spacing w:val="-16"/>
          <w:sz w:val="30"/>
          <w:szCs w:val="30"/>
        </w:rPr>
        <w:t>日</w:t>
      </w:r>
    </w:p>
    <w:p w14:paraId="5857579F">
      <w:pPr>
        <w:keepNext w:val="0"/>
        <w:keepLines w:val="0"/>
        <w:pageBreakBefore w:val="0"/>
        <w:widowControl/>
        <w:kinsoku/>
        <w:wordWrap/>
        <w:overflowPunct/>
        <w:topLinePunct/>
        <w:autoSpaceDE/>
        <w:autoSpaceDN/>
        <w:bidi w:val="0"/>
        <w:adjustRightInd w:val="0"/>
        <w:snapToGrid w:val="0"/>
        <w:spacing w:line="576" w:lineRule="exact"/>
        <w:ind w:left="0" w:right="0"/>
        <w:jc w:val="center"/>
        <w:textAlignment w:val="baseline"/>
        <w:outlineLvl w:val="1"/>
        <w:rPr>
          <w:rFonts w:hint="default" w:ascii="Times New Roman" w:hAnsi="Times New Roman" w:eastAsia="仿宋_GB2312" w:cs="Times New Roman"/>
          <w:sz w:val="32"/>
          <w:szCs w:val="35"/>
        </w:rPr>
      </w:pPr>
      <w:bookmarkStart w:id="11" w:name="_Toc22254"/>
      <w:r>
        <w:rPr>
          <w:rFonts w:hint="default" w:ascii="Times New Roman" w:hAnsi="Times New Roman" w:eastAsia="仿宋_GB2312" w:cs="Times New Roman"/>
          <w:b/>
          <w:bCs/>
          <w:spacing w:val="5"/>
          <w:sz w:val="32"/>
          <w:szCs w:val="35"/>
        </w:rPr>
        <w:t>八、廉洁参选承诺保证书</w:t>
      </w:r>
      <w:bookmarkEnd w:id="11"/>
    </w:p>
    <w:p w14:paraId="2C2B3CE9">
      <w:pPr>
        <w:keepNext w:val="0"/>
        <w:keepLines w:val="0"/>
        <w:pageBreakBefore w:val="0"/>
        <w:widowControl/>
        <w:kinsoku/>
        <w:wordWrap/>
        <w:overflowPunct/>
        <w:topLinePunct/>
        <w:autoSpaceDE/>
        <w:autoSpaceDN/>
        <w:bidi w:val="0"/>
        <w:adjustRightInd w:val="0"/>
        <w:snapToGrid w:val="0"/>
        <w:spacing w:line="576" w:lineRule="exact"/>
        <w:ind w:left="0" w:right="0"/>
        <w:jc w:val="left"/>
        <w:textAlignment w:val="baseline"/>
        <w:rPr>
          <w:rFonts w:hint="default" w:ascii="Times New Roman" w:hAnsi="Times New Roman" w:eastAsia="仿宋_GB2312" w:cs="Times New Roman"/>
          <w:sz w:val="32"/>
        </w:rPr>
      </w:pPr>
    </w:p>
    <w:p w14:paraId="0EBDC9AC">
      <w:pPr>
        <w:keepNext w:val="0"/>
        <w:keepLines w:val="0"/>
        <w:pageBreakBefore w:val="0"/>
        <w:widowControl/>
        <w:kinsoku/>
        <w:wordWrap/>
        <w:overflowPunct/>
        <w:topLinePunct/>
        <w:autoSpaceDE/>
        <w:autoSpaceDN/>
        <w:bidi w:val="0"/>
        <w:adjustRightInd w:val="0"/>
        <w:snapToGrid w:val="0"/>
        <w:spacing w:line="576" w:lineRule="exact"/>
        <w:ind w:left="0" w:right="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5"/>
          <w:sz w:val="32"/>
          <w:szCs w:val="31"/>
        </w:rPr>
        <w:t>四川</w:t>
      </w:r>
      <w:r>
        <w:rPr>
          <w:rFonts w:hint="default" w:ascii="Times New Roman" w:hAnsi="Times New Roman" w:eastAsia="仿宋_GB2312" w:cs="Times New Roman"/>
          <w:spacing w:val="5"/>
          <w:sz w:val="32"/>
          <w:szCs w:val="31"/>
          <w:lang w:val="en-US" w:eastAsia="zh-CN"/>
        </w:rPr>
        <w:t>省产业投资引导基金</w:t>
      </w:r>
      <w:r>
        <w:rPr>
          <w:rFonts w:hint="default" w:ascii="Times New Roman" w:hAnsi="Times New Roman" w:eastAsia="仿宋_GB2312" w:cs="Times New Roman"/>
          <w:spacing w:val="5"/>
          <w:sz w:val="32"/>
          <w:szCs w:val="31"/>
        </w:rPr>
        <w:t>有限公司：</w:t>
      </w:r>
    </w:p>
    <w:p w14:paraId="59633040">
      <w:pPr>
        <w:keepNext w:val="0"/>
        <w:keepLines w:val="0"/>
        <w:pageBreakBefore w:val="0"/>
        <w:widowControl/>
        <w:kinsoku/>
        <w:wordWrap/>
        <w:overflowPunct/>
        <w:topLinePunct/>
        <w:autoSpaceDE/>
        <w:autoSpaceDN/>
        <w:bidi w:val="0"/>
        <w:adjustRightInd w:val="0"/>
        <w:snapToGrid w:val="0"/>
        <w:spacing w:line="576" w:lineRule="exact"/>
        <w:ind w:left="0" w:right="0" w:firstLine="652"/>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为了积极响应贵公司</w:t>
      </w:r>
      <w:r>
        <w:rPr>
          <w:rFonts w:hint="default" w:ascii="Times New Roman" w:hAnsi="Times New Roman" w:eastAsia="仿宋_GB2312" w:cs="Times New Roman"/>
          <w:spacing w:val="8"/>
          <w:sz w:val="32"/>
          <w:szCs w:val="32"/>
          <w:lang w:val="en-US" w:eastAsia="zh-CN"/>
        </w:rPr>
        <w:t>采购</w:t>
      </w:r>
      <w:r>
        <w:rPr>
          <w:rFonts w:hint="default" w:ascii="Times New Roman" w:hAnsi="Times New Roman" w:eastAsia="仿宋_GB2312" w:cs="Times New Roman"/>
          <w:color w:val="auto"/>
          <w:sz w:val="32"/>
          <w:szCs w:val="32"/>
          <w:highlight w:val="none"/>
          <w:u w:val="none"/>
          <w:lang w:val="en-US" w:eastAsia="zh-CN"/>
        </w:rPr>
        <w:t>空气净化器租赁服务</w:t>
      </w:r>
      <w:r>
        <w:rPr>
          <w:rFonts w:hint="default" w:ascii="Times New Roman" w:hAnsi="Times New Roman" w:eastAsia="仿宋_GB2312" w:cs="Times New Roman"/>
          <w:spacing w:val="4"/>
          <w:sz w:val="32"/>
          <w:szCs w:val="31"/>
        </w:rPr>
        <w:t>项目工作，有效</w:t>
      </w:r>
      <w:r>
        <w:rPr>
          <w:rFonts w:hint="default" w:ascii="Times New Roman" w:hAnsi="Times New Roman" w:eastAsia="仿宋_GB2312" w:cs="Times New Roman"/>
          <w:spacing w:val="6"/>
          <w:sz w:val="32"/>
          <w:szCs w:val="31"/>
        </w:rPr>
        <w:t>防止比选活动中商业贿赂、不公平竞争和违法违纪行为的发生，</w:t>
      </w:r>
      <w:r>
        <w:rPr>
          <w:rFonts w:hint="default" w:ascii="Times New Roman" w:hAnsi="Times New Roman" w:eastAsia="仿宋_GB2312" w:cs="Times New Roman"/>
          <w:spacing w:val="5"/>
          <w:sz w:val="32"/>
          <w:szCs w:val="31"/>
        </w:rPr>
        <w:t>确保比选活动的公平、公正、公开、诚实信用和顺利进行，本参选人保证认真遵守国家相关</w:t>
      </w:r>
      <w:r>
        <w:rPr>
          <w:rFonts w:hint="default" w:ascii="Times New Roman" w:hAnsi="Times New Roman" w:eastAsia="仿宋_GB2312" w:cs="Times New Roman"/>
          <w:color w:val="auto"/>
          <w:spacing w:val="5"/>
          <w:sz w:val="32"/>
          <w:szCs w:val="31"/>
          <w:u w:val="none"/>
        </w:rPr>
        <w:t>法律法规</w:t>
      </w:r>
      <w:r>
        <w:rPr>
          <w:rFonts w:hint="default" w:ascii="Times New Roman" w:hAnsi="Times New Roman" w:eastAsia="仿宋_GB2312" w:cs="Times New Roman"/>
          <w:spacing w:val="5"/>
          <w:sz w:val="32"/>
          <w:szCs w:val="31"/>
        </w:rPr>
        <w:t>、各项政策规定、各项纪律</w:t>
      </w:r>
      <w:r>
        <w:rPr>
          <w:rFonts w:hint="default" w:ascii="Times New Roman" w:hAnsi="Times New Roman" w:eastAsia="仿宋_GB2312" w:cs="Times New Roman"/>
          <w:spacing w:val="4"/>
          <w:sz w:val="32"/>
          <w:szCs w:val="31"/>
        </w:rPr>
        <w:t>和廉洁要求，在本次活动中，向贵公司郑重承诺如下事项：</w:t>
      </w:r>
    </w:p>
    <w:p w14:paraId="030B6081">
      <w:pPr>
        <w:keepNext w:val="0"/>
        <w:keepLines w:val="0"/>
        <w:pageBreakBefore w:val="0"/>
        <w:widowControl/>
        <w:kinsoku/>
        <w:wordWrap/>
        <w:overflowPunct/>
        <w:topLinePunct/>
        <w:autoSpaceDE/>
        <w:autoSpaceDN/>
        <w:bidi w:val="0"/>
        <w:adjustRightInd w:val="0"/>
        <w:snapToGrid w:val="0"/>
        <w:spacing w:line="576" w:lineRule="exact"/>
        <w:ind w:left="0" w:right="0" w:firstLine="645"/>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一、自觉遵守各项纪律以及各项具体</w:t>
      </w:r>
      <w:r>
        <w:rPr>
          <w:rFonts w:hint="default" w:ascii="Times New Roman" w:hAnsi="Times New Roman" w:eastAsia="仿宋_GB2312" w:cs="Times New Roman"/>
          <w:spacing w:val="5"/>
          <w:sz w:val="32"/>
          <w:szCs w:val="31"/>
        </w:rPr>
        <w:t>要求，积极配合贵公司依法开展本次</w:t>
      </w:r>
      <w:r>
        <w:rPr>
          <w:rFonts w:hint="default" w:ascii="Times New Roman" w:hAnsi="Times New Roman" w:eastAsia="仿宋_GB2312" w:cs="Times New Roman"/>
          <w:spacing w:val="5"/>
          <w:sz w:val="32"/>
          <w:szCs w:val="31"/>
          <w:lang w:val="en-US" w:eastAsia="zh-CN"/>
        </w:rPr>
        <w:t>采购</w:t>
      </w:r>
      <w:r>
        <w:rPr>
          <w:rFonts w:hint="default" w:ascii="Times New Roman" w:hAnsi="Times New Roman" w:eastAsia="仿宋_GB2312" w:cs="Times New Roman"/>
          <w:spacing w:val="5"/>
          <w:sz w:val="32"/>
          <w:szCs w:val="31"/>
        </w:rPr>
        <w:t>活动，维护正常比选秩</w:t>
      </w:r>
      <w:r>
        <w:rPr>
          <w:rFonts w:hint="default" w:ascii="Times New Roman" w:hAnsi="Times New Roman" w:eastAsia="仿宋_GB2312" w:cs="Times New Roman"/>
          <w:spacing w:val="-7"/>
          <w:sz w:val="32"/>
          <w:szCs w:val="31"/>
        </w:rPr>
        <w:t>序。</w:t>
      </w:r>
    </w:p>
    <w:p w14:paraId="68CD853B">
      <w:pPr>
        <w:keepNext w:val="0"/>
        <w:keepLines w:val="0"/>
        <w:pageBreakBefore w:val="0"/>
        <w:widowControl/>
        <w:kinsoku/>
        <w:wordWrap/>
        <w:overflowPunct/>
        <w:topLinePunct/>
        <w:autoSpaceDE/>
        <w:autoSpaceDN/>
        <w:bidi w:val="0"/>
        <w:adjustRightInd w:val="0"/>
        <w:snapToGrid w:val="0"/>
        <w:spacing w:line="576" w:lineRule="exact"/>
        <w:ind w:left="0" w:right="0" w:firstLine="654"/>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二、按照文件各项具体规定，不隐瞒本单位</w:t>
      </w:r>
      <w:r>
        <w:rPr>
          <w:rFonts w:hint="default" w:ascii="Times New Roman" w:hAnsi="Times New Roman" w:eastAsia="仿宋_GB2312" w:cs="Times New Roman"/>
          <w:spacing w:val="7"/>
          <w:sz w:val="32"/>
          <w:szCs w:val="31"/>
        </w:rPr>
        <w:t>资质、业绩、信誉等的真实情况，保证各项内容真实、</w:t>
      </w:r>
      <w:r>
        <w:rPr>
          <w:rFonts w:hint="default" w:ascii="Times New Roman" w:hAnsi="Times New Roman" w:eastAsia="仿宋_GB2312" w:cs="Times New Roman"/>
          <w:spacing w:val="5"/>
          <w:sz w:val="32"/>
          <w:szCs w:val="31"/>
        </w:rPr>
        <w:t>有效、合法并符合规定。不以他人名义比选或者以其他方式弄虚</w:t>
      </w:r>
      <w:r>
        <w:rPr>
          <w:rFonts w:hint="default" w:ascii="Times New Roman" w:hAnsi="Times New Roman" w:eastAsia="仿宋_GB2312" w:cs="Times New Roman"/>
          <w:spacing w:val="6"/>
          <w:sz w:val="32"/>
          <w:szCs w:val="31"/>
        </w:rPr>
        <w:t>作假，骗取中选。</w:t>
      </w:r>
    </w:p>
    <w:p w14:paraId="2C3118C8">
      <w:pPr>
        <w:keepNext w:val="0"/>
        <w:keepLines w:val="0"/>
        <w:pageBreakBefore w:val="0"/>
        <w:widowControl/>
        <w:kinsoku/>
        <w:wordWrap/>
        <w:overflowPunct/>
        <w:topLinePunct/>
        <w:autoSpaceDE/>
        <w:autoSpaceDN/>
        <w:bidi w:val="0"/>
        <w:adjustRightInd w:val="0"/>
        <w:snapToGrid w:val="0"/>
        <w:spacing w:line="576" w:lineRule="exact"/>
        <w:ind w:left="0" w:right="0" w:firstLine="613"/>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三、保证不使用不正当手段妨碍、排挤</w:t>
      </w:r>
      <w:r>
        <w:rPr>
          <w:rFonts w:hint="default" w:ascii="Times New Roman" w:hAnsi="Times New Roman" w:eastAsia="仿宋_GB2312" w:cs="Times New Roman"/>
          <w:spacing w:val="4"/>
          <w:sz w:val="32"/>
          <w:szCs w:val="31"/>
          <w:lang w:eastAsia="zh-CN"/>
        </w:rPr>
        <w:t>其他</w:t>
      </w:r>
      <w:r>
        <w:rPr>
          <w:rFonts w:hint="default" w:ascii="Times New Roman" w:hAnsi="Times New Roman" w:eastAsia="仿宋_GB2312" w:cs="Times New Roman"/>
          <w:spacing w:val="2"/>
          <w:sz w:val="32"/>
          <w:szCs w:val="31"/>
        </w:rPr>
        <w:t>单位或串通，不损害贵公司和其他单位的合法权益。</w:t>
      </w:r>
    </w:p>
    <w:p w14:paraId="6739E249">
      <w:pPr>
        <w:keepNext w:val="0"/>
        <w:keepLines w:val="0"/>
        <w:pageBreakBefore w:val="0"/>
        <w:widowControl/>
        <w:kinsoku/>
        <w:wordWrap/>
        <w:overflowPunct/>
        <w:topLinePunct/>
        <w:autoSpaceDE/>
        <w:autoSpaceDN/>
        <w:bidi w:val="0"/>
        <w:adjustRightInd w:val="0"/>
        <w:snapToGrid w:val="0"/>
        <w:spacing w:line="576" w:lineRule="exact"/>
        <w:ind w:left="0" w:right="0" w:firstLine="678"/>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3"/>
          <w:sz w:val="32"/>
          <w:szCs w:val="31"/>
        </w:rPr>
        <w:t>四、保证不发生商业贿赂行为，不以任何方式向贵公司的工</w:t>
      </w:r>
      <w:r>
        <w:rPr>
          <w:rFonts w:hint="default" w:ascii="Times New Roman" w:hAnsi="Times New Roman" w:eastAsia="仿宋_GB2312" w:cs="Times New Roman"/>
          <w:spacing w:val="8"/>
          <w:sz w:val="32"/>
          <w:szCs w:val="31"/>
        </w:rPr>
        <w:t>作人员赠送纪念品、礼品、礼金及有价证券</w:t>
      </w:r>
      <w:r>
        <w:rPr>
          <w:rFonts w:hint="default" w:ascii="Times New Roman" w:hAnsi="Times New Roman" w:eastAsia="仿宋_GB2312" w:cs="Times New Roman"/>
          <w:spacing w:val="8"/>
          <w:sz w:val="32"/>
          <w:szCs w:val="31"/>
          <w:lang w:eastAsia="zh-CN"/>
        </w:rPr>
        <w:t>；</w:t>
      </w:r>
      <w:r>
        <w:rPr>
          <w:rFonts w:hint="default" w:ascii="Times New Roman" w:hAnsi="Times New Roman" w:eastAsia="仿宋_GB2312" w:cs="Times New Roman"/>
          <w:spacing w:val="8"/>
          <w:sz w:val="32"/>
          <w:szCs w:val="31"/>
        </w:rPr>
        <w:t>不宴请或邀请其任何相关人员参加高档娱乐消费、旅游、考察、参观等活动</w:t>
      </w:r>
      <w:r>
        <w:rPr>
          <w:rFonts w:hint="default" w:ascii="Times New Roman" w:hAnsi="Times New Roman" w:eastAsia="仿宋_GB2312" w:cs="Times New Roman"/>
          <w:spacing w:val="-83"/>
          <w:sz w:val="32"/>
          <w:szCs w:val="31"/>
          <w:lang w:eastAsia="zh-CN"/>
        </w:rPr>
        <w:t>；</w:t>
      </w:r>
      <w:r>
        <w:rPr>
          <w:rFonts w:hint="default" w:ascii="Times New Roman" w:hAnsi="Times New Roman" w:eastAsia="仿宋_GB2312" w:cs="Times New Roman"/>
          <w:spacing w:val="8"/>
          <w:sz w:val="32"/>
          <w:szCs w:val="31"/>
        </w:rPr>
        <w:t>不以任何形式报销其相关人员及其亲友的各种票据及费用</w:t>
      </w:r>
      <w:r>
        <w:rPr>
          <w:rFonts w:hint="default" w:ascii="Times New Roman" w:hAnsi="Times New Roman" w:eastAsia="仿宋_GB2312" w:cs="Times New Roman"/>
          <w:spacing w:val="-83"/>
          <w:sz w:val="32"/>
          <w:szCs w:val="31"/>
          <w:lang w:eastAsia="zh-CN"/>
        </w:rPr>
        <w:t>；</w:t>
      </w:r>
      <w:r>
        <w:rPr>
          <w:rFonts w:hint="default" w:ascii="Times New Roman" w:hAnsi="Times New Roman" w:eastAsia="仿宋_GB2312" w:cs="Times New Roman"/>
          <w:spacing w:val="8"/>
          <w:sz w:val="32"/>
          <w:szCs w:val="31"/>
        </w:rPr>
        <w:t>不进行可能影响比选、评选过程公平、公正的任何不正当活</w:t>
      </w:r>
      <w:r>
        <w:rPr>
          <w:rFonts w:hint="default" w:ascii="Times New Roman" w:hAnsi="Times New Roman" w:eastAsia="仿宋_GB2312" w:cs="Times New Roman"/>
          <w:spacing w:val="8"/>
          <w:sz w:val="32"/>
          <w:szCs w:val="31"/>
          <w:lang w:val="en-US" w:eastAsia="zh-CN"/>
        </w:rPr>
        <w:t>动</w:t>
      </w:r>
      <w:r>
        <w:rPr>
          <w:rFonts w:hint="default" w:ascii="Times New Roman" w:hAnsi="Times New Roman" w:eastAsia="仿宋_GB2312" w:cs="Times New Roman"/>
          <w:spacing w:val="8"/>
          <w:sz w:val="32"/>
          <w:szCs w:val="31"/>
        </w:rPr>
        <w:t>。</w:t>
      </w:r>
    </w:p>
    <w:p w14:paraId="5D4FC9EC">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五、保证不向贵公司相关工作人员提供通讯工具、交通工具</w:t>
      </w:r>
      <w:r>
        <w:rPr>
          <w:rFonts w:hint="default" w:ascii="Times New Roman" w:hAnsi="Times New Roman" w:eastAsia="仿宋_GB2312" w:cs="Times New Roman"/>
          <w:spacing w:val="6"/>
          <w:sz w:val="32"/>
          <w:szCs w:val="31"/>
        </w:rPr>
        <w:t>和高档办公用品等。</w:t>
      </w:r>
    </w:p>
    <w:p w14:paraId="09D9E66C">
      <w:pPr>
        <w:keepNext w:val="0"/>
        <w:keepLines w:val="0"/>
        <w:pageBreakBefore w:val="0"/>
        <w:widowControl/>
        <w:kinsoku/>
        <w:wordWrap/>
        <w:overflowPunct/>
        <w:topLinePunct/>
        <w:autoSpaceDE/>
        <w:autoSpaceDN/>
        <w:bidi w:val="0"/>
        <w:adjustRightInd w:val="0"/>
        <w:snapToGrid w:val="0"/>
        <w:spacing w:line="576" w:lineRule="exact"/>
        <w:ind w:left="0" w:right="0" w:firstLine="63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六、保证不向贵公司相关工作人员的配偶、子女、亲友等分</w:t>
      </w:r>
      <w:r>
        <w:rPr>
          <w:rFonts w:hint="default" w:ascii="Times New Roman" w:hAnsi="Times New Roman" w:eastAsia="仿宋_GB2312" w:cs="Times New Roman"/>
          <w:spacing w:val="7"/>
          <w:sz w:val="32"/>
          <w:szCs w:val="31"/>
        </w:rPr>
        <w:t>包、转包项目或进行相关的关联交易。</w:t>
      </w:r>
    </w:p>
    <w:p w14:paraId="3C5E1852">
      <w:pPr>
        <w:keepNext w:val="0"/>
        <w:keepLines w:val="0"/>
        <w:pageBreakBefore w:val="0"/>
        <w:widowControl/>
        <w:kinsoku/>
        <w:wordWrap/>
        <w:overflowPunct/>
        <w:topLinePunct/>
        <w:autoSpaceDE/>
        <w:autoSpaceDN/>
        <w:bidi w:val="0"/>
        <w:adjustRightInd w:val="0"/>
        <w:snapToGrid w:val="0"/>
        <w:spacing w:line="576" w:lineRule="exact"/>
        <w:ind w:left="0" w:right="0" w:firstLine="648"/>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七、保证不向贵公司相关工作人员支付好处费、介绍费、感</w:t>
      </w:r>
      <w:r>
        <w:rPr>
          <w:rFonts w:hint="default" w:ascii="Times New Roman" w:hAnsi="Times New Roman" w:eastAsia="仿宋_GB2312" w:cs="Times New Roman"/>
          <w:spacing w:val="1"/>
          <w:sz w:val="32"/>
          <w:szCs w:val="31"/>
        </w:rPr>
        <w:t>谢费和回扣等任何不正当</w:t>
      </w:r>
      <w:r>
        <w:rPr>
          <w:rFonts w:hint="default" w:ascii="Times New Roman" w:hAnsi="Times New Roman" w:eastAsia="仿宋_GB2312" w:cs="Times New Roman"/>
          <w:spacing w:val="1"/>
          <w:sz w:val="32"/>
          <w:szCs w:val="31"/>
          <w:lang w:val="en-US" w:eastAsia="zh-CN"/>
        </w:rPr>
        <w:t>“</w:t>
      </w:r>
      <w:r>
        <w:rPr>
          <w:rFonts w:hint="default" w:ascii="Times New Roman" w:hAnsi="Times New Roman" w:eastAsia="仿宋_GB2312" w:cs="Times New Roman"/>
          <w:spacing w:val="1"/>
          <w:sz w:val="32"/>
          <w:szCs w:val="31"/>
        </w:rPr>
        <w:t>报酬</w:t>
      </w:r>
      <w:r>
        <w:rPr>
          <w:rFonts w:hint="default" w:ascii="Times New Roman" w:hAnsi="Times New Roman" w:eastAsia="仿宋_GB2312" w:cs="Times New Roman"/>
          <w:spacing w:val="1"/>
          <w:sz w:val="32"/>
          <w:szCs w:val="31"/>
        </w:rPr>
        <w:t>”</w:t>
      </w:r>
      <w:r>
        <w:rPr>
          <w:rFonts w:hint="default" w:ascii="Times New Roman" w:hAnsi="Times New Roman" w:eastAsia="仿宋_GB2312" w:cs="Times New Roman"/>
          <w:spacing w:val="1"/>
          <w:sz w:val="32"/>
          <w:szCs w:val="31"/>
        </w:rPr>
        <w:t>。</w:t>
      </w:r>
    </w:p>
    <w:p w14:paraId="41CA402D">
      <w:pPr>
        <w:keepNext w:val="0"/>
        <w:keepLines w:val="0"/>
        <w:pageBreakBefore w:val="0"/>
        <w:widowControl/>
        <w:kinsoku/>
        <w:wordWrap/>
        <w:overflowPunct/>
        <w:topLinePunct/>
        <w:autoSpaceDE/>
        <w:autoSpaceDN/>
        <w:bidi w:val="0"/>
        <w:adjustRightInd w:val="0"/>
        <w:snapToGrid w:val="0"/>
        <w:spacing w:line="576" w:lineRule="exact"/>
        <w:ind w:left="0" w:right="0" w:firstLine="628"/>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八、如发现贵公司相关工作人员</w:t>
      </w:r>
      <w:r>
        <w:rPr>
          <w:rFonts w:hint="default" w:ascii="Times New Roman" w:hAnsi="Times New Roman" w:eastAsia="仿宋_GB2312" w:cs="Times New Roman"/>
          <w:spacing w:val="10"/>
          <w:sz w:val="32"/>
          <w:szCs w:val="31"/>
        </w:rPr>
        <w:t>有索要财物和要求违规进行关联交易等不廉洁行为时，坚决</w:t>
      </w:r>
      <w:r>
        <w:rPr>
          <w:rFonts w:hint="default" w:ascii="Times New Roman" w:hAnsi="Times New Roman" w:eastAsia="仿宋_GB2312" w:cs="Times New Roman"/>
          <w:spacing w:val="8"/>
          <w:sz w:val="32"/>
          <w:szCs w:val="31"/>
        </w:rPr>
        <w:t>予以抵制，并及时向贵公司监督部门进行反映和举报。</w:t>
      </w:r>
    </w:p>
    <w:p w14:paraId="7DDAA012">
      <w:pPr>
        <w:keepNext w:val="0"/>
        <w:keepLines w:val="0"/>
        <w:pageBreakBefore w:val="0"/>
        <w:widowControl/>
        <w:kinsoku/>
        <w:wordWrap w:val="0"/>
        <w:overflowPunct/>
        <w:topLinePunct/>
        <w:autoSpaceDE/>
        <w:autoSpaceDN/>
        <w:bidi w:val="0"/>
        <w:adjustRightInd w:val="0"/>
        <w:snapToGrid w:val="0"/>
        <w:spacing w:line="576" w:lineRule="exact"/>
        <w:ind w:left="0" w:right="0" w:firstLine="652"/>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九、如发现本参选人有违反上述承诺，自愿接受取消资</w:t>
      </w:r>
      <w:r>
        <w:rPr>
          <w:rFonts w:hint="default" w:ascii="Times New Roman" w:hAnsi="Times New Roman" w:eastAsia="仿宋_GB2312" w:cs="Times New Roman"/>
          <w:spacing w:val="9"/>
          <w:sz w:val="32"/>
          <w:szCs w:val="31"/>
        </w:rPr>
        <w:t>格及其他依照有关法律、规定和纪律的所进</w:t>
      </w:r>
      <w:r>
        <w:rPr>
          <w:rFonts w:hint="default" w:ascii="Times New Roman" w:hAnsi="Times New Roman" w:eastAsia="仿宋_GB2312" w:cs="Times New Roman"/>
          <w:spacing w:val="8"/>
          <w:sz w:val="32"/>
          <w:szCs w:val="31"/>
        </w:rPr>
        <w:t>行的任何</w:t>
      </w:r>
      <w:r>
        <w:rPr>
          <w:rFonts w:hint="default" w:ascii="Times New Roman" w:hAnsi="Times New Roman" w:eastAsia="仿宋_GB2312" w:cs="Times New Roman"/>
          <w:spacing w:val="8"/>
          <w:sz w:val="32"/>
          <w:szCs w:val="31"/>
          <w:lang w:val="en-US" w:eastAsia="zh-CN"/>
        </w:rPr>
        <w:t>处理</w:t>
      </w:r>
      <w:r>
        <w:rPr>
          <w:rFonts w:hint="default" w:ascii="Times New Roman" w:hAnsi="Times New Roman" w:eastAsia="仿宋_GB2312" w:cs="Times New Roman"/>
          <w:spacing w:val="8"/>
          <w:sz w:val="32"/>
          <w:szCs w:val="31"/>
        </w:rPr>
        <w:t>。</w:t>
      </w:r>
    </w:p>
    <w:p w14:paraId="17DB5833">
      <w:pPr>
        <w:keepNext w:val="0"/>
        <w:keepLines w:val="0"/>
        <w:pageBreakBefore w:val="0"/>
        <w:widowControl/>
        <w:kinsoku/>
        <w:wordWrap/>
        <w:overflowPunct/>
        <w:topLinePunct/>
        <w:autoSpaceDE/>
        <w:autoSpaceDN/>
        <w:bidi w:val="0"/>
        <w:adjustRightInd w:val="0"/>
        <w:snapToGrid w:val="0"/>
        <w:spacing w:line="576" w:lineRule="exact"/>
        <w:ind w:left="0" w:right="0" w:firstLine="652"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3"/>
          <w:sz w:val="32"/>
          <w:szCs w:val="31"/>
        </w:rPr>
        <w:t>特此保证。</w:t>
      </w:r>
    </w:p>
    <w:p w14:paraId="50DD1508">
      <w:pPr>
        <w:keepNext w:val="0"/>
        <w:keepLines w:val="0"/>
        <w:pageBreakBefore w:val="0"/>
        <w:widowControl/>
        <w:kinsoku/>
        <w:wordWrap/>
        <w:overflowPunct/>
        <w:topLinePunct/>
        <w:autoSpaceDE/>
        <w:autoSpaceDN/>
        <w:bidi w:val="0"/>
        <w:adjustRightInd w:val="0"/>
        <w:snapToGrid w:val="0"/>
        <w:spacing w:line="576" w:lineRule="exact"/>
        <w:ind w:left="0" w:right="0"/>
        <w:jc w:val="left"/>
        <w:textAlignment w:val="baseline"/>
        <w:rPr>
          <w:rFonts w:hint="default" w:ascii="Times New Roman" w:hAnsi="Times New Roman" w:eastAsia="仿宋_GB2312" w:cs="Times New Roman"/>
          <w:sz w:val="32"/>
        </w:rPr>
      </w:pPr>
    </w:p>
    <w:p w14:paraId="5D72EDFF">
      <w:pPr>
        <w:keepNext w:val="0"/>
        <w:keepLines w:val="0"/>
        <w:pageBreakBefore w:val="0"/>
        <w:widowControl/>
        <w:kinsoku/>
        <w:wordWrap/>
        <w:overflowPunct/>
        <w:topLinePunct/>
        <w:autoSpaceDE/>
        <w:autoSpaceDN/>
        <w:bidi w:val="0"/>
        <w:adjustRightInd w:val="0"/>
        <w:snapToGrid w:val="0"/>
        <w:spacing w:line="576" w:lineRule="exact"/>
        <w:ind w:left="0" w:right="0"/>
        <w:jc w:val="left"/>
        <w:textAlignment w:val="baseline"/>
        <w:rPr>
          <w:rFonts w:hint="default" w:ascii="Times New Roman" w:hAnsi="Times New Roman" w:eastAsia="仿宋_GB2312" w:cs="Times New Roman"/>
          <w:sz w:val="32"/>
        </w:rPr>
      </w:pPr>
    </w:p>
    <w:p w14:paraId="2ACBABCC">
      <w:pPr>
        <w:keepNext w:val="0"/>
        <w:keepLines w:val="0"/>
        <w:pageBreakBefore w:val="0"/>
        <w:widowControl/>
        <w:tabs>
          <w:tab w:val="left" w:pos="1663"/>
        </w:tabs>
        <w:kinsoku w:val="0"/>
        <w:wordWrap/>
        <w:overflowPunct/>
        <w:topLinePunct w:val="0"/>
        <w:autoSpaceDE w:val="0"/>
        <w:autoSpaceDN w:val="0"/>
        <w:bidi w:val="0"/>
        <w:adjustRightInd w:val="0"/>
        <w:snapToGrid w:val="0"/>
        <w:spacing w:line="576" w:lineRule="exact"/>
        <w:ind w:left="420" w:leftChars="200" w:right="0" w:firstLine="0" w:firstLineChars="0"/>
        <w:jc w:val="both"/>
        <w:textAlignment w:val="baseline"/>
        <w:rPr>
          <w:rFonts w:hint="default" w:ascii="Times New Roman" w:hAnsi="Times New Roman" w:eastAsia="仿宋_GB2312" w:cs="Times New Roman"/>
          <w:spacing w:val="1"/>
          <w:sz w:val="30"/>
          <w:szCs w:val="30"/>
        </w:rPr>
      </w:pPr>
      <w:r>
        <w:rPr>
          <w:rFonts w:hint="default" w:ascii="Times New Roman" w:hAnsi="Times New Roman" w:eastAsia="仿宋_GB2312" w:cs="Times New Roman"/>
          <w:spacing w:val="-10"/>
          <w:sz w:val="30"/>
          <w:szCs w:val="30"/>
        </w:rPr>
        <w:t>申请人名称</w:t>
      </w:r>
      <w:r>
        <w:rPr>
          <w:rFonts w:hint="default" w:ascii="Times New Roman" w:hAnsi="Times New Roman" w:eastAsia="仿宋_GB2312" w:cs="Times New Roman"/>
          <w:spacing w:val="-53"/>
          <w:sz w:val="30"/>
          <w:szCs w:val="30"/>
        </w:rPr>
        <w:t>：</w:t>
      </w:r>
      <w:r>
        <w:rPr>
          <w:rFonts w:hint="default" w:ascii="Times New Roman" w:hAnsi="Times New Roman" w:eastAsia="仿宋_GB2312" w:cs="Times New Roman"/>
          <w:spacing w:val="5"/>
          <w:sz w:val="30"/>
          <w:szCs w:val="30"/>
          <w:u w:val="single" w:color="auto"/>
        </w:rPr>
        <w:t xml:space="preserve">           </w:t>
      </w:r>
      <w:r>
        <w:rPr>
          <w:rFonts w:hint="default" w:ascii="Times New Roman" w:hAnsi="Times New Roman" w:eastAsia="仿宋_GB2312" w:cs="Times New Roman"/>
          <w:spacing w:val="5"/>
          <w:sz w:val="30"/>
          <w:szCs w:val="30"/>
          <w:u w:val="single" w:color="auto"/>
          <w:lang w:val="en-US" w:eastAsia="zh-CN"/>
        </w:rPr>
        <w:t xml:space="preserve">              </w:t>
      </w:r>
      <w:r>
        <w:rPr>
          <w:rFonts w:hint="default" w:ascii="Times New Roman" w:hAnsi="Times New Roman" w:eastAsia="仿宋_GB2312" w:cs="Times New Roman"/>
          <w:spacing w:val="5"/>
          <w:sz w:val="30"/>
          <w:szCs w:val="30"/>
          <w:u w:val="single" w:color="auto"/>
        </w:rPr>
        <w:t xml:space="preserve">       </w:t>
      </w:r>
      <w:r>
        <w:rPr>
          <w:rFonts w:hint="default" w:ascii="Times New Roman" w:hAnsi="Times New Roman" w:eastAsia="仿宋_GB2312" w:cs="Times New Roman"/>
          <w:spacing w:val="-53"/>
          <w:sz w:val="30"/>
          <w:szCs w:val="30"/>
        </w:rPr>
        <w:t>（</w:t>
      </w:r>
      <w:r>
        <w:rPr>
          <w:rFonts w:hint="default" w:ascii="Times New Roman" w:hAnsi="Times New Roman" w:eastAsia="仿宋_GB2312" w:cs="Times New Roman"/>
          <w:spacing w:val="-10"/>
          <w:sz w:val="30"/>
          <w:szCs w:val="30"/>
        </w:rPr>
        <w:t>盖章）</w:t>
      </w:r>
      <w:r>
        <w:rPr>
          <w:rFonts w:hint="default" w:ascii="Times New Roman" w:hAnsi="Times New Roman" w:eastAsia="仿宋_GB2312" w:cs="Times New Roman"/>
          <w:spacing w:val="1"/>
          <w:sz w:val="30"/>
          <w:szCs w:val="30"/>
        </w:rPr>
        <w:t xml:space="preserve"> </w:t>
      </w:r>
    </w:p>
    <w:p w14:paraId="7F425FBC">
      <w:pPr>
        <w:keepNext w:val="0"/>
        <w:keepLines w:val="0"/>
        <w:pageBreakBefore w:val="0"/>
        <w:widowControl/>
        <w:tabs>
          <w:tab w:val="left" w:pos="1663"/>
        </w:tabs>
        <w:kinsoku w:val="0"/>
        <w:wordWrap/>
        <w:overflowPunct/>
        <w:topLinePunct w:val="0"/>
        <w:autoSpaceDE w:val="0"/>
        <w:autoSpaceDN w:val="0"/>
        <w:bidi w:val="0"/>
        <w:adjustRightInd w:val="0"/>
        <w:snapToGrid w:val="0"/>
        <w:spacing w:line="576" w:lineRule="exact"/>
        <w:ind w:left="0" w:leftChars="0" w:right="0" w:firstLine="417" w:firstLineChars="167"/>
        <w:jc w:val="both"/>
        <w:textAlignment w:val="baseline"/>
        <w:rPr>
          <w:rFonts w:hint="default" w:ascii="Times New Roman" w:hAnsi="Times New Roman" w:eastAsia="仿宋_GB2312" w:cs="Times New Roman"/>
          <w:spacing w:val="1"/>
          <w:sz w:val="30"/>
          <w:szCs w:val="30"/>
        </w:rPr>
      </w:pPr>
      <w:r>
        <w:rPr>
          <w:rFonts w:hint="default" w:ascii="Times New Roman" w:hAnsi="Times New Roman" w:eastAsia="仿宋_GB2312" w:cs="Times New Roman"/>
          <w:spacing w:val="-25"/>
          <w:sz w:val="30"/>
          <w:szCs w:val="30"/>
        </w:rPr>
        <w:t>法定代表人或其委托代理人</w:t>
      </w:r>
      <w:r>
        <w:rPr>
          <w:rFonts w:hint="default" w:ascii="Times New Roman" w:hAnsi="Times New Roman" w:eastAsia="仿宋_GB2312" w:cs="Times New Roman"/>
          <w:spacing w:val="-51"/>
          <w:sz w:val="30"/>
          <w:szCs w:val="30"/>
        </w:rPr>
        <w:t>：</w:t>
      </w:r>
      <w:r>
        <w:rPr>
          <w:rFonts w:hint="default" w:ascii="Times New Roman" w:hAnsi="Times New Roman" w:eastAsia="仿宋_GB2312" w:cs="Times New Roman"/>
          <w:spacing w:val="13"/>
          <w:sz w:val="30"/>
          <w:szCs w:val="30"/>
          <w:u w:val="single" w:color="auto"/>
        </w:rPr>
        <w:t xml:space="preserve">    </w:t>
      </w:r>
      <w:r>
        <w:rPr>
          <w:rFonts w:hint="default" w:ascii="Times New Roman" w:hAnsi="Times New Roman" w:eastAsia="仿宋_GB2312" w:cs="Times New Roman"/>
          <w:spacing w:val="13"/>
          <w:sz w:val="30"/>
          <w:szCs w:val="30"/>
          <w:u w:val="single" w:color="auto"/>
          <w:lang w:val="en-US" w:eastAsia="zh-CN"/>
        </w:rPr>
        <w:t xml:space="preserve">      </w:t>
      </w:r>
      <w:r>
        <w:rPr>
          <w:rFonts w:hint="default" w:ascii="Times New Roman" w:hAnsi="Times New Roman" w:eastAsia="仿宋_GB2312" w:cs="Times New Roman"/>
          <w:spacing w:val="13"/>
          <w:sz w:val="30"/>
          <w:szCs w:val="30"/>
          <w:u w:val="single" w:color="auto"/>
        </w:rPr>
        <w:t xml:space="preserve">      </w:t>
      </w:r>
      <w:r>
        <w:rPr>
          <w:rFonts w:hint="default" w:ascii="Times New Roman" w:hAnsi="Times New Roman" w:eastAsia="仿宋_GB2312" w:cs="Times New Roman"/>
          <w:spacing w:val="-51"/>
          <w:sz w:val="30"/>
          <w:szCs w:val="30"/>
        </w:rPr>
        <w:t>（</w:t>
      </w:r>
      <w:r>
        <w:rPr>
          <w:rFonts w:hint="default" w:ascii="Times New Roman" w:hAnsi="Times New Roman" w:eastAsia="仿宋_GB2312" w:cs="Times New Roman"/>
          <w:spacing w:val="-25"/>
          <w:sz w:val="30"/>
          <w:szCs w:val="30"/>
        </w:rPr>
        <w:t>签字）</w:t>
      </w:r>
      <w:r>
        <w:rPr>
          <w:rFonts w:hint="default" w:ascii="Times New Roman" w:hAnsi="Times New Roman" w:eastAsia="仿宋_GB2312" w:cs="Times New Roman"/>
          <w:spacing w:val="1"/>
          <w:sz w:val="30"/>
          <w:szCs w:val="30"/>
        </w:rPr>
        <w:t xml:space="preserve"> </w:t>
      </w:r>
    </w:p>
    <w:p w14:paraId="6A157462">
      <w:pPr>
        <w:tabs>
          <w:tab w:val="left" w:pos="1663"/>
        </w:tabs>
        <w:spacing w:before="101" w:line="334" w:lineRule="auto"/>
        <w:ind w:right="1862" w:firstLine="3752" w:firstLineChars="1400"/>
        <w:jc w:val="both"/>
        <w:rPr>
          <w:rFonts w:hint="default" w:ascii="Times New Roman" w:hAnsi="Times New Roman" w:eastAsia="仿宋_GB2312" w:cs="Times New Roman"/>
          <w:sz w:val="30"/>
          <w:szCs w:val="30"/>
        </w:rPr>
        <w:sectPr>
          <w:pgSz w:w="11906" w:h="16839"/>
          <w:pgMar w:top="2098" w:right="1474" w:bottom="1984" w:left="1587" w:header="0" w:footer="799" w:gutter="0"/>
          <w:pgNumType w:fmt="decimal"/>
          <w:cols w:space="720" w:num="1"/>
        </w:sectPr>
      </w:pPr>
      <w:r>
        <w:rPr>
          <w:rFonts w:hint="default" w:ascii="Times New Roman" w:hAnsi="Times New Roman" w:eastAsia="仿宋_GB2312" w:cs="Times New Roman"/>
          <w:spacing w:val="-16"/>
          <w:sz w:val="30"/>
          <w:szCs w:val="30"/>
          <w:u w:val="single"/>
          <w:lang w:val="en-US" w:eastAsia="zh-CN"/>
        </w:rPr>
        <w:t xml:space="preserve">              </w:t>
      </w:r>
      <w:r>
        <w:rPr>
          <w:rFonts w:hint="default" w:ascii="Times New Roman" w:hAnsi="Times New Roman" w:eastAsia="仿宋_GB2312" w:cs="Times New Roman"/>
          <w:spacing w:val="-16"/>
          <w:sz w:val="30"/>
          <w:szCs w:val="30"/>
        </w:rPr>
        <w:t>年</w:t>
      </w:r>
      <w:r>
        <w:rPr>
          <w:rFonts w:hint="default" w:ascii="Times New Roman" w:hAnsi="Times New Roman" w:eastAsia="仿宋_GB2312" w:cs="Times New Roman"/>
          <w:spacing w:val="31"/>
          <w:sz w:val="30"/>
          <w:szCs w:val="30"/>
          <w:u w:val="single" w:color="auto"/>
        </w:rPr>
        <w:t xml:space="preserve">  </w:t>
      </w:r>
      <w:r>
        <w:rPr>
          <w:rFonts w:hint="default" w:ascii="Times New Roman" w:hAnsi="Times New Roman" w:eastAsia="仿宋_GB2312" w:cs="Times New Roman"/>
          <w:spacing w:val="31"/>
          <w:sz w:val="30"/>
          <w:szCs w:val="30"/>
          <w:u w:val="single" w:color="auto"/>
          <w:lang w:val="en-US" w:eastAsia="zh-CN"/>
        </w:rPr>
        <w:t xml:space="preserve">  </w:t>
      </w:r>
      <w:r>
        <w:rPr>
          <w:rFonts w:hint="default" w:ascii="Times New Roman" w:hAnsi="Times New Roman" w:eastAsia="仿宋_GB2312" w:cs="Times New Roman"/>
          <w:spacing w:val="31"/>
          <w:sz w:val="30"/>
          <w:szCs w:val="30"/>
          <w:u w:val="single" w:color="auto"/>
        </w:rPr>
        <w:t xml:space="preserve"> </w:t>
      </w:r>
      <w:r>
        <w:rPr>
          <w:rFonts w:hint="default" w:ascii="Times New Roman" w:hAnsi="Times New Roman" w:eastAsia="仿宋_GB2312" w:cs="Times New Roman"/>
          <w:spacing w:val="-118"/>
          <w:sz w:val="30"/>
          <w:szCs w:val="30"/>
        </w:rPr>
        <w:t xml:space="preserve"> </w:t>
      </w:r>
      <w:r>
        <w:rPr>
          <w:rFonts w:hint="default" w:ascii="Times New Roman" w:hAnsi="Times New Roman" w:eastAsia="仿宋_GB2312" w:cs="Times New Roman"/>
          <w:spacing w:val="-16"/>
          <w:sz w:val="30"/>
          <w:szCs w:val="30"/>
        </w:rPr>
        <w:t>月</w:t>
      </w:r>
      <w:r>
        <w:rPr>
          <w:rFonts w:hint="default" w:ascii="Times New Roman" w:hAnsi="Times New Roman" w:eastAsia="仿宋_GB2312" w:cs="Times New Roman"/>
          <w:spacing w:val="66"/>
          <w:sz w:val="30"/>
          <w:szCs w:val="30"/>
          <w:u w:val="single" w:color="auto"/>
        </w:rPr>
        <w:t xml:space="preserve"> </w:t>
      </w:r>
      <w:r>
        <w:rPr>
          <w:rFonts w:hint="default" w:ascii="Times New Roman" w:hAnsi="Times New Roman" w:eastAsia="仿宋_GB2312" w:cs="Times New Roman"/>
          <w:spacing w:val="66"/>
          <w:sz w:val="30"/>
          <w:szCs w:val="30"/>
          <w:u w:val="single" w:color="auto"/>
          <w:lang w:val="en-US" w:eastAsia="zh-CN"/>
        </w:rPr>
        <w:t xml:space="preserve">  </w:t>
      </w:r>
      <w:r>
        <w:rPr>
          <w:rFonts w:hint="default" w:ascii="Times New Roman" w:hAnsi="Times New Roman" w:eastAsia="仿宋_GB2312" w:cs="Times New Roman"/>
          <w:spacing w:val="66"/>
          <w:sz w:val="30"/>
          <w:szCs w:val="30"/>
          <w:u w:val="single" w:color="auto"/>
        </w:rPr>
        <w:t xml:space="preserve"> </w:t>
      </w:r>
      <w:r>
        <w:rPr>
          <w:rFonts w:hint="default" w:ascii="Times New Roman" w:hAnsi="Times New Roman" w:eastAsia="仿宋_GB2312" w:cs="Times New Roman"/>
          <w:spacing w:val="-67"/>
          <w:sz w:val="30"/>
          <w:szCs w:val="30"/>
        </w:rPr>
        <w:t xml:space="preserve"> </w:t>
      </w:r>
      <w:r>
        <w:rPr>
          <w:rFonts w:hint="default" w:ascii="Times New Roman" w:hAnsi="Times New Roman" w:eastAsia="仿宋_GB2312" w:cs="Times New Roman"/>
          <w:spacing w:val="-16"/>
          <w:sz w:val="30"/>
          <w:szCs w:val="30"/>
        </w:rPr>
        <w:t>日</w:t>
      </w:r>
    </w:p>
    <w:p w14:paraId="4755287C">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hint="default" w:ascii="Times New Roman" w:hAnsi="Times New Roman" w:eastAsia="仿宋_GB2312" w:cs="Times New Roman"/>
          <w:b/>
          <w:bCs/>
          <w:spacing w:val="3"/>
          <w:sz w:val="32"/>
          <w:szCs w:val="32"/>
        </w:rPr>
      </w:pPr>
      <w:bookmarkStart w:id="12" w:name="_Toc13141"/>
      <w:r>
        <w:rPr>
          <w:rFonts w:hint="default" w:ascii="Times New Roman" w:hAnsi="Times New Roman" w:eastAsia="仿宋_GB2312" w:cs="Times New Roman"/>
          <w:b/>
          <w:bCs/>
          <w:spacing w:val="3"/>
          <w:sz w:val="32"/>
          <w:szCs w:val="32"/>
          <w:lang w:val="en-US" w:eastAsia="en-US"/>
        </w:rPr>
        <w:t>九、</w:t>
      </w:r>
      <w:r>
        <w:rPr>
          <w:rFonts w:hint="default" w:ascii="Times New Roman" w:hAnsi="Times New Roman" w:eastAsia="仿宋_GB2312" w:cs="Times New Roman"/>
          <w:b/>
          <w:bCs/>
          <w:spacing w:val="3"/>
          <w:sz w:val="32"/>
          <w:szCs w:val="32"/>
        </w:rPr>
        <w:t xml:space="preserve"> 申请人应当提供的资格、资质性及其他类似效</w:t>
      </w:r>
      <w:bookmarkStart w:id="13" w:name="bookmark14"/>
      <w:bookmarkEnd w:id="13"/>
      <w:r>
        <w:rPr>
          <w:rFonts w:hint="default" w:ascii="Times New Roman" w:hAnsi="Times New Roman" w:eastAsia="仿宋_GB2312" w:cs="Times New Roman"/>
          <w:b/>
          <w:bCs/>
          <w:spacing w:val="3"/>
          <w:sz w:val="32"/>
          <w:szCs w:val="32"/>
        </w:rPr>
        <w:t>力要求的相关证明材料</w:t>
      </w:r>
      <w:bookmarkEnd w:id="12"/>
    </w:p>
    <w:p w14:paraId="38683E40">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hint="default" w:ascii="Times New Roman" w:hAnsi="Times New Roman" w:eastAsia="仿宋_GB2312" w:cs="Times New Roman"/>
          <w:sz w:val="32"/>
          <w:szCs w:val="32"/>
        </w:rPr>
      </w:pPr>
    </w:p>
    <w:p w14:paraId="00E3BAAB">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1.</w:t>
      </w:r>
      <w:r>
        <w:rPr>
          <w:rFonts w:hint="default" w:ascii="Times New Roman" w:hAnsi="Times New Roman" w:eastAsia="仿宋_GB2312" w:cs="Times New Roman"/>
          <w:spacing w:val="5"/>
          <w:sz w:val="32"/>
          <w:szCs w:val="32"/>
        </w:rPr>
        <w:t>申请函（原件</w:t>
      </w:r>
      <w:r>
        <w:rPr>
          <w:rFonts w:hint="default" w:ascii="Times New Roman" w:hAnsi="Times New Roman" w:eastAsia="仿宋_GB2312" w:cs="Times New Roman"/>
          <w:spacing w:val="-52"/>
          <w:sz w:val="32"/>
          <w:szCs w:val="32"/>
        </w:rPr>
        <w:t>）；</w:t>
      </w:r>
    </w:p>
    <w:p w14:paraId="1C25D890">
      <w:pPr>
        <w:keepNext w:val="0"/>
        <w:keepLines w:val="0"/>
        <w:pageBreakBefore w:val="0"/>
        <w:widowControl/>
        <w:kinsoku/>
        <w:wordWrap/>
        <w:overflowPunct/>
        <w:topLinePunct/>
        <w:autoSpaceDE/>
        <w:autoSpaceDN/>
        <w:bidi w:val="0"/>
        <w:adjustRightInd w:val="0"/>
        <w:snapToGrid w:val="0"/>
        <w:spacing w:line="576" w:lineRule="exact"/>
        <w:ind w:left="0" w:right="0" w:firstLine="67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2.</w:t>
      </w:r>
      <w:r>
        <w:rPr>
          <w:rFonts w:hint="default" w:ascii="Times New Roman" w:hAnsi="Times New Roman" w:eastAsia="仿宋_GB2312" w:cs="Times New Roman"/>
          <w:spacing w:val="8"/>
          <w:sz w:val="32"/>
          <w:szCs w:val="32"/>
        </w:rPr>
        <w:t>申请人的声明和承诺函（原件</w:t>
      </w:r>
      <w:r>
        <w:rPr>
          <w:rFonts w:hint="default" w:ascii="Times New Roman" w:hAnsi="Times New Roman" w:eastAsia="仿宋_GB2312" w:cs="Times New Roman"/>
          <w:spacing w:val="-50"/>
          <w:sz w:val="32"/>
          <w:szCs w:val="32"/>
        </w:rPr>
        <w:t>）；</w:t>
      </w:r>
    </w:p>
    <w:p w14:paraId="03191E92">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3.</w:t>
      </w:r>
      <w:r>
        <w:rPr>
          <w:rFonts w:hint="default" w:ascii="Times New Roman" w:hAnsi="Times New Roman" w:eastAsia="仿宋_GB2312" w:cs="Times New Roman"/>
          <w:spacing w:val="4"/>
          <w:sz w:val="32"/>
          <w:szCs w:val="32"/>
        </w:rPr>
        <w:t>营业执照、税务登记证及组织机构代码证三证有效的复印</w:t>
      </w:r>
      <w:r>
        <w:rPr>
          <w:rFonts w:hint="default" w:ascii="Times New Roman" w:hAnsi="Times New Roman" w:eastAsia="仿宋_GB2312" w:cs="Times New Roman"/>
          <w:spacing w:val="3"/>
          <w:sz w:val="32"/>
          <w:szCs w:val="32"/>
        </w:rPr>
        <w:t>件，对于已完成</w:t>
      </w:r>
      <w:r>
        <w:rPr>
          <w:rFonts w:hint="default"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3"/>
          <w:sz w:val="32"/>
          <w:szCs w:val="32"/>
        </w:rPr>
        <w:t>三证合一</w:t>
      </w:r>
      <w:r>
        <w:rPr>
          <w:rFonts w:hint="default"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3"/>
          <w:sz w:val="32"/>
          <w:szCs w:val="32"/>
        </w:rPr>
        <w:t>登记制度改革的，须提供由工商部</w:t>
      </w:r>
      <w:r>
        <w:rPr>
          <w:rFonts w:hint="default" w:ascii="Times New Roman" w:hAnsi="Times New Roman" w:eastAsia="仿宋_GB2312" w:cs="Times New Roman"/>
          <w:spacing w:val="17"/>
          <w:sz w:val="32"/>
          <w:szCs w:val="32"/>
        </w:rPr>
        <w:t>门核发的已加载法人和其他组织统一社会信</w:t>
      </w:r>
      <w:r>
        <w:rPr>
          <w:rFonts w:hint="default" w:ascii="Times New Roman" w:hAnsi="Times New Roman" w:eastAsia="仿宋_GB2312" w:cs="Times New Roman"/>
          <w:spacing w:val="16"/>
          <w:sz w:val="32"/>
          <w:szCs w:val="32"/>
        </w:rPr>
        <w:t>用代码的营业执照</w:t>
      </w:r>
      <w:r>
        <w:rPr>
          <w:rFonts w:hint="default" w:ascii="Times New Roman" w:hAnsi="Times New Roman" w:eastAsia="仿宋_GB2312" w:cs="Times New Roman"/>
          <w:spacing w:val="8"/>
          <w:sz w:val="32"/>
          <w:szCs w:val="32"/>
        </w:rPr>
        <w:t>复印件；事业单位提供事业单位法人证书复印件；</w:t>
      </w:r>
    </w:p>
    <w:p w14:paraId="3F9C992C">
      <w:pPr>
        <w:keepNext w:val="0"/>
        <w:keepLines w:val="0"/>
        <w:pageBreakBefore w:val="0"/>
        <w:widowControl/>
        <w:kinsoku/>
        <w:wordWrap/>
        <w:overflowPunct/>
        <w:topLinePunct/>
        <w:autoSpaceDE/>
        <w:autoSpaceDN/>
        <w:bidi w:val="0"/>
        <w:adjustRightInd w:val="0"/>
        <w:snapToGrid w:val="0"/>
        <w:spacing w:line="576" w:lineRule="exact"/>
        <w:ind w:left="0" w:right="0" w:firstLine="67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4.</w:t>
      </w:r>
      <w:r>
        <w:rPr>
          <w:rFonts w:hint="default" w:ascii="Times New Roman" w:hAnsi="Times New Roman" w:eastAsia="仿宋_GB2312" w:cs="Times New Roman"/>
          <w:spacing w:val="8"/>
          <w:sz w:val="32"/>
          <w:szCs w:val="32"/>
        </w:rPr>
        <w:t>法定代表人（负责人）授权书（非法定代表人（负责人）</w:t>
      </w:r>
      <w:r>
        <w:rPr>
          <w:rFonts w:hint="default" w:ascii="Times New Roman" w:hAnsi="Times New Roman" w:eastAsia="仿宋_GB2312" w:cs="Times New Roman"/>
          <w:spacing w:val="3"/>
          <w:sz w:val="32"/>
          <w:szCs w:val="32"/>
        </w:rPr>
        <w:t>比选申请适用，原件</w:t>
      </w:r>
      <w:r>
        <w:rPr>
          <w:rFonts w:hint="default" w:ascii="Times New Roman" w:hAnsi="Times New Roman" w:eastAsia="仿宋_GB2312" w:cs="Times New Roman"/>
          <w:spacing w:val="-51"/>
          <w:sz w:val="32"/>
          <w:szCs w:val="32"/>
        </w:rPr>
        <w:t>）；</w:t>
      </w:r>
    </w:p>
    <w:p w14:paraId="08C0C16F">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5.</w:t>
      </w:r>
      <w:r>
        <w:rPr>
          <w:rFonts w:hint="default" w:ascii="Times New Roman" w:hAnsi="Times New Roman" w:eastAsia="仿宋_GB2312" w:cs="Times New Roman"/>
          <w:spacing w:val="7"/>
          <w:sz w:val="32"/>
          <w:szCs w:val="32"/>
        </w:rPr>
        <w:t>申请人认为需要补充的证明文件。</w:t>
      </w:r>
    </w:p>
    <w:p w14:paraId="5D232E05">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hint="default" w:ascii="Times New Roman" w:hAnsi="Times New Roman" w:eastAsia="仿宋_GB2312" w:cs="Times New Roman"/>
          <w:sz w:val="32"/>
          <w:szCs w:val="32"/>
        </w:rPr>
      </w:pPr>
    </w:p>
    <w:p w14:paraId="6C284F49">
      <w:pPr>
        <w:keepNext w:val="0"/>
        <w:keepLines w:val="0"/>
        <w:pageBreakBefore w:val="0"/>
        <w:widowControl/>
        <w:kinsoku/>
        <w:wordWrap/>
        <w:overflowPunct/>
        <w:topLinePunct/>
        <w:autoSpaceDE/>
        <w:autoSpaceDN/>
        <w:bidi w:val="0"/>
        <w:adjustRightInd w:val="0"/>
        <w:snapToGrid w:val="0"/>
        <w:spacing w:line="576" w:lineRule="exact"/>
        <w:ind w:left="0" w:right="0" w:firstLine="652" w:firstLineChars="200"/>
        <w:jc w:val="both"/>
        <w:textAlignment w:val="baseline"/>
        <w:rPr>
          <w:rFonts w:hint="default" w:ascii="Times New Roman" w:hAnsi="Times New Roman" w:eastAsia="仿宋_GB2312" w:cs="Times New Roman"/>
          <w:spacing w:val="7"/>
          <w:sz w:val="32"/>
          <w:szCs w:val="32"/>
          <w:lang w:eastAsia="zh-CN"/>
        </w:rPr>
      </w:pPr>
      <w:r>
        <w:rPr>
          <w:rFonts w:hint="default" w:ascii="Times New Roman" w:hAnsi="Times New Roman" w:eastAsia="仿宋_GB2312" w:cs="Times New Roman"/>
          <w:spacing w:val="3"/>
          <w:sz w:val="32"/>
          <w:szCs w:val="32"/>
        </w:rPr>
        <w:t>注：上述材料要求为原件的，申请人必须提供原件，</w:t>
      </w:r>
      <w:r>
        <w:rPr>
          <w:rFonts w:hint="default" w:ascii="Times New Roman" w:hAnsi="Times New Roman" w:eastAsia="仿宋_GB2312" w:cs="Times New Roman"/>
          <w:spacing w:val="5"/>
          <w:sz w:val="32"/>
          <w:szCs w:val="32"/>
        </w:rPr>
        <w:t>无原件要求的，提供原件或加盖比选申请人公章的复印件（或扫</w:t>
      </w:r>
      <w:r>
        <w:rPr>
          <w:rFonts w:hint="default" w:ascii="Times New Roman" w:hAnsi="Times New Roman" w:eastAsia="仿宋_GB2312" w:cs="Times New Roman"/>
          <w:spacing w:val="-27"/>
          <w:sz w:val="32"/>
          <w:szCs w:val="32"/>
        </w:rPr>
        <w:t>描件）。</w:t>
      </w:r>
    </w:p>
    <w:p w14:paraId="191AC76E">
      <w:pPr>
        <w:jc w:val="both"/>
        <w:rPr>
          <w:rFonts w:hint="default" w:ascii="Times New Roman" w:hAnsi="Times New Roman" w:eastAsia="仿宋_GB2312" w:cs="Times New Roman"/>
          <w:spacing w:val="7"/>
          <w:sz w:val="32"/>
          <w:szCs w:val="32"/>
          <w:lang w:eastAsia="zh-CN"/>
        </w:rPr>
      </w:pPr>
      <w:r>
        <w:rPr>
          <w:rFonts w:hint="default" w:ascii="Times New Roman" w:hAnsi="Times New Roman" w:eastAsia="仿宋_GB2312" w:cs="Times New Roman"/>
          <w:spacing w:val="7"/>
          <w:sz w:val="32"/>
          <w:szCs w:val="32"/>
          <w:lang w:eastAsia="zh-CN"/>
        </w:rPr>
        <w:br w:type="page"/>
      </w:r>
    </w:p>
    <w:p w14:paraId="5F034DE2">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outlineLvl w:val="1"/>
        <w:rPr>
          <w:rFonts w:hint="default" w:ascii="Times New Roman" w:hAnsi="Times New Roman" w:eastAsia="仿宋_GB2312" w:cs="Times New Roman"/>
          <w:spacing w:val="7"/>
          <w:sz w:val="32"/>
          <w:szCs w:val="32"/>
          <w:lang w:eastAsia="zh-CN"/>
        </w:rPr>
        <w:sectPr>
          <w:pgSz w:w="11906" w:h="16839"/>
          <w:pgMar w:top="2098" w:right="1474" w:bottom="1984" w:left="1587" w:header="0" w:footer="802" w:gutter="0"/>
          <w:pgNumType w:fmt="decimal"/>
          <w:cols w:space="720" w:num="1"/>
        </w:sectPr>
      </w:pPr>
    </w:p>
    <w:p w14:paraId="2D712815">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hint="default" w:ascii="Times New Roman" w:hAnsi="Times New Roman" w:eastAsia="仿宋_GB2312" w:cs="Times New Roman"/>
          <w:b/>
          <w:bCs/>
          <w:spacing w:val="3"/>
          <w:sz w:val="32"/>
          <w:szCs w:val="32"/>
        </w:rPr>
      </w:pPr>
      <w:bookmarkStart w:id="14" w:name="_Toc18279"/>
      <w:r>
        <w:rPr>
          <w:rFonts w:hint="default" w:ascii="Times New Roman" w:hAnsi="Times New Roman" w:eastAsia="仿宋_GB2312" w:cs="Times New Roman"/>
          <w:b/>
          <w:bCs/>
          <w:spacing w:val="3"/>
          <w:sz w:val="32"/>
          <w:szCs w:val="32"/>
        </w:rPr>
        <w:t>十、服务方案及售后服务承诺</w:t>
      </w:r>
      <w:bookmarkEnd w:id="14"/>
    </w:p>
    <w:p w14:paraId="6785BC03">
      <w:pPr>
        <w:spacing w:line="376" w:lineRule="auto"/>
        <w:rPr>
          <w:rFonts w:hint="default" w:ascii="Times New Roman" w:hAnsi="Times New Roman" w:eastAsia="仿宋_GB2312" w:cs="Times New Roman"/>
          <w:sz w:val="32"/>
        </w:rPr>
      </w:pPr>
    </w:p>
    <w:p w14:paraId="56137158">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left"/>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5"/>
          <w:sz w:val="32"/>
          <w:szCs w:val="32"/>
        </w:rPr>
        <w:t>（申请人自行编制）</w:t>
      </w:r>
    </w:p>
    <w:p w14:paraId="3CA05662">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left"/>
        <w:textAlignment w:val="baseline"/>
        <w:rPr>
          <w:rFonts w:hint="default" w:ascii="Times New Roman" w:hAnsi="Times New Roman" w:eastAsia="仿宋_GB2312" w:cs="Times New Roman"/>
          <w:spacing w:val="5"/>
          <w:sz w:val="32"/>
          <w:szCs w:val="32"/>
        </w:rPr>
        <w:sectPr>
          <w:pgSz w:w="11906" w:h="16839"/>
          <w:pgMar w:top="2098" w:right="1474" w:bottom="1984" w:left="1587" w:header="0" w:footer="799" w:gutter="0"/>
          <w:pgNumType w:fmt="decimal"/>
          <w:cols w:space="720" w:num="1"/>
        </w:sectPr>
      </w:pPr>
    </w:p>
    <w:p w14:paraId="62BB6B97">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hint="default" w:ascii="Times New Roman" w:hAnsi="Times New Roman" w:eastAsia="仿宋_GB2312" w:cs="Times New Roman"/>
          <w:b/>
          <w:bCs/>
          <w:spacing w:val="3"/>
          <w:sz w:val="32"/>
          <w:szCs w:val="32"/>
        </w:rPr>
      </w:pPr>
      <w:bookmarkStart w:id="15" w:name="_Toc20111"/>
      <w:r>
        <w:rPr>
          <w:rFonts w:hint="default" w:ascii="Times New Roman" w:hAnsi="Times New Roman" w:eastAsia="仿宋_GB2312" w:cs="Times New Roman"/>
          <w:b/>
          <w:bCs/>
          <w:spacing w:val="3"/>
          <w:sz w:val="32"/>
          <w:szCs w:val="32"/>
        </w:rPr>
        <w:t>十</w:t>
      </w:r>
      <w:r>
        <w:rPr>
          <w:rFonts w:hint="default" w:ascii="Times New Roman" w:hAnsi="Times New Roman" w:eastAsia="仿宋_GB2312" w:cs="Times New Roman"/>
          <w:b/>
          <w:bCs/>
          <w:spacing w:val="3"/>
          <w:sz w:val="32"/>
          <w:szCs w:val="32"/>
          <w:lang w:val="en-US" w:eastAsia="zh-CN"/>
        </w:rPr>
        <w:t>一</w:t>
      </w:r>
      <w:r>
        <w:rPr>
          <w:rFonts w:hint="default" w:ascii="Times New Roman" w:hAnsi="Times New Roman" w:eastAsia="仿宋_GB2312" w:cs="Times New Roman"/>
          <w:b/>
          <w:bCs/>
          <w:spacing w:val="3"/>
          <w:sz w:val="32"/>
          <w:szCs w:val="32"/>
        </w:rPr>
        <w:t>、其他文件</w:t>
      </w:r>
      <w:bookmarkEnd w:id="15"/>
    </w:p>
    <w:p w14:paraId="2F5C1165">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hint="default" w:ascii="Times New Roman" w:hAnsi="Times New Roman" w:eastAsia="仿宋_GB2312" w:cs="Times New Roman"/>
          <w:b/>
          <w:bCs/>
          <w:spacing w:val="3"/>
          <w:sz w:val="32"/>
          <w:szCs w:val="32"/>
        </w:rPr>
      </w:pPr>
    </w:p>
    <w:p w14:paraId="6A8C99A3">
      <w:pPr>
        <w:keepNext w:val="0"/>
        <w:keepLines w:val="0"/>
        <w:pageBreakBefore w:val="0"/>
        <w:widowControl/>
        <w:kinsoku/>
        <w:wordWrap/>
        <w:overflowPunct/>
        <w:topLinePunct/>
        <w:autoSpaceDE/>
        <w:autoSpaceDN/>
        <w:bidi w:val="0"/>
        <w:adjustRightInd w:val="0"/>
        <w:snapToGrid w:val="0"/>
        <w:spacing w:line="576" w:lineRule="exact"/>
        <w:ind w:right="0" w:firstLine="652" w:firstLineChars="200"/>
        <w:jc w:val="left"/>
        <w:textAlignment w:val="baseline"/>
        <w:outlineLvl w:val="1"/>
        <w:rPr>
          <w:rFonts w:hint="default" w:ascii="Times New Roman" w:hAnsi="Times New Roman" w:eastAsia="仿宋_GB2312" w:cs="Times New Roman"/>
          <w:b/>
          <w:bCs/>
          <w:spacing w:val="3"/>
          <w:sz w:val="32"/>
          <w:szCs w:val="32"/>
          <w:lang w:eastAsia="zh-CN"/>
        </w:rPr>
        <w:sectPr>
          <w:pgSz w:w="11906" w:h="16839"/>
          <w:pgMar w:top="2098" w:right="1474" w:bottom="1984" w:left="1587" w:header="0" w:footer="799" w:gutter="0"/>
          <w:pgNumType w:fmt="decimal"/>
          <w:cols w:space="720" w:num="1"/>
        </w:sectPr>
      </w:pPr>
      <w:bookmarkStart w:id="16" w:name="_Toc13348"/>
      <w:bookmarkStart w:id="17" w:name="_Toc29039"/>
      <w:r>
        <w:rPr>
          <w:rFonts w:hint="default" w:ascii="Times New Roman" w:hAnsi="Times New Roman" w:eastAsia="仿宋_GB2312" w:cs="Times New Roman"/>
          <w:b w:val="0"/>
          <w:bCs w:val="0"/>
          <w:spacing w:val="3"/>
          <w:sz w:val="32"/>
          <w:szCs w:val="32"/>
        </w:rPr>
        <w:t>要求提交的其他文件或供应商认为需补充说明的资料</w:t>
      </w:r>
      <w:r>
        <w:rPr>
          <w:rFonts w:hint="default" w:ascii="Times New Roman" w:hAnsi="Times New Roman" w:eastAsia="仿宋_GB2312" w:cs="Times New Roman"/>
          <w:b w:val="0"/>
          <w:bCs w:val="0"/>
          <w:spacing w:val="3"/>
          <w:sz w:val="32"/>
          <w:szCs w:val="32"/>
          <w:lang w:eastAsia="zh-CN"/>
        </w:rPr>
        <w:t>。</w:t>
      </w:r>
      <w:bookmarkEnd w:id="16"/>
      <w:bookmarkEnd w:id="17"/>
    </w:p>
    <w:p w14:paraId="7AB69240">
      <w:pPr>
        <w:spacing w:before="140" w:line="226" w:lineRule="auto"/>
        <w:ind w:left="2791"/>
        <w:outlineLvl w:val="0"/>
        <w:rPr>
          <w:rFonts w:hint="default" w:ascii="Times New Roman" w:hAnsi="Times New Roman" w:eastAsia="黑体" w:cs="Times New Roman"/>
          <w:b w:val="0"/>
          <w:bCs w:val="0"/>
          <w:sz w:val="44"/>
          <w:szCs w:val="44"/>
        </w:rPr>
      </w:pPr>
      <w:bookmarkStart w:id="18" w:name="_Toc6267"/>
      <w:r>
        <w:rPr>
          <w:rFonts w:hint="default" w:ascii="Times New Roman" w:hAnsi="Times New Roman" w:eastAsia="黑体" w:cs="Times New Roman"/>
          <w:b w:val="0"/>
          <w:bCs w:val="0"/>
          <w:spacing w:val="-6"/>
          <w:sz w:val="44"/>
          <w:szCs w:val="44"/>
        </w:rPr>
        <w:t>第四章</w:t>
      </w:r>
      <w:r>
        <w:rPr>
          <w:rFonts w:hint="default" w:ascii="Times New Roman" w:hAnsi="Times New Roman" w:eastAsia="黑体" w:cs="Times New Roman"/>
          <w:b w:val="0"/>
          <w:bCs w:val="0"/>
          <w:spacing w:val="43"/>
          <w:sz w:val="44"/>
          <w:szCs w:val="44"/>
        </w:rPr>
        <w:t xml:space="preserve"> </w:t>
      </w:r>
      <w:r>
        <w:rPr>
          <w:rFonts w:hint="default" w:ascii="Times New Roman" w:hAnsi="Times New Roman" w:eastAsia="黑体" w:cs="Times New Roman"/>
          <w:b w:val="0"/>
          <w:bCs w:val="0"/>
          <w:spacing w:val="-6"/>
          <w:sz w:val="44"/>
          <w:szCs w:val="44"/>
        </w:rPr>
        <w:t>谈判办法</w:t>
      </w:r>
      <w:bookmarkEnd w:id="18"/>
    </w:p>
    <w:p w14:paraId="70E41F3B">
      <w:pPr>
        <w:spacing w:line="337" w:lineRule="auto"/>
        <w:rPr>
          <w:rFonts w:hint="default" w:ascii="Times New Roman" w:hAnsi="Times New Roman" w:cs="Times New Roman"/>
          <w:sz w:val="21"/>
        </w:rPr>
      </w:pPr>
    </w:p>
    <w:p w14:paraId="7B579E6D">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hint="default" w:ascii="Times New Roman" w:hAnsi="Times New Roman" w:eastAsia="仿宋_GB2312" w:cs="Times New Roman"/>
          <w:sz w:val="32"/>
          <w:szCs w:val="35"/>
        </w:rPr>
      </w:pPr>
      <w:bookmarkStart w:id="19" w:name="bookmark26"/>
      <w:bookmarkEnd w:id="19"/>
      <w:bookmarkStart w:id="20" w:name="_Toc2624"/>
      <w:r>
        <w:rPr>
          <w:rFonts w:hint="default" w:ascii="Times New Roman" w:hAnsi="Times New Roman" w:eastAsia="仿宋_GB2312" w:cs="Times New Roman"/>
          <w:b/>
          <w:bCs/>
          <w:sz w:val="32"/>
          <w:szCs w:val="35"/>
        </w:rPr>
        <w:t>一、总则</w:t>
      </w:r>
      <w:bookmarkEnd w:id="20"/>
    </w:p>
    <w:p w14:paraId="322FD20E">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hint="default" w:ascii="Times New Roman" w:hAnsi="Times New Roman" w:eastAsia="仿宋_GB2312" w:cs="Times New Roman"/>
          <w:sz w:val="32"/>
        </w:rPr>
      </w:pPr>
    </w:p>
    <w:p w14:paraId="23C2C0D8">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6"/>
          <w:sz w:val="32"/>
          <w:szCs w:val="31"/>
        </w:rPr>
        <w:t xml:space="preserve">1.1 </w:t>
      </w:r>
      <w:r>
        <w:rPr>
          <w:rFonts w:hint="default" w:ascii="Times New Roman" w:hAnsi="Times New Roman" w:eastAsia="仿宋_GB2312" w:cs="Times New Roman"/>
          <w:spacing w:val="6"/>
          <w:sz w:val="32"/>
          <w:szCs w:val="31"/>
        </w:rPr>
        <w:t>根据谈判文件规定，结合采购项目特点制定谈判</w:t>
      </w:r>
      <w:r>
        <w:rPr>
          <w:rFonts w:hint="default" w:ascii="Times New Roman" w:hAnsi="Times New Roman" w:eastAsia="仿宋_GB2312" w:cs="Times New Roman"/>
          <w:spacing w:val="6"/>
          <w:sz w:val="32"/>
          <w:szCs w:val="31"/>
          <w:lang w:val="en-US" w:eastAsia="zh-CN"/>
        </w:rPr>
        <w:t>办</w:t>
      </w:r>
      <w:r>
        <w:rPr>
          <w:rFonts w:hint="default" w:ascii="Times New Roman" w:hAnsi="Times New Roman" w:eastAsia="仿宋_GB2312" w:cs="Times New Roman"/>
          <w:spacing w:val="6"/>
          <w:sz w:val="32"/>
          <w:szCs w:val="31"/>
        </w:rPr>
        <w:t>法。</w:t>
      </w:r>
    </w:p>
    <w:p w14:paraId="0855C776">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 xml:space="preserve">1.2 </w:t>
      </w:r>
      <w:r>
        <w:rPr>
          <w:rFonts w:hint="default" w:ascii="Times New Roman" w:hAnsi="Times New Roman" w:eastAsia="仿宋_GB2312" w:cs="Times New Roman"/>
          <w:spacing w:val="4"/>
          <w:sz w:val="32"/>
          <w:szCs w:val="31"/>
        </w:rPr>
        <w:t>评审小组由</w:t>
      </w:r>
      <w:r>
        <w:rPr>
          <w:rFonts w:hint="default" w:ascii="Times New Roman" w:hAnsi="Times New Roman" w:eastAsia="仿宋_GB2312" w:cs="Times New Roman"/>
          <w:spacing w:val="4"/>
          <w:sz w:val="32"/>
          <w:szCs w:val="31"/>
          <w:lang w:val="en-US" w:eastAsia="zh-CN"/>
        </w:rPr>
        <w:t>公司综合管理部</w:t>
      </w:r>
      <w:r>
        <w:rPr>
          <w:rFonts w:hint="default" w:ascii="Times New Roman" w:hAnsi="Times New Roman" w:eastAsia="仿宋_GB2312" w:cs="Times New Roman"/>
          <w:spacing w:val="4"/>
          <w:sz w:val="32"/>
          <w:szCs w:val="31"/>
        </w:rPr>
        <w:t>、</w:t>
      </w:r>
      <w:r>
        <w:rPr>
          <w:rFonts w:hint="default" w:ascii="Times New Roman" w:hAnsi="Times New Roman" w:eastAsia="仿宋_GB2312" w:cs="Times New Roman"/>
          <w:spacing w:val="4"/>
          <w:sz w:val="32"/>
          <w:szCs w:val="31"/>
          <w:lang w:val="en-US" w:eastAsia="zh-CN"/>
        </w:rPr>
        <w:t>规划发展部、基金管理部</w:t>
      </w:r>
      <w:r>
        <w:rPr>
          <w:rFonts w:hint="default" w:ascii="Times New Roman" w:hAnsi="Times New Roman" w:eastAsia="仿宋_GB2312" w:cs="Times New Roman"/>
          <w:spacing w:val="3"/>
          <w:sz w:val="32"/>
          <w:szCs w:val="31"/>
        </w:rPr>
        <w:t>等部</w:t>
      </w:r>
      <w:r>
        <w:rPr>
          <w:rFonts w:hint="default" w:ascii="Times New Roman" w:hAnsi="Times New Roman" w:eastAsia="仿宋_GB2312" w:cs="Times New Roman"/>
          <w:spacing w:val="2"/>
          <w:sz w:val="32"/>
          <w:szCs w:val="31"/>
        </w:rPr>
        <w:t>门相关人员组成。</w:t>
      </w:r>
    </w:p>
    <w:p w14:paraId="382D3B03">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 xml:space="preserve">1.3 </w:t>
      </w:r>
      <w:r>
        <w:rPr>
          <w:rFonts w:hint="default" w:ascii="Times New Roman" w:hAnsi="Times New Roman" w:eastAsia="仿宋_GB2312" w:cs="Times New Roman"/>
          <w:spacing w:val="4"/>
          <w:sz w:val="32"/>
          <w:szCs w:val="31"/>
        </w:rPr>
        <w:t>评选工作应遵循公平、公正、科学及择</w:t>
      </w:r>
      <w:r>
        <w:rPr>
          <w:rFonts w:hint="default" w:ascii="Times New Roman" w:hAnsi="Times New Roman" w:eastAsia="仿宋_GB2312" w:cs="Times New Roman"/>
          <w:spacing w:val="3"/>
          <w:sz w:val="32"/>
          <w:szCs w:val="31"/>
        </w:rPr>
        <w:t>优的原则，并以</w:t>
      </w:r>
      <w:r>
        <w:rPr>
          <w:rFonts w:hint="default" w:ascii="Times New Roman" w:hAnsi="Times New Roman" w:eastAsia="仿宋_GB2312" w:cs="Times New Roman"/>
          <w:spacing w:val="8"/>
          <w:sz w:val="32"/>
          <w:szCs w:val="31"/>
        </w:rPr>
        <w:t>相同的评选程序和标准对待所有的谈判申请人。</w:t>
      </w:r>
    </w:p>
    <w:p w14:paraId="64CEDAB6">
      <w:pPr>
        <w:keepNext w:val="0"/>
        <w:keepLines w:val="0"/>
        <w:pageBreakBefore w:val="0"/>
        <w:widowControl/>
        <w:kinsoku/>
        <w:wordWrap/>
        <w:overflowPunct/>
        <w:topLinePunct/>
        <w:autoSpaceDE/>
        <w:autoSpaceDN/>
        <w:bidi w:val="0"/>
        <w:adjustRightInd w:val="0"/>
        <w:snapToGrid w:val="0"/>
        <w:spacing w:line="576" w:lineRule="exact"/>
        <w:ind w:left="0" w:right="0" w:firstLine="700"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15"/>
          <w:sz w:val="32"/>
          <w:szCs w:val="31"/>
        </w:rPr>
        <w:t xml:space="preserve">1.4 </w:t>
      </w:r>
      <w:r>
        <w:rPr>
          <w:rFonts w:hint="default" w:ascii="Times New Roman" w:hAnsi="Times New Roman" w:eastAsia="仿宋_GB2312" w:cs="Times New Roman"/>
          <w:spacing w:val="15"/>
          <w:sz w:val="32"/>
          <w:szCs w:val="31"/>
        </w:rPr>
        <w:t>评审小组按照谈判文件约定的评选方法和标准进行评</w:t>
      </w:r>
      <w:r>
        <w:rPr>
          <w:rFonts w:hint="default" w:ascii="Times New Roman" w:hAnsi="Times New Roman" w:eastAsia="仿宋_GB2312" w:cs="Times New Roman"/>
          <w:spacing w:val="6"/>
          <w:sz w:val="32"/>
          <w:szCs w:val="31"/>
        </w:rPr>
        <w:t>选，并独立履行下列职责：</w:t>
      </w:r>
    </w:p>
    <w:p w14:paraId="2FCFF374">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7"/>
          <w:sz w:val="32"/>
          <w:szCs w:val="31"/>
        </w:rPr>
        <w:t>（</w:t>
      </w:r>
      <w:r>
        <w:rPr>
          <w:rFonts w:hint="default" w:ascii="Times New Roman" w:hAnsi="Times New Roman" w:eastAsia="仿宋_GB2312" w:cs="Times New Roman"/>
          <w:spacing w:val="7"/>
          <w:sz w:val="32"/>
          <w:szCs w:val="31"/>
        </w:rPr>
        <w:t>1</w:t>
      </w:r>
      <w:r>
        <w:rPr>
          <w:rFonts w:hint="default" w:ascii="Times New Roman" w:hAnsi="Times New Roman" w:eastAsia="仿宋_GB2312" w:cs="Times New Roman"/>
          <w:spacing w:val="7"/>
          <w:sz w:val="32"/>
          <w:szCs w:val="31"/>
        </w:rPr>
        <w:t>）审查比选文件并作出评价；</w:t>
      </w:r>
    </w:p>
    <w:p w14:paraId="3DD186C2">
      <w:pPr>
        <w:keepNext w:val="0"/>
        <w:keepLines w:val="0"/>
        <w:pageBreakBefore w:val="0"/>
        <w:widowControl/>
        <w:kinsoku/>
        <w:wordWrap/>
        <w:overflowPunct/>
        <w:topLinePunct/>
        <w:autoSpaceDE/>
        <w:autoSpaceDN/>
        <w:bidi w:val="0"/>
        <w:adjustRightInd w:val="0"/>
        <w:snapToGrid w:val="0"/>
        <w:spacing w:line="576" w:lineRule="exact"/>
        <w:ind w:left="0" w:right="0" w:firstLine="680"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10"/>
          <w:sz w:val="32"/>
          <w:szCs w:val="31"/>
        </w:rPr>
        <w:t>（</w:t>
      </w:r>
      <w:r>
        <w:rPr>
          <w:rFonts w:hint="default" w:ascii="Times New Roman" w:hAnsi="Times New Roman" w:eastAsia="仿宋_GB2312" w:cs="Times New Roman"/>
          <w:spacing w:val="10"/>
          <w:sz w:val="32"/>
          <w:szCs w:val="31"/>
        </w:rPr>
        <w:t>2</w:t>
      </w:r>
      <w:r>
        <w:rPr>
          <w:rFonts w:hint="default" w:ascii="Times New Roman" w:hAnsi="Times New Roman" w:eastAsia="仿宋_GB2312" w:cs="Times New Roman"/>
          <w:spacing w:val="10"/>
          <w:sz w:val="32"/>
          <w:szCs w:val="31"/>
        </w:rPr>
        <w:t>）要求比选供应商对比选文件有关事项作出解释或者澄</w:t>
      </w:r>
      <w:r>
        <w:rPr>
          <w:rFonts w:hint="default" w:ascii="Times New Roman" w:hAnsi="Times New Roman" w:eastAsia="仿宋_GB2312" w:cs="Times New Roman"/>
          <w:spacing w:val="-8"/>
          <w:sz w:val="32"/>
          <w:szCs w:val="31"/>
        </w:rPr>
        <w:t>清；</w:t>
      </w:r>
    </w:p>
    <w:p w14:paraId="5DFEFFE1">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7"/>
          <w:sz w:val="32"/>
          <w:szCs w:val="31"/>
        </w:rPr>
        <w:t>（</w:t>
      </w:r>
      <w:r>
        <w:rPr>
          <w:rFonts w:hint="default" w:ascii="Times New Roman" w:hAnsi="Times New Roman" w:eastAsia="仿宋_GB2312" w:cs="Times New Roman"/>
          <w:spacing w:val="7"/>
          <w:sz w:val="32"/>
          <w:szCs w:val="31"/>
        </w:rPr>
        <w:t>3</w:t>
      </w:r>
      <w:r>
        <w:rPr>
          <w:rFonts w:hint="default" w:ascii="Times New Roman" w:hAnsi="Times New Roman" w:eastAsia="仿宋_GB2312" w:cs="Times New Roman"/>
          <w:spacing w:val="7"/>
          <w:sz w:val="32"/>
          <w:szCs w:val="31"/>
        </w:rPr>
        <w:t>）评选推荐中选供应商名单；</w:t>
      </w:r>
    </w:p>
    <w:p w14:paraId="55CA35A6">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w:t>
      </w:r>
      <w:r>
        <w:rPr>
          <w:rFonts w:hint="default" w:ascii="Times New Roman" w:hAnsi="Times New Roman" w:eastAsia="仿宋_GB2312" w:cs="Times New Roman"/>
          <w:spacing w:val="4"/>
          <w:sz w:val="32"/>
          <w:szCs w:val="31"/>
        </w:rPr>
        <w:t>4</w:t>
      </w:r>
      <w:r>
        <w:rPr>
          <w:rFonts w:hint="default" w:ascii="Times New Roman" w:hAnsi="Times New Roman" w:eastAsia="仿宋_GB2312" w:cs="Times New Roman"/>
          <w:spacing w:val="4"/>
          <w:sz w:val="32"/>
          <w:szCs w:val="31"/>
        </w:rPr>
        <w:t>）政策答疑。</w:t>
      </w:r>
    </w:p>
    <w:p w14:paraId="53B38504">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hint="default" w:ascii="Times New Roman" w:hAnsi="Times New Roman" w:eastAsia="仿宋_GB2312" w:cs="Times New Roman"/>
          <w:sz w:val="32"/>
          <w:szCs w:val="31"/>
        </w:rPr>
        <w:sectPr>
          <w:pgSz w:w="11906" w:h="16839"/>
          <w:pgMar w:top="2098" w:right="1474" w:bottom="1984" w:left="1587" w:header="0" w:footer="802" w:gutter="0"/>
          <w:pgNumType w:fmt="decimal"/>
          <w:cols w:space="720" w:num="1"/>
        </w:sectPr>
      </w:pPr>
    </w:p>
    <w:p w14:paraId="6B7BB3EF">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hint="default" w:ascii="Times New Roman" w:hAnsi="Times New Roman" w:eastAsia="仿宋_GB2312" w:cs="Times New Roman"/>
          <w:sz w:val="32"/>
          <w:szCs w:val="35"/>
        </w:rPr>
      </w:pPr>
      <w:bookmarkStart w:id="21" w:name="_Toc32355"/>
      <w:r>
        <w:rPr>
          <w:rFonts w:hint="default" w:ascii="Times New Roman" w:hAnsi="Times New Roman" w:eastAsia="仿宋_GB2312" w:cs="Times New Roman"/>
          <w:b/>
          <w:bCs/>
          <w:spacing w:val="1"/>
          <w:sz w:val="32"/>
          <w:szCs w:val="35"/>
        </w:rPr>
        <w:t>二、谈判程序</w:t>
      </w:r>
      <w:bookmarkEnd w:id="21"/>
    </w:p>
    <w:p w14:paraId="4C195AA5">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hint="default" w:ascii="Times New Roman" w:hAnsi="Times New Roman" w:eastAsia="仿宋_GB2312" w:cs="Times New Roman"/>
          <w:sz w:val="32"/>
        </w:rPr>
      </w:pPr>
    </w:p>
    <w:p w14:paraId="1C6814E1">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6"/>
          <w:sz w:val="32"/>
          <w:szCs w:val="31"/>
        </w:rPr>
        <w:t xml:space="preserve">2.1 </w:t>
      </w:r>
      <w:r>
        <w:rPr>
          <w:rFonts w:hint="default" w:ascii="Times New Roman" w:hAnsi="Times New Roman" w:eastAsia="仿宋_GB2312" w:cs="Times New Roman"/>
          <w:spacing w:val="6"/>
          <w:sz w:val="32"/>
          <w:szCs w:val="31"/>
        </w:rPr>
        <w:t>根据谈判文件的规定，评标按照下列</w:t>
      </w:r>
      <w:r>
        <w:rPr>
          <w:rFonts w:hint="default" w:ascii="Times New Roman" w:hAnsi="Times New Roman" w:eastAsia="仿宋_GB2312" w:cs="Times New Roman"/>
          <w:spacing w:val="5"/>
          <w:sz w:val="32"/>
          <w:szCs w:val="31"/>
        </w:rPr>
        <w:t>工作程序进行：</w:t>
      </w:r>
    </w:p>
    <w:p w14:paraId="5F7A4D19">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6"/>
          <w:sz w:val="32"/>
          <w:szCs w:val="31"/>
        </w:rPr>
        <w:t>（</w:t>
      </w:r>
      <w:r>
        <w:rPr>
          <w:rFonts w:hint="default" w:ascii="Times New Roman" w:hAnsi="Times New Roman" w:eastAsia="仿宋_GB2312" w:cs="Times New Roman"/>
          <w:spacing w:val="6"/>
          <w:sz w:val="32"/>
          <w:szCs w:val="31"/>
        </w:rPr>
        <w:t>1</w:t>
      </w:r>
      <w:r>
        <w:rPr>
          <w:rFonts w:hint="default" w:ascii="Times New Roman" w:hAnsi="Times New Roman" w:eastAsia="仿宋_GB2312" w:cs="Times New Roman"/>
          <w:spacing w:val="6"/>
          <w:sz w:val="32"/>
          <w:szCs w:val="31"/>
        </w:rPr>
        <w:t>）谈判申请文件初审；</w:t>
      </w:r>
    </w:p>
    <w:p w14:paraId="0F83F5C6">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5"/>
          <w:sz w:val="32"/>
          <w:szCs w:val="31"/>
        </w:rPr>
        <w:t>（</w:t>
      </w:r>
      <w:r>
        <w:rPr>
          <w:rFonts w:hint="default" w:ascii="Times New Roman" w:hAnsi="Times New Roman" w:eastAsia="仿宋_GB2312" w:cs="Times New Roman"/>
          <w:spacing w:val="5"/>
          <w:sz w:val="32"/>
          <w:szCs w:val="31"/>
        </w:rPr>
        <w:t>2</w:t>
      </w:r>
      <w:r>
        <w:rPr>
          <w:rFonts w:hint="default" w:ascii="Times New Roman" w:hAnsi="Times New Roman" w:eastAsia="仿宋_GB2312" w:cs="Times New Roman"/>
          <w:spacing w:val="5"/>
          <w:sz w:val="32"/>
          <w:szCs w:val="31"/>
        </w:rPr>
        <w:t>）澄清有关问题；</w:t>
      </w:r>
    </w:p>
    <w:p w14:paraId="3FE88FA0">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6"/>
          <w:sz w:val="32"/>
          <w:szCs w:val="31"/>
        </w:rPr>
        <w:t>（</w:t>
      </w:r>
      <w:r>
        <w:rPr>
          <w:rFonts w:hint="default" w:ascii="Times New Roman" w:hAnsi="Times New Roman" w:eastAsia="仿宋_GB2312" w:cs="Times New Roman"/>
          <w:spacing w:val="6"/>
          <w:sz w:val="32"/>
          <w:szCs w:val="31"/>
          <w:lang w:val="en-US" w:eastAsia="zh-CN"/>
        </w:rPr>
        <w:t>3</w:t>
      </w:r>
      <w:r>
        <w:rPr>
          <w:rFonts w:hint="default" w:ascii="Times New Roman" w:hAnsi="Times New Roman" w:eastAsia="仿宋_GB2312" w:cs="Times New Roman"/>
          <w:spacing w:val="6"/>
          <w:sz w:val="32"/>
          <w:szCs w:val="31"/>
        </w:rPr>
        <w:t>）</w:t>
      </w:r>
      <w:r>
        <w:rPr>
          <w:rFonts w:hint="default" w:ascii="Times New Roman" w:hAnsi="Times New Roman" w:eastAsia="仿宋_GB2312" w:cs="Times New Roman"/>
          <w:spacing w:val="-80"/>
          <w:sz w:val="32"/>
          <w:szCs w:val="31"/>
        </w:rPr>
        <w:t xml:space="preserve"> </w:t>
      </w:r>
      <w:r>
        <w:rPr>
          <w:rFonts w:hint="default" w:ascii="Times New Roman" w:hAnsi="Times New Roman" w:eastAsia="仿宋_GB2312" w:cs="Times New Roman"/>
          <w:spacing w:val="-3"/>
          <w:sz w:val="32"/>
          <w:szCs w:val="31"/>
        </w:rPr>
        <w:t>比较与评价；</w:t>
      </w:r>
    </w:p>
    <w:p w14:paraId="6134C8F6">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hint="default" w:ascii="Times New Roman" w:hAnsi="Times New Roman" w:eastAsia="仿宋_GB2312" w:cs="Times New Roman"/>
          <w:sz w:val="32"/>
          <w:szCs w:val="31"/>
          <w:lang w:val="en-US" w:eastAsia="zh-CN"/>
        </w:rPr>
      </w:pPr>
      <w:r>
        <w:rPr>
          <w:rFonts w:hint="default" w:ascii="Times New Roman" w:hAnsi="Times New Roman" w:eastAsia="仿宋_GB2312" w:cs="Times New Roman"/>
          <w:spacing w:val="7"/>
          <w:sz w:val="32"/>
          <w:szCs w:val="31"/>
        </w:rPr>
        <w:t>（</w:t>
      </w:r>
      <w:r>
        <w:rPr>
          <w:rFonts w:hint="default" w:ascii="Times New Roman" w:hAnsi="Times New Roman" w:eastAsia="仿宋_GB2312" w:cs="Times New Roman"/>
          <w:spacing w:val="7"/>
          <w:sz w:val="32"/>
          <w:szCs w:val="31"/>
        </w:rPr>
        <w:t>4</w:t>
      </w:r>
      <w:r>
        <w:rPr>
          <w:rFonts w:hint="default" w:ascii="Times New Roman" w:hAnsi="Times New Roman" w:eastAsia="仿宋_GB2312" w:cs="Times New Roman"/>
          <w:spacing w:val="7"/>
          <w:sz w:val="32"/>
          <w:szCs w:val="31"/>
        </w:rPr>
        <w:t>）推荐成交谈判申请人名单</w:t>
      </w:r>
      <w:r>
        <w:rPr>
          <w:rFonts w:hint="default" w:ascii="Times New Roman" w:hAnsi="Times New Roman" w:eastAsia="仿宋_GB2312" w:cs="Times New Roman"/>
          <w:spacing w:val="7"/>
          <w:sz w:val="32"/>
          <w:szCs w:val="31"/>
          <w:lang w:eastAsia="zh-CN"/>
        </w:rPr>
        <w:t>。</w:t>
      </w:r>
    </w:p>
    <w:p w14:paraId="556A7A55">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hint="default" w:ascii="Times New Roman" w:hAnsi="Times New Roman" w:eastAsia="仿宋_GB2312" w:cs="Times New Roman"/>
          <w:sz w:val="32"/>
          <w:szCs w:val="31"/>
        </w:rPr>
        <w:sectPr>
          <w:pgSz w:w="11906" w:h="16839"/>
          <w:pgMar w:top="2098" w:right="1474" w:bottom="1984" w:left="1587" w:header="0" w:footer="799" w:gutter="0"/>
          <w:pgNumType w:fmt="decimal"/>
          <w:cols w:space="720" w:num="1"/>
        </w:sectPr>
      </w:pPr>
    </w:p>
    <w:p w14:paraId="2FE40CF2">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hint="default" w:ascii="Times New Roman" w:hAnsi="Times New Roman" w:eastAsia="仿宋_GB2312" w:cs="Times New Roman"/>
          <w:sz w:val="32"/>
          <w:szCs w:val="35"/>
        </w:rPr>
      </w:pPr>
      <w:bookmarkStart w:id="22" w:name="_Toc2834"/>
      <w:r>
        <w:rPr>
          <w:rFonts w:hint="default" w:ascii="Times New Roman" w:hAnsi="Times New Roman" w:eastAsia="仿宋_GB2312" w:cs="Times New Roman"/>
          <w:b/>
          <w:bCs/>
          <w:spacing w:val="3"/>
          <w:sz w:val="32"/>
          <w:szCs w:val="35"/>
        </w:rPr>
        <w:t>三、定标及定标程序</w:t>
      </w:r>
      <w:bookmarkEnd w:id="22"/>
    </w:p>
    <w:p w14:paraId="4F29D675">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hint="default" w:ascii="Times New Roman" w:hAnsi="Times New Roman" w:eastAsia="仿宋_GB2312" w:cs="Times New Roman"/>
          <w:sz w:val="32"/>
        </w:rPr>
      </w:pPr>
    </w:p>
    <w:p w14:paraId="0FD54F58">
      <w:pPr>
        <w:keepNext w:val="0"/>
        <w:keepLines w:val="0"/>
        <w:pageBreakBefore w:val="0"/>
        <w:widowControl/>
        <w:kinsoku/>
        <w:wordWrap/>
        <w:overflowPunct/>
        <w:topLinePunct/>
        <w:autoSpaceDE/>
        <w:autoSpaceDN/>
        <w:bidi w:val="0"/>
        <w:adjustRightInd w:val="0"/>
        <w:snapToGrid w:val="0"/>
        <w:spacing w:line="576" w:lineRule="exact"/>
        <w:ind w:left="0" w:right="0" w:firstLine="644"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1"/>
          <w:sz w:val="32"/>
          <w:szCs w:val="31"/>
        </w:rPr>
        <w:t>3.1</w:t>
      </w:r>
      <w:r>
        <w:rPr>
          <w:rFonts w:hint="default" w:ascii="Times New Roman" w:hAnsi="Times New Roman" w:eastAsia="仿宋_GB2312" w:cs="Times New Roman"/>
          <w:spacing w:val="-49"/>
          <w:sz w:val="32"/>
          <w:szCs w:val="31"/>
        </w:rPr>
        <w:t xml:space="preserve"> </w:t>
      </w:r>
      <w:r>
        <w:rPr>
          <w:rFonts w:hint="default" w:ascii="Times New Roman" w:hAnsi="Times New Roman" w:eastAsia="仿宋_GB2312" w:cs="Times New Roman"/>
          <w:spacing w:val="1"/>
          <w:sz w:val="32"/>
          <w:szCs w:val="31"/>
        </w:rPr>
        <w:t>定标原则</w:t>
      </w:r>
    </w:p>
    <w:p w14:paraId="6F02480A">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根据评审小组推荐的成交候选人名单顺序，按顺序确定成交</w:t>
      </w:r>
      <w:r>
        <w:rPr>
          <w:rFonts w:hint="default" w:ascii="Times New Roman" w:hAnsi="Times New Roman" w:eastAsia="仿宋_GB2312" w:cs="Times New Roman"/>
          <w:spacing w:val="3"/>
          <w:sz w:val="32"/>
          <w:szCs w:val="31"/>
        </w:rPr>
        <w:t>谈判申请人。</w:t>
      </w:r>
    </w:p>
    <w:p w14:paraId="385632DA">
      <w:pPr>
        <w:keepNext w:val="0"/>
        <w:keepLines w:val="0"/>
        <w:pageBreakBefore w:val="0"/>
        <w:widowControl/>
        <w:kinsoku/>
        <w:wordWrap/>
        <w:overflowPunct/>
        <w:topLinePunct/>
        <w:autoSpaceDE/>
        <w:autoSpaceDN/>
        <w:bidi w:val="0"/>
        <w:adjustRightInd w:val="0"/>
        <w:snapToGrid w:val="0"/>
        <w:spacing w:line="576" w:lineRule="exact"/>
        <w:ind w:left="0" w:right="0" w:firstLine="644"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1"/>
          <w:sz w:val="32"/>
          <w:szCs w:val="31"/>
        </w:rPr>
        <w:t>3.2</w:t>
      </w:r>
      <w:r>
        <w:rPr>
          <w:rFonts w:hint="default" w:ascii="Times New Roman" w:hAnsi="Times New Roman" w:eastAsia="仿宋_GB2312" w:cs="Times New Roman"/>
          <w:spacing w:val="-49"/>
          <w:sz w:val="32"/>
          <w:szCs w:val="31"/>
        </w:rPr>
        <w:t xml:space="preserve"> </w:t>
      </w:r>
      <w:r>
        <w:rPr>
          <w:rFonts w:hint="default" w:ascii="Times New Roman" w:hAnsi="Times New Roman" w:eastAsia="仿宋_GB2312" w:cs="Times New Roman"/>
          <w:spacing w:val="1"/>
          <w:sz w:val="32"/>
          <w:szCs w:val="31"/>
        </w:rPr>
        <w:t>定标程序</w:t>
      </w:r>
    </w:p>
    <w:p w14:paraId="72D69892">
      <w:pPr>
        <w:keepNext w:val="0"/>
        <w:keepLines w:val="0"/>
        <w:pageBreakBefore w:val="0"/>
        <w:widowControl/>
        <w:kinsoku/>
        <w:wordWrap/>
        <w:overflowPunct/>
        <w:topLinePunct/>
        <w:autoSpaceDE/>
        <w:autoSpaceDN/>
        <w:bidi w:val="0"/>
        <w:adjustRightInd w:val="0"/>
        <w:snapToGrid w:val="0"/>
        <w:spacing w:line="576" w:lineRule="exact"/>
        <w:ind w:left="0" w:right="0" w:firstLine="648"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2"/>
          <w:sz w:val="32"/>
          <w:szCs w:val="31"/>
        </w:rPr>
        <w:t>（</w:t>
      </w:r>
      <w:r>
        <w:rPr>
          <w:rFonts w:hint="default" w:ascii="Times New Roman" w:hAnsi="Times New Roman" w:eastAsia="仿宋_GB2312" w:cs="Times New Roman"/>
          <w:spacing w:val="2"/>
          <w:sz w:val="32"/>
          <w:szCs w:val="31"/>
        </w:rPr>
        <w:t>1</w:t>
      </w:r>
      <w:r>
        <w:rPr>
          <w:rFonts w:hint="default" w:ascii="Times New Roman" w:hAnsi="Times New Roman" w:eastAsia="仿宋_GB2312" w:cs="Times New Roman"/>
          <w:spacing w:val="2"/>
          <w:sz w:val="32"/>
          <w:szCs w:val="31"/>
        </w:rPr>
        <w:t>）评审小组将评审情况写出书面报告，推荐中选候</w:t>
      </w:r>
      <w:r>
        <w:rPr>
          <w:rFonts w:hint="default" w:ascii="Times New Roman" w:hAnsi="Times New Roman" w:eastAsia="仿宋_GB2312" w:cs="Times New Roman"/>
          <w:spacing w:val="1"/>
          <w:sz w:val="32"/>
          <w:szCs w:val="31"/>
        </w:rPr>
        <w:t>选人，</w:t>
      </w:r>
      <w:r>
        <w:rPr>
          <w:rFonts w:hint="default" w:ascii="Times New Roman" w:hAnsi="Times New Roman" w:eastAsia="仿宋_GB2312" w:cs="Times New Roman"/>
          <w:spacing w:val="5"/>
          <w:sz w:val="32"/>
          <w:szCs w:val="31"/>
        </w:rPr>
        <w:t>并按照综合得分高低标明排列顺序。综合得分相同的，按比选报价由低到高顺序排列。得分且比选报价相同的，按技术指标优劣</w:t>
      </w:r>
      <w:r>
        <w:rPr>
          <w:rFonts w:hint="default" w:ascii="Times New Roman" w:hAnsi="Times New Roman" w:eastAsia="仿宋_GB2312" w:cs="Times New Roman"/>
          <w:spacing w:val="3"/>
          <w:sz w:val="32"/>
          <w:szCs w:val="31"/>
        </w:rPr>
        <w:t>顺序排列。</w:t>
      </w:r>
    </w:p>
    <w:p w14:paraId="2E37E92C">
      <w:pPr>
        <w:keepNext w:val="0"/>
        <w:keepLines w:val="0"/>
        <w:pageBreakBefore w:val="0"/>
        <w:widowControl/>
        <w:kinsoku/>
        <w:wordWrap/>
        <w:overflowPunct/>
        <w:topLinePunct/>
        <w:autoSpaceDE/>
        <w:autoSpaceDN/>
        <w:bidi w:val="0"/>
        <w:adjustRightInd w:val="0"/>
        <w:snapToGrid w:val="0"/>
        <w:spacing w:line="576" w:lineRule="exact"/>
        <w:ind w:left="0" w:right="0" w:firstLine="680"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10"/>
          <w:sz w:val="32"/>
          <w:szCs w:val="31"/>
        </w:rPr>
        <w:t>（</w:t>
      </w:r>
      <w:r>
        <w:rPr>
          <w:rFonts w:hint="default" w:ascii="Times New Roman" w:hAnsi="Times New Roman" w:eastAsia="仿宋_GB2312" w:cs="Times New Roman"/>
          <w:spacing w:val="10"/>
          <w:sz w:val="32"/>
          <w:szCs w:val="31"/>
        </w:rPr>
        <w:t>2</w:t>
      </w:r>
      <w:r>
        <w:rPr>
          <w:rFonts w:hint="default" w:ascii="Times New Roman" w:hAnsi="Times New Roman" w:eastAsia="仿宋_GB2312" w:cs="Times New Roman"/>
          <w:spacing w:val="10"/>
          <w:sz w:val="32"/>
          <w:szCs w:val="31"/>
        </w:rPr>
        <w:t>）采购单位不解释成交或落标原因，不退回谈判申请文</w:t>
      </w:r>
      <w:r>
        <w:rPr>
          <w:rFonts w:hint="default" w:ascii="Times New Roman" w:hAnsi="Times New Roman" w:eastAsia="仿宋_GB2312" w:cs="Times New Roman"/>
          <w:spacing w:val="7"/>
          <w:sz w:val="32"/>
          <w:szCs w:val="31"/>
        </w:rPr>
        <w:t>件和其他谈判申请资料。</w:t>
      </w:r>
    </w:p>
    <w:p w14:paraId="33DFA42F">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hint="default" w:ascii="Times New Roman" w:hAnsi="Times New Roman" w:eastAsia="仿宋_GB2312" w:cs="Times New Roman"/>
          <w:sz w:val="32"/>
          <w:szCs w:val="31"/>
        </w:rPr>
        <w:sectPr>
          <w:pgSz w:w="11906" w:h="16839"/>
          <w:pgMar w:top="1431" w:right="1385" w:bottom="1166" w:left="1607" w:header="0" w:footer="802" w:gutter="0"/>
          <w:pgNumType w:fmt="decimal"/>
          <w:cols w:space="720" w:num="1"/>
        </w:sectPr>
      </w:pPr>
    </w:p>
    <w:p w14:paraId="1D47F896">
      <w:pPr>
        <w:keepNext w:val="0"/>
        <w:keepLines w:val="0"/>
        <w:pageBreakBefore w:val="0"/>
        <w:widowControl/>
        <w:kinsoku/>
        <w:wordWrap/>
        <w:overflowPunct/>
        <w:topLinePunct/>
        <w:autoSpaceDE/>
        <w:autoSpaceDN/>
        <w:bidi w:val="0"/>
        <w:adjustRightInd w:val="0"/>
        <w:snapToGrid w:val="0"/>
        <w:spacing w:line="576" w:lineRule="exact"/>
        <w:ind w:left="0" w:right="0" w:firstLine="627" w:firstLineChars="200"/>
        <w:jc w:val="center"/>
        <w:textAlignment w:val="baseline"/>
        <w:outlineLvl w:val="1"/>
        <w:rPr>
          <w:rFonts w:hint="default" w:ascii="Times New Roman" w:hAnsi="Times New Roman" w:eastAsia="仿宋_GB2312" w:cs="Times New Roman"/>
          <w:sz w:val="32"/>
          <w:szCs w:val="35"/>
        </w:rPr>
      </w:pPr>
      <w:bookmarkStart w:id="23" w:name="_Toc6510"/>
      <w:r>
        <w:rPr>
          <w:rFonts w:hint="default" w:ascii="Times New Roman" w:hAnsi="Times New Roman" w:eastAsia="仿宋_GB2312" w:cs="Times New Roman"/>
          <w:b/>
          <w:bCs/>
          <w:spacing w:val="-4"/>
          <w:sz w:val="32"/>
          <w:szCs w:val="35"/>
        </w:rPr>
        <w:t>四、评审方法</w:t>
      </w:r>
      <w:bookmarkEnd w:id="23"/>
    </w:p>
    <w:p w14:paraId="72203A16">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hint="default" w:ascii="Times New Roman" w:hAnsi="Times New Roman" w:eastAsia="仿宋_GB2312" w:cs="Times New Roman"/>
          <w:sz w:val="32"/>
        </w:rPr>
      </w:pPr>
    </w:p>
    <w:p w14:paraId="2EBE99BC">
      <w:pPr>
        <w:keepNext w:val="0"/>
        <w:keepLines w:val="0"/>
        <w:pageBreakBefore w:val="0"/>
        <w:widowControl/>
        <w:kinsoku/>
        <w:wordWrap/>
        <w:overflowPunct/>
        <w:topLinePunct/>
        <w:autoSpaceDE/>
        <w:autoSpaceDN/>
        <w:bidi w:val="0"/>
        <w:adjustRightInd w:val="0"/>
        <w:snapToGrid w:val="0"/>
        <w:spacing w:line="576" w:lineRule="exact"/>
        <w:ind w:left="0" w:right="0" w:firstLine="652" w:firstLineChars="200"/>
        <w:jc w:val="left"/>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3"/>
          <w:sz w:val="32"/>
          <w:szCs w:val="31"/>
        </w:rPr>
        <w:t>综合评分法。</w:t>
      </w:r>
    </w:p>
    <w:p w14:paraId="0816C0D8">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hint="default" w:ascii="Times New Roman" w:hAnsi="Times New Roman" w:eastAsia="仿宋_GB2312" w:cs="Times New Roman"/>
          <w:sz w:val="32"/>
          <w:szCs w:val="31"/>
        </w:rPr>
        <w:sectPr>
          <w:pgSz w:w="11906" w:h="16839"/>
          <w:pgMar w:top="2098" w:right="1474" w:bottom="1984" w:left="1587" w:header="0" w:footer="802" w:gutter="0"/>
          <w:pgNumType w:fmt="decimal"/>
          <w:cols w:space="720" w:num="1"/>
        </w:sectPr>
      </w:pPr>
    </w:p>
    <w:p w14:paraId="7409D613">
      <w:pPr>
        <w:keepNext w:val="0"/>
        <w:keepLines w:val="0"/>
        <w:pageBreakBefore w:val="0"/>
        <w:widowControl/>
        <w:numPr>
          <w:ilvl w:val="0"/>
          <w:numId w:val="0"/>
        </w:numPr>
        <w:kinsoku/>
        <w:wordWrap/>
        <w:overflowPunct/>
        <w:topLinePunct/>
        <w:autoSpaceDE/>
        <w:autoSpaceDN/>
        <w:bidi w:val="0"/>
        <w:adjustRightInd w:val="0"/>
        <w:snapToGrid w:val="0"/>
        <w:spacing w:line="576" w:lineRule="exact"/>
        <w:ind w:right="0" w:rightChars="0"/>
        <w:jc w:val="center"/>
        <w:textAlignment w:val="baseline"/>
        <w:outlineLvl w:val="1"/>
        <w:rPr>
          <w:rFonts w:hint="default" w:ascii="Times New Roman" w:hAnsi="Times New Roman" w:eastAsia="仿宋_GB2312" w:cs="Times New Roman"/>
          <w:b/>
          <w:bCs/>
          <w:spacing w:val="5"/>
          <w:sz w:val="32"/>
          <w:szCs w:val="35"/>
        </w:rPr>
      </w:pPr>
      <w:bookmarkStart w:id="24" w:name="_Toc16916"/>
      <w:r>
        <w:rPr>
          <w:rFonts w:hint="default" w:ascii="Times New Roman" w:hAnsi="Times New Roman" w:eastAsia="仿宋_GB2312" w:cs="Times New Roman"/>
          <w:b/>
          <w:bCs/>
          <w:snapToGrid w:val="0"/>
          <w:color w:val="000000"/>
          <w:spacing w:val="5"/>
          <w:kern w:val="0"/>
          <w:sz w:val="32"/>
          <w:szCs w:val="35"/>
          <w:lang w:val="en-US" w:eastAsia="en-US" w:bidi="ar-SA"/>
        </w:rPr>
        <w:t>五、</w:t>
      </w:r>
      <w:r>
        <w:rPr>
          <w:rFonts w:hint="default" w:ascii="Times New Roman" w:hAnsi="Times New Roman" w:eastAsia="仿宋_GB2312" w:cs="Times New Roman"/>
          <w:b/>
          <w:bCs/>
          <w:spacing w:val="5"/>
          <w:sz w:val="32"/>
          <w:szCs w:val="35"/>
        </w:rPr>
        <w:t>评选细则及标准（综合评分法）</w:t>
      </w:r>
      <w:bookmarkEnd w:id="24"/>
    </w:p>
    <w:p w14:paraId="7546EA90">
      <w:pPr>
        <w:keepNext w:val="0"/>
        <w:keepLines w:val="0"/>
        <w:pageBreakBefore w:val="0"/>
        <w:widowControl/>
        <w:numPr>
          <w:ilvl w:val="0"/>
          <w:numId w:val="0"/>
        </w:numPr>
        <w:kinsoku/>
        <w:wordWrap/>
        <w:overflowPunct/>
        <w:topLinePunct/>
        <w:autoSpaceDE/>
        <w:autoSpaceDN/>
        <w:bidi w:val="0"/>
        <w:adjustRightInd w:val="0"/>
        <w:snapToGrid w:val="0"/>
        <w:spacing w:line="576" w:lineRule="exact"/>
        <w:ind w:right="0" w:rightChars="0"/>
        <w:jc w:val="center"/>
        <w:textAlignment w:val="baseline"/>
        <w:outlineLvl w:val="1"/>
        <w:rPr>
          <w:rFonts w:hint="default" w:ascii="Times New Roman" w:hAnsi="Times New Roman" w:eastAsia="仿宋_GB2312" w:cs="Times New Roman"/>
          <w:b/>
          <w:bCs/>
          <w:spacing w:val="5"/>
          <w:sz w:val="32"/>
          <w:szCs w:val="35"/>
        </w:rPr>
      </w:pPr>
    </w:p>
    <w:p w14:paraId="22B67077">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 xml:space="preserve">5.1 </w:t>
      </w:r>
      <w:r>
        <w:rPr>
          <w:rFonts w:hint="default" w:ascii="Times New Roman" w:hAnsi="Times New Roman" w:eastAsia="仿宋_GB2312" w:cs="Times New Roman"/>
          <w:spacing w:val="4"/>
          <w:sz w:val="32"/>
          <w:szCs w:val="31"/>
        </w:rPr>
        <w:t>本次综合评分的主要因素是：报价、业绩、服务团队人</w:t>
      </w:r>
      <w:r>
        <w:rPr>
          <w:rFonts w:hint="default" w:ascii="Times New Roman" w:hAnsi="Times New Roman" w:eastAsia="仿宋_GB2312" w:cs="Times New Roman"/>
          <w:spacing w:val="7"/>
          <w:sz w:val="32"/>
          <w:szCs w:val="31"/>
        </w:rPr>
        <w:t>员专业实力、服务方案及售后服务承诺</w:t>
      </w:r>
      <w:bookmarkStart w:id="32" w:name="_GoBack"/>
      <w:bookmarkEnd w:id="32"/>
      <w:r>
        <w:rPr>
          <w:rFonts w:hint="default" w:ascii="Times New Roman" w:hAnsi="Times New Roman" w:eastAsia="仿宋_GB2312" w:cs="Times New Roman"/>
          <w:spacing w:val="7"/>
          <w:sz w:val="32"/>
          <w:szCs w:val="31"/>
        </w:rPr>
        <w:t>等。</w:t>
      </w:r>
    </w:p>
    <w:p w14:paraId="13C299A3">
      <w:pPr>
        <w:keepNext w:val="0"/>
        <w:keepLines w:val="0"/>
        <w:pageBreakBefore w:val="0"/>
        <w:widowControl/>
        <w:kinsoku/>
        <w:wordWrap/>
        <w:overflowPunct/>
        <w:topLinePunct/>
        <w:autoSpaceDE/>
        <w:autoSpaceDN/>
        <w:bidi w:val="0"/>
        <w:adjustRightInd w:val="0"/>
        <w:snapToGrid w:val="0"/>
        <w:spacing w:line="576" w:lineRule="exact"/>
        <w:ind w:left="0" w:right="0" w:firstLine="704"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16"/>
          <w:sz w:val="32"/>
          <w:szCs w:val="31"/>
        </w:rPr>
        <w:t xml:space="preserve">5.2 </w:t>
      </w:r>
      <w:r>
        <w:rPr>
          <w:rFonts w:hint="default" w:ascii="Times New Roman" w:hAnsi="Times New Roman" w:eastAsia="仿宋_GB2312" w:cs="Times New Roman"/>
          <w:spacing w:val="16"/>
          <w:sz w:val="32"/>
          <w:szCs w:val="31"/>
        </w:rPr>
        <w:t>评审小组应依据谈判文件规定的评分标准和方法独立</w:t>
      </w:r>
      <w:r>
        <w:rPr>
          <w:rFonts w:hint="default" w:ascii="Times New Roman" w:hAnsi="Times New Roman" w:eastAsia="仿宋_GB2312" w:cs="Times New Roman"/>
          <w:spacing w:val="7"/>
          <w:sz w:val="32"/>
          <w:szCs w:val="31"/>
        </w:rPr>
        <w:t>对其他因素进行比较打分。</w:t>
      </w:r>
    </w:p>
    <w:p w14:paraId="391BB3B6">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 xml:space="preserve">5.3 </w:t>
      </w:r>
      <w:r>
        <w:rPr>
          <w:rFonts w:hint="default" w:ascii="Times New Roman" w:hAnsi="Times New Roman" w:eastAsia="仿宋_GB2312" w:cs="Times New Roman"/>
          <w:spacing w:val="4"/>
          <w:sz w:val="32"/>
          <w:szCs w:val="31"/>
        </w:rPr>
        <w:t>在谈判文件初审过程中，如果出现评审小组成员意见不</w:t>
      </w:r>
      <w:r>
        <w:rPr>
          <w:rFonts w:hint="default" w:ascii="Times New Roman" w:hAnsi="Times New Roman" w:eastAsia="仿宋_GB2312" w:cs="Times New Roman"/>
          <w:spacing w:val="8"/>
          <w:sz w:val="32"/>
          <w:szCs w:val="31"/>
        </w:rPr>
        <w:t>一致的情况，按照少数服从多数的原则确定。</w:t>
      </w:r>
    </w:p>
    <w:p w14:paraId="6394FD1E">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5"/>
          <w:sz w:val="32"/>
          <w:szCs w:val="31"/>
        </w:rPr>
        <w:t xml:space="preserve">5.4 </w:t>
      </w:r>
      <w:r>
        <w:rPr>
          <w:rFonts w:hint="default" w:ascii="Times New Roman" w:hAnsi="Times New Roman" w:eastAsia="仿宋_GB2312" w:cs="Times New Roman"/>
          <w:spacing w:val="5"/>
          <w:sz w:val="32"/>
          <w:szCs w:val="31"/>
        </w:rPr>
        <w:t>评审小组根据评分表得分高低，选出</w:t>
      </w:r>
      <w:r>
        <w:rPr>
          <w:rFonts w:hint="default" w:ascii="Times New Roman" w:hAnsi="Times New Roman" w:eastAsia="仿宋_GB2312" w:cs="Times New Roman"/>
          <w:spacing w:val="5"/>
          <w:sz w:val="32"/>
          <w:szCs w:val="31"/>
        </w:rPr>
        <w:t>1</w:t>
      </w:r>
      <w:r>
        <w:rPr>
          <w:rFonts w:hint="default" w:ascii="Times New Roman" w:hAnsi="Times New Roman" w:eastAsia="仿宋_GB2312" w:cs="Times New Roman"/>
          <w:spacing w:val="5"/>
          <w:sz w:val="32"/>
          <w:szCs w:val="31"/>
        </w:rPr>
        <w:t>家供应商。</w:t>
      </w:r>
    </w:p>
    <w:p w14:paraId="21FC59C1">
      <w:pPr>
        <w:keepNext w:val="0"/>
        <w:keepLines w:val="0"/>
        <w:pageBreakBefore w:val="0"/>
        <w:widowControl/>
        <w:kinsoku/>
        <w:wordWrap/>
        <w:overflowPunct/>
        <w:topLinePunct/>
        <w:autoSpaceDE/>
        <w:autoSpaceDN/>
        <w:bidi w:val="0"/>
        <w:adjustRightInd w:val="0"/>
        <w:snapToGrid w:val="0"/>
        <w:spacing w:line="576" w:lineRule="exact"/>
        <w:ind w:left="0" w:right="0" w:firstLine="644"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1"/>
          <w:sz w:val="32"/>
          <w:szCs w:val="31"/>
        </w:rPr>
        <w:t>5.5</w:t>
      </w:r>
      <w:r>
        <w:rPr>
          <w:rFonts w:hint="default" w:ascii="Times New Roman" w:hAnsi="Times New Roman" w:eastAsia="仿宋_GB2312" w:cs="Times New Roman"/>
          <w:spacing w:val="-36"/>
          <w:sz w:val="32"/>
          <w:szCs w:val="31"/>
        </w:rPr>
        <w:t xml:space="preserve"> </w:t>
      </w:r>
      <w:r>
        <w:rPr>
          <w:rFonts w:hint="default" w:ascii="Times New Roman" w:hAnsi="Times New Roman" w:eastAsia="仿宋_GB2312" w:cs="Times New Roman"/>
          <w:spacing w:val="-36"/>
          <w:sz w:val="32"/>
          <w:szCs w:val="31"/>
          <w:lang w:val="en-US" w:eastAsia="zh-CN"/>
        </w:rPr>
        <w:t xml:space="preserve"> </w:t>
      </w:r>
      <w:r>
        <w:rPr>
          <w:rFonts w:hint="default" w:ascii="Times New Roman" w:hAnsi="Times New Roman" w:eastAsia="仿宋_GB2312" w:cs="Times New Roman"/>
          <w:spacing w:val="1"/>
          <w:sz w:val="32"/>
          <w:szCs w:val="31"/>
        </w:rPr>
        <w:t>综合评分明细表（总分</w:t>
      </w:r>
      <w:r>
        <w:rPr>
          <w:rFonts w:hint="default" w:ascii="Times New Roman" w:hAnsi="Times New Roman" w:eastAsia="仿宋_GB2312" w:cs="Times New Roman"/>
          <w:spacing w:val="1"/>
          <w:sz w:val="32"/>
          <w:szCs w:val="31"/>
        </w:rPr>
        <w:t>100</w:t>
      </w:r>
      <w:r>
        <w:rPr>
          <w:rFonts w:hint="default" w:ascii="Times New Roman" w:hAnsi="Times New Roman" w:eastAsia="仿宋_GB2312" w:cs="Times New Roman"/>
          <w:spacing w:val="1"/>
          <w:sz w:val="32"/>
          <w:szCs w:val="31"/>
        </w:rPr>
        <w:t>分）</w:t>
      </w:r>
    </w:p>
    <w:p w14:paraId="5B0E0482">
      <w:pPr>
        <w:spacing w:line="44" w:lineRule="auto"/>
        <w:rPr>
          <w:rFonts w:hint="default" w:ascii="Times New Roman" w:hAnsi="Times New Roman" w:cs="Times New Roman"/>
          <w:sz w:val="2"/>
        </w:rPr>
      </w:pPr>
    </w:p>
    <w:tbl>
      <w:tblPr>
        <w:tblStyle w:val="12"/>
        <w:tblW w:w="904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9"/>
        <w:gridCol w:w="1274"/>
        <w:gridCol w:w="817"/>
        <w:gridCol w:w="6097"/>
      </w:tblGrid>
      <w:tr w14:paraId="32C72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859" w:type="dxa"/>
            <w:tcBorders>
              <w:top w:val="single" w:color="auto" w:sz="4" w:space="0"/>
              <w:left w:val="single" w:color="auto" w:sz="4" w:space="0"/>
              <w:bottom w:val="single" w:color="auto" w:sz="4" w:space="0"/>
              <w:right w:val="single" w:color="auto" w:sz="4" w:space="0"/>
            </w:tcBorders>
            <w:vAlign w:val="top"/>
          </w:tcPr>
          <w:p w14:paraId="650A426A">
            <w:pPr>
              <w:pStyle w:val="13"/>
              <w:spacing w:before="151" w:line="222" w:lineRule="auto"/>
              <w:ind w:left="195"/>
              <w:rPr>
                <w:rFonts w:hint="default" w:ascii="Times New Roman" w:hAnsi="Times New Roman" w:eastAsia="仿宋_GB2312" w:cs="Times New Roman"/>
              </w:rPr>
            </w:pPr>
            <w:r>
              <w:rPr>
                <w:rFonts w:hint="default" w:ascii="Times New Roman" w:hAnsi="Times New Roman" w:eastAsia="仿宋_GB2312" w:cs="Times New Roman"/>
                <w:b/>
                <w:bCs/>
                <w:spacing w:val="-11"/>
              </w:rPr>
              <w:t>序号</w:t>
            </w:r>
          </w:p>
        </w:tc>
        <w:tc>
          <w:tcPr>
            <w:tcW w:w="1274" w:type="dxa"/>
            <w:tcBorders>
              <w:top w:val="single" w:color="auto" w:sz="4" w:space="0"/>
              <w:left w:val="single" w:color="auto" w:sz="4" w:space="0"/>
              <w:bottom w:val="single" w:color="auto" w:sz="4" w:space="0"/>
              <w:right w:val="single" w:color="auto" w:sz="4" w:space="0"/>
            </w:tcBorders>
            <w:vAlign w:val="top"/>
          </w:tcPr>
          <w:p w14:paraId="569DED64">
            <w:pPr>
              <w:pStyle w:val="13"/>
              <w:spacing w:before="151" w:line="222" w:lineRule="auto"/>
              <w:ind w:left="160"/>
              <w:rPr>
                <w:rFonts w:hint="default" w:ascii="Times New Roman" w:hAnsi="Times New Roman" w:eastAsia="仿宋_GB2312" w:cs="Times New Roman"/>
              </w:rPr>
            </w:pPr>
            <w:r>
              <w:rPr>
                <w:rFonts w:hint="default" w:ascii="Times New Roman" w:hAnsi="Times New Roman" w:eastAsia="仿宋_GB2312" w:cs="Times New Roman"/>
                <w:b/>
                <w:bCs/>
                <w:spacing w:val="-7"/>
              </w:rPr>
              <w:t>评审项目</w:t>
            </w:r>
          </w:p>
        </w:tc>
        <w:tc>
          <w:tcPr>
            <w:tcW w:w="817" w:type="dxa"/>
            <w:tcBorders>
              <w:top w:val="single" w:color="auto" w:sz="4" w:space="0"/>
              <w:left w:val="single" w:color="auto" w:sz="4" w:space="0"/>
              <w:bottom w:val="single" w:color="auto" w:sz="4" w:space="0"/>
              <w:right w:val="single" w:color="auto" w:sz="4" w:space="0"/>
            </w:tcBorders>
            <w:vAlign w:val="top"/>
          </w:tcPr>
          <w:p w14:paraId="1195B682">
            <w:pPr>
              <w:pStyle w:val="13"/>
              <w:spacing w:before="151" w:line="223" w:lineRule="auto"/>
              <w:ind w:left="174"/>
              <w:rPr>
                <w:rFonts w:hint="default" w:ascii="Times New Roman" w:hAnsi="Times New Roman" w:eastAsia="仿宋_GB2312" w:cs="Times New Roman"/>
              </w:rPr>
            </w:pPr>
            <w:r>
              <w:rPr>
                <w:rFonts w:hint="default" w:ascii="Times New Roman" w:hAnsi="Times New Roman" w:eastAsia="仿宋_GB2312" w:cs="Times New Roman"/>
                <w:b/>
                <w:bCs/>
                <w:spacing w:val="-12"/>
              </w:rPr>
              <w:t>分值</w:t>
            </w:r>
          </w:p>
        </w:tc>
        <w:tc>
          <w:tcPr>
            <w:tcW w:w="6097" w:type="dxa"/>
            <w:tcBorders>
              <w:top w:val="single" w:color="auto" w:sz="4" w:space="0"/>
              <w:left w:val="single" w:color="auto" w:sz="4" w:space="0"/>
              <w:bottom w:val="single" w:color="auto" w:sz="4" w:space="0"/>
              <w:right w:val="single" w:color="auto" w:sz="4" w:space="0"/>
            </w:tcBorders>
            <w:vAlign w:val="top"/>
          </w:tcPr>
          <w:p w14:paraId="1B65DEF0">
            <w:pPr>
              <w:pStyle w:val="13"/>
              <w:spacing w:before="151" w:line="222" w:lineRule="auto"/>
              <w:ind w:left="2574"/>
              <w:rPr>
                <w:rFonts w:hint="default" w:ascii="Times New Roman" w:hAnsi="Times New Roman" w:eastAsia="仿宋_GB2312" w:cs="Times New Roman"/>
              </w:rPr>
            </w:pPr>
            <w:r>
              <w:rPr>
                <w:rFonts w:hint="default" w:ascii="Times New Roman" w:hAnsi="Times New Roman" w:eastAsia="仿宋_GB2312" w:cs="Times New Roman"/>
                <w:b/>
                <w:bCs/>
                <w:spacing w:val="-7"/>
              </w:rPr>
              <w:t>评分标准</w:t>
            </w:r>
          </w:p>
        </w:tc>
      </w:tr>
      <w:tr w14:paraId="1BCB9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1" w:hRule="atLeast"/>
        </w:trPr>
        <w:tc>
          <w:tcPr>
            <w:tcW w:w="859" w:type="dxa"/>
            <w:tcBorders>
              <w:top w:val="single" w:color="auto" w:sz="4" w:space="0"/>
              <w:left w:val="single" w:color="auto" w:sz="4" w:space="0"/>
              <w:bottom w:val="single" w:color="auto" w:sz="4" w:space="0"/>
              <w:right w:val="single" w:color="auto" w:sz="4" w:space="0"/>
            </w:tcBorders>
            <w:vAlign w:val="center"/>
          </w:tcPr>
          <w:p w14:paraId="3700300A">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1</w:t>
            </w:r>
          </w:p>
        </w:tc>
        <w:tc>
          <w:tcPr>
            <w:tcW w:w="1274" w:type="dxa"/>
            <w:tcBorders>
              <w:top w:val="single" w:color="auto" w:sz="4" w:space="0"/>
              <w:left w:val="single" w:color="auto" w:sz="4" w:space="0"/>
              <w:bottom w:val="single" w:color="auto" w:sz="4" w:space="0"/>
              <w:right w:val="single" w:color="auto" w:sz="4" w:space="0"/>
            </w:tcBorders>
            <w:vAlign w:val="center"/>
          </w:tcPr>
          <w:p w14:paraId="461420B9">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专业实力</w:t>
            </w:r>
          </w:p>
        </w:tc>
        <w:tc>
          <w:tcPr>
            <w:tcW w:w="817" w:type="dxa"/>
            <w:tcBorders>
              <w:top w:val="single" w:color="auto" w:sz="4" w:space="0"/>
              <w:left w:val="single" w:color="auto" w:sz="4" w:space="0"/>
              <w:bottom w:val="single" w:color="auto" w:sz="4" w:space="0"/>
              <w:right w:val="single" w:color="auto" w:sz="4" w:space="0"/>
            </w:tcBorders>
            <w:vAlign w:val="center"/>
          </w:tcPr>
          <w:p w14:paraId="46846B58">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20分</w:t>
            </w:r>
          </w:p>
        </w:tc>
        <w:tc>
          <w:tcPr>
            <w:tcW w:w="6097" w:type="dxa"/>
            <w:tcBorders>
              <w:top w:val="single" w:color="auto" w:sz="4" w:space="0"/>
              <w:left w:val="single" w:color="auto" w:sz="4" w:space="0"/>
              <w:bottom w:val="single" w:color="auto" w:sz="4" w:space="0"/>
              <w:right w:val="single" w:color="auto" w:sz="4" w:space="0"/>
            </w:tcBorders>
            <w:vAlign w:val="top"/>
          </w:tcPr>
          <w:p w14:paraId="7382BF2F">
            <w:pPr>
              <w:pStyle w:val="13"/>
              <w:spacing w:before="145" w:line="279" w:lineRule="auto"/>
              <w:ind w:left="110" w:right="102" w:firstLine="12"/>
              <w:outlineLvl w:val="2"/>
              <w:rPr>
                <w:rFonts w:hint="default" w:ascii="Times New Roman" w:hAnsi="Times New Roman" w:eastAsia="仿宋_GB2312" w:cs="Times New Roman"/>
                <w:spacing w:val="-4"/>
              </w:rPr>
            </w:pPr>
            <w:bookmarkStart w:id="25" w:name="_Toc14884"/>
            <w:bookmarkStart w:id="26" w:name="_Toc22723"/>
            <w:r>
              <w:rPr>
                <w:rFonts w:hint="default" w:ascii="Times New Roman" w:hAnsi="Times New Roman" w:eastAsia="仿宋_GB2312" w:cs="Times New Roman"/>
                <w:spacing w:val="-4"/>
              </w:rPr>
              <w:t>1.拟派项目负责人具有本科及以上学历，并具有室内环境治理师高级职称的得6分；本科及以上学历，并具有室内环境治理师中级职称的得4分；具有室内环境治理师</w:t>
            </w:r>
            <w:r>
              <w:rPr>
                <w:rFonts w:hint="default" w:ascii="Times New Roman" w:hAnsi="Times New Roman" w:eastAsia="仿宋_GB2312" w:cs="Times New Roman"/>
                <w:spacing w:val="-4"/>
                <w:lang w:val="en-US" w:eastAsia="zh-CN"/>
              </w:rPr>
              <w:t>初</w:t>
            </w:r>
            <w:r>
              <w:rPr>
                <w:rFonts w:hint="default" w:ascii="Times New Roman" w:hAnsi="Times New Roman" w:eastAsia="仿宋_GB2312" w:cs="Times New Roman"/>
                <w:spacing w:val="-4"/>
              </w:rPr>
              <w:t>级及以上职称的得3分；本项最高得</w:t>
            </w:r>
            <w:r>
              <w:rPr>
                <w:rFonts w:hint="default" w:ascii="Times New Roman" w:hAnsi="Times New Roman" w:eastAsia="仿宋_GB2312" w:cs="Times New Roman"/>
                <w:spacing w:val="-4"/>
                <w:lang w:val="en-US" w:eastAsia="zh-CN"/>
              </w:rPr>
              <w:t>8</w:t>
            </w:r>
            <w:r>
              <w:rPr>
                <w:rFonts w:hint="default" w:ascii="Times New Roman" w:hAnsi="Times New Roman" w:eastAsia="仿宋_GB2312" w:cs="Times New Roman"/>
                <w:spacing w:val="-4"/>
              </w:rPr>
              <w:t>分。</w:t>
            </w:r>
          </w:p>
          <w:p w14:paraId="0722ACB4">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2.拟派项目技术负责人具有国家市场监督管理总局认证认可技术研究中心（CCAI）认证的室内环境治理总工程师证书的得6分。</w:t>
            </w:r>
          </w:p>
          <w:p w14:paraId="15C37EF5">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3.拟派项目的其他人员中，每有一个具有室内环境治理师高级职称的得</w:t>
            </w:r>
            <w:r>
              <w:rPr>
                <w:rFonts w:hint="default" w:ascii="Times New Roman" w:hAnsi="Times New Roman" w:eastAsia="仿宋_GB2312" w:cs="Times New Roman"/>
                <w:spacing w:val="-4"/>
                <w:lang w:val="en-US" w:eastAsia="zh-CN"/>
              </w:rPr>
              <w:t>3</w:t>
            </w:r>
            <w:r>
              <w:rPr>
                <w:rFonts w:hint="default" w:ascii="Times New Roman" w:hAnsi="Times New Roman" w:eastAsia="仿宋_GB2312" w:cs="Times New Roman"/>
                <w:spacing w:val="-4"/>
              </w:rPr>
              <w:t>分；每有一个具有室内环境治理师中级职称的得2分；本项最高得</w:t>
            </w:r>
            <w:r>
              <w:rPr>
                <w:rFonts w:hint="default" w:ascii="Times New Roman" w:hAnsi="Times New Roman" w:eastAsia="仿宋_GB2312" w:cs="Times New Roman"/>
                <w:spacing w:val="-4"/>
                <w:lang w:val="en-US" w:eastAsia="zh-CN"/>
              </w:rPr>
              <w:t>6</w:t>
            </w:r>
            <w:r>
              <w:rPr>
                <w:rFonts w:hint="default" w:ascii="Times New Roman" w:hAnsi="Times New Roman" w:eastAsia="仿宋_GB2312" w:cs="Times New Roman"/>
                <w:spacing w:val="-4"/>
              </w:rPr>
              <w:t>分</w:t>
            </w:r>
          </w:p>
          <w:bookmarkEnd w:id="25"/>
          <w:bookmarkEnd w:id="26"/>
          <w:p w14:paraId="5E017E8F">
            <w:pPr>
              <w:pStyle w:val="13"/>
              <w:spacing w:before="145" w:line="279" w:lineRule="auto"/>
              <w:ind w:left="110" w:right="102" w:firstLine="12"/>
              <w:outlineLvl w:val="2"/>
              <w:rPr>
                <w:rFonts w:hint="default" w:ascii="Times New Roman" w:hAnsi="Times New Roman" w:eastAsia="仿宋_GB2312" w:cs="Times New Roman"/>
                <w:spacing w:val="-4"/>
              </w:rPr>
            </w:pPr>
            <w:bookmarkStart w:id="27" w:name="_Toc13620"/>
            <w:r>
              <w:rPr>
                <w:rFonts w:hint="default" w:ascii="Times New Roman" w:hAnsi="Times New Roman" w:eastAsia="仿宋_GB2312" w:cs="Times New Roman"/>
                <w:spacing w:val="-4"/>
              </w:rPr>
              <w:t>上述人员须为本单位在职人员，提供近三个月社保证明（企业设立不足3个月，从设立时起）</w:t>
            </w:r>
            <w:bookmarkEnd w:id="27"/>
          </w:p>
        </w:tc>
      </w:tr>
      <w:tr w14:paraId="75C61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0" w:hRule="atLeast"/>
        </w:trPr>
        <w:tc>
          <w:tcPr>
            <w:tcW w:w="859" w:type="dxa"/>
            <w:tcBorders>
              <w:top w:val="single" w:color="auto" w:sz="4" w:space="0"/>
              <w:left w:val="single" w:color="auto" w:sz="4" w:space="0"/>
              <w:bottom w:val="single" w:color="auto" w:sz="4" w:space="0"/>
              <w:right w:val="single" w:color="auto" w:sz="4" w:space="0"/>
            </w:tcBorders>
            <w:vAlign w:val="center"/>
          </w:tcPr>
          <w:p w14:paraId="3C771AF8">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2</w:t>
            </w:r>
          </w:p>
        </w:tc>
        <w:tc>
          <w:tcPr>
            <w:tcW w:w="1274" w:type="dxa"/>
            <w:tcBorders>
              <w:top w:val="single" w:color="auto" w:sz="4" w:space="0"/>
              <w:left w:val="single" w:color="auto" w:sz="4" w:space="0"/>
              <w:bottom w:val="single" w:color="auto" w:sz="4" w:space="0"/>
              <w:right w:val="single" w:color="auto" w:sz="4" w:space="0"/>
            </w:tcBorders>
            <w:vAlign w:val="center"/>
          </w:tcPr>
          <w:p w14:paraId="5E00D22D">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服务业绩</w:t>
            </w:r>
          </w:p>
        </w:tc>
        <w:tc>
          <w:tcPr>
            <w:tcW w:w="817" w:type="dxa"/>
            <w:tcBorders>
              <w:top w:val="single" w:color="auto" w:sz="4" w:space="0"/>
              <w:left w:val="single" w:color="auto" w:sz="4" w:space="0"/>
              <w:bottom w:val="single" w:color="auto" w:sz="4" w:space="0"/>
              <w:right w:val="single" w:color="auto" w:sz="4" w:space="0"/>
            </w:tcBorders>
            <w:vAlign w:val="center"/>
          </w:tcPr>
          <w:p w14:paraId="2664B401">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lang w:val="en-US" w:eastAsia="zh-CN"/>
              </w:rPr>
              <w:t>20</w:t>
            </w:r>
            <w:r>
              <w:rPr>
                <w:rFonts w:hint="default" w:ascii="Times New Roman" w:hAnsi="Times New Roman" w:eastAsia="仿宋_GB2312" w:cs="Times New Roman"/>
                <w:spacing w:val="-4"/>
              </w:rPr>
              <w:t>分</w:t>
            </w:r>
          </w:p>
        </w:tc>
        <w:tc>
          <w:tcPr>
            <w:tcW w:w="6097" w:type="dxa"/>
            <w:tcBorders>
              <w:top w:val="single" w:color="auto" w:sz="4" w:space="0"/>
              <w:left w:val="single" w:color="auto" w:sz="4" w:space="0"/>
              <w:bottom w:val="single" w:color="auto" w:sz="4" w:space="0"/>
              <w:right w:val="single" w:color="auto" w:sz="4" w:space="0"/>
            </w:tcBorders>
            <w:vAlign w:val="top"/>
          </w:tcPr>
          <w:p w14:paraId="57090F5E">
            <w:pPr>
              <w:pStyle w:val="13"/>
              <w:spacing w:before="145" w:line="279" w:lineRule="auto"/>
              <w:ind w:left="110" w:right="102" w:firstLine="12"/>
              <w:outlineLvl w:val="2"/>
              <w:rPr>
                <w:rFonts w:hint="default" w:ascii="Times New Roman" w:hAnsi="Times New Roman" w:eastAsia="仿宋_GB2312" w:cs="Times New Roman"/>
                <w:spacing w:val="-4"/>
              </w:rPr>
            </w:pPr>
            <w:bookmarkStart w:id="28" w:name="_Toc24605"/>
            <w:r>
              <w:rPr>
                <w:rFonts w:hint="default" w:ascii="Times New Roman" w:hAnsi="Times New Roman" w:eastAsia="仿宋_GB2312" w:cs="Times New Roman"/>
                <w:spacing w:val="-4"/>
              </w:rPr>
              <w:t>2020年1月1日以来，具有一个</w:t>
            </w:r>
            <w:r>
              <w:rPr>
                <w:rFonts w:hint="default" w:ascii="Times New Roman" w:hAnsi="Times New Roman" w:eastAsia="仿宋_GB2312" w:cs="Times New Roman"/>
                <w:spacing w:val="-4"/>
                <w:lang w:val="en-US" w:eastAsia="zh-CN"/>
              </w:rPr>
              <w:t>国企</w:t>
            </w:r>
            <w:r>
              <w:rPr>
                <w:rFonts w:hint="default" w:ascii="Times New Roman" w:hAnsi="Times New Roman" w:eastAsia="仿宋_GB2312" w:cs="Times New Roman"/>
                <w:spacing w:val="-4"/>
              </w:rPr>
              <w:t>服务项目业绩得</w:t>
            </w:r>
            <w:r>
              <w:rPr>
                <w:rFonts w:hint="default" w:ascii="Times New Roman" w:hAnsi="Times New Roman" w:eastAsia="仿宋_GB2312" w:cs="Times New Roman"/>
                <w:spacing w:val="-4"/>
                <w:lang w:val="en-US" w:eastAsia="zh-CN"/>
              </w:rPr>
              <w:t>8</w:t>
            </w:r>
            <w:r>
              <w:rPr>
                <w:rFonts w:hint="default" w:ascii="Times New Roman" w:hAnsi="Times New Roman" w:eastAsia="仿宋_GB2312" w:cs="Times New Roman"/>
                <w:spacing w:val="-4"/>
              </w:rPr>
              <w:t>分，再每增加1个国企</w:t>
            </w:r>
            <w:r>
              <w:rPr>
                <w:rFonts w:hint="default" w:ascii="Times New Roman" w:hAnsi="Times New Roman" w:eastAsia="仿宋_GB2312" w:cs="Times New Roman"/>
                <w:spacing w:val="-4"/>
                <w:lang w:val="en-US" w:eastAsia="zh-CN"/>
              </w:rPr>
              <w:t>服务项目业绩</w:t>
            </w:r>
            <w:r>
              <w:rPr>
                <w:rFonts w:hint="default" w:ascii="Times New Roman" w:hAnsi="Times New Roman" w:eastAsia="仿宋_GB2312" w:cs="Times New Roman"/>
                <w:spacing w:val="-4"/>
              </w:rPr>
              <w:t>加</w:t>
            </w:r>
            <w:r>
              <w:rPr>
                <w:rFonts w:hint="default"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分，最高得</w:t>
            </w:r>
            <w:r>
              <w:rPr>
                <w:rFonts w:hint="default" w:ascii="Times New Roman" w:hAnsi="Times New Roman" w:eastAsia="仿宋_GB2312" w:cs="Times New Roman"/>
                <w:spacing w:val="-4"/>
                <w:lang w:val="en-US" w:eastAsia="zh-CN"/>
              </w:rPr>
              <w:t>20</w:t>
            </w:r>
            <w:r>
              <w:rPr>
                <w:rFonts w:hint="default" w:ascii="Times New Roman" w:hAnsi="Times New Roman" w:eastAsia="仿宋_GB2312" w:cs="Times New Roman"/>
                <w:spacing w:val="-4"/>
              </w:rPr>
              <w:t>分；</w:t>
            </w:r>
            <w:bookmarkEnd w:id="28"/>
          </w:p>
        </w:tc>
      </w:tr>
    </w:tbl>
    <w:p w14:paraId="77839DF0">
      <w:pPr>
        <w:pStyle w:val="13"/>
        <w:spacing w:before="145" w:line="279" w:lineRule="auto"/>
        <w:ind w:left="110" w:right="102" w:firstLine="12"/>
        <w:outlineLvl w:val="2"/>
        <w:rPr>
          <w:rFonts w:hint="default" w:ascii="Times New Roman" w:hAnsi="Times New Roman" w:eastAsia="仿宋_GB2312" w:cs="Times New Roman"/>
          <w:spacing w:val="-4"/>
        </w:rPr>
        <w:sectPr>
          <w:pgSz w:w="11906" w:h="16839"/>
          <w:pgMar w:top="2098" w:right="1474" w:bottom="1984" w:left="1587" w:header="0" w:footer="802" w:gutter="0"/>
          <w:pgNumType w:fmt="decimal"/>
          <w:cols w:space="720" w:num="1"/>
        </w:sectPr>
      </w:pPr>
    </w:p>
    <w:tbl>
      <w:tblPr>
        <w:tblStyle w:val="12"/>
        <w:tblW w:w="9047"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9"/>
        <w:gridCol w:w="1274"/>
        <w:gridCol w:w="817"/>
        <w:gridCol w:w="6097"/>
      </w:tblGrid>
      <w:tr w14:paraId="3878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2" w:hRule="atLeast"/>
        </w:trPr>
        <w:tc>
          <w:tcPr>
            <w:tcW w:w="859" w:type="dxa"/>
            <w:vAlign w:val="center"/>
          </w:tcPr>
          <w:p w14:paraId="7FDB387B">
            <w:pPr>
              <w:pStyle w:val="13"/>
              <w:spacing w:before="145" w:line="279" w:lineRule="auto"/>
              <w:ind w:left="110" w:right="102" w:firstLine="12"/>
              <w:outlineLvl w:val="2"/>
              <w:rPr>
                <w:rFonts w:hint="default" w:ascii="Times New Roman" w:hAnsi="Times New Roman" w:eastAsia="仿宋_GB2312" w:cs="Times New Roman"/>
                <w:spacing w:val="-4"/>
              </w:rPr>
            </w:pPr>
          </w:p>
        </w:tc>
        <w:tc>
          <w:tcPr>
            <w:tcW w:w="1274" w:type="dxa"/>
            <w:vAlign w:val="center"/>
          </w:tcPr>
          <w:p w14:paraId="667F9939">
            <w:pPr>
              <w:pStyle w:val="13"/>
              <w:spacing w:before="145" w:line="279" w:lineRule="auto"/>
              <w:ind w:left="110" w:right="102" w:firstLine="12"/>
              <w:outlineLvl w:val="2"/>
              <w:rPr>
                <w:rFonts w:hint="default" w:ascii="Times New Roman" w:hAnsi="Times New Roman" w:eastAsia="仿宋_GB2312" w:cs="Times New Roman"/>
                <w:spacing w:val="-4"/>
              </w:rPr>
            </w:pPr>
          </w:p>
        </w:tc>
        <w:tc>
          <w:tcPr>
            <w:tcW w:w="817" w:type="dxa"/>
            <w:vAlign w:val="center"/>
          </w:tcPr>
          <w:p w14:paraId="7CB58FD5">
            <w:pPr>
              <w:pStyle w:val="13"/>
              <w:spacing w:before="145" w:line="279" w:lineRule="auto"/>
              <w:ind w:left="110" w:right="102" w:firstLine="12"/>
              <w:outlineLvl w:val="2"/>
              <w:rPr>
                <w:rFonts w:hint="default" w:ascii="Times New Roman" w:hAnsi="Times New Roman" w:eastAsia="仿宋_GB2312" w:cs="Times New Roman"/>
                <w:spacing w:val="-4"/>
              </w:rPr>
            </w:pPr>
          </w:p>
        </w:tc>
        <w:tc>
          <w:tcPr>
            <w:tcW w:w="6097" w:type="dxa"/>
            <w:vAlign w:val="top"/>
          </w:tcPr>
          <w:p w14:paraId="4981D4DD">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注：业绩需提供合同协议书或证明文件（如有）等相关证明复印件，并加盖单位公章。</w:t>
            </w:r>
          </w:p>
        </w:tc>
      </w:tr>
      <w:tr w14:paraId="1D72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7" w:hRule="atLeast"/>
        </w:trPr>
        <w:tc>
          <w:tcPr>
            <w:tcW w:w="859" w:type="dxa"/>
            <w:vAlign w:val="center"/>
          </w:tcPr>
          <w:p w14:paraId="3C8B79AA">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3</w:t>
            </w:r>
          </w:p>
        </w:tc>
        <w:tc>
          <w:tcPr>
            <w:tcW w:w="1274" w:type="dxa"/>
            <w:vAlign w:val="center"/>
          </w:tcPr>
          <w:p w14:paraId="3B7CE7BA">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服务方案</w:t>
            </w:r>
          </w:p>
        </w:tc>
        <w:tc>
          <w:tcPr>
            <w:tcW w:w="817" w:type="dxa"/>
            <w:vAlign w:val="center"/>
          </w:tcPr>
          <w:p w14:paraId="6BFEE3E3">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2</w:t>
            </w:r>
            <w:r>
              <w:rPr>
                <w:rFonts w:hint="default" w:ascii="Times New Roman" w:hAnsi="Times New Roman" w:eastAsia="仿宋_GB2312" w:cs="Times New Roman"/>
                <w:spacing w:val="-4"/>
                <w:lang w:val="en-US" w:eastAsia="zh-CN"/>
              </w:rPr>
              <w:t>0</w:t>
            </w:r>
            <w:r>
              <w:rPr>
                <w:rFonts w:hint="default" w:ascii="Times New Roman" w:hAnsi="Times New Roman" w:eastAsia="仿宋_GB2312" w:cs="Times New Roman"/>
                <w:spacing w:val="-4"/>
              </w:rPr>
              <w:t>分</w:t>
            </w:r>
          </w:p>
        </w:tc>
        <w:tc>
          <w:tcPr>
            <w:tcW w:w="6097" w:type="dxa"/>
            <w:vAlign w:val="top"/>
          </w:tcPr>
          <w:p w14:paraId="47A81E6E">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1.对本项目要求涉及到的工作内容，提供对本项目服务需求的分析理解。被评为优得5分，良得3分,一般得1分，被评为差不得分。</w:t>
            </w:r>
          </w:p>
          <w:p w14:paraId="0E84EB94">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2.对本项目要求涉及到的工作内容，提供对本项目的具体服务实施方案，确保所提供服务能满足实际采购需求。被评为优得5分，良得3分,一般得1分，被评为差不得分。</w:t>
            </w:r>
          </w:p>
          <w:p w14:paraId="3F4B53B8">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3.对本项目要求涉及到的工作内容，提供对</w:t>
            </w:r>
            <w:bookmarkStart w:id="29" w:name="_Toc311"/>
            <w:bookmarkStart w:id="30" w:name="_Toc4657"/>
            <w:r>
              <w:rPr>
                <w:rFonts w:hint="default" w:ascii="Times New Roman" w:hAnsi="Times New Roman" w:eastAsia="仿宋_GB2312" w:cs="Times New Roman"/>
                <w:spacing w:val="-4"/>
                <w:lang w:val="en-US" w:eastAsia="zh-CN"/>
              </w:rPr>
              <w:t>本项目的</w:t>
            </w:r>
            <w:r>
              <w:rPr>
                <w:rFonts w:hint="default" w:ascii="Times New Roman" w:hAnsi="Times New Roman" w:eastAsia="仿宋_GB2312" w:cs="Times New Roman"/>
                <w:spacing w:val="-4"/>
              </w:rPr>
              <w:t>服务质量保证措施</w:t>
            </w:r>
            <w:bookmarkEnd w:id="29"/>
            <w:bookmarkEnd w:id="30"/>
            <w:r>
              <w:rPr>
                <w:rFonts w:hint="default" w:ascii="Times New Roman" w:hAnsi="Times New Roman" w:eastAsia="仿宋_GB2312" w:cs="Times New Roman"/>
                <w:spacing w:val="-4"/>
              </w:rPr>
              <w:t>，应对</w:t>
            </w:r>
            <w:r>
              <w:rPr>
                <w:rFonts w:hint="default" w:ascii="Times New Roman" w:hAnsi="Times New Roman" w:eastAsia="仿宋_GB2312" w:cs="Times New Roman"/>
                <w:spacing w:val="-4"/>
                <w:lang w:val="en-US" w:eastAsia="zh-CN"/>
              </w:rPr>
              <w:t>措施</w:t>
            </w:r>
            <w:r>
              <w:rPr>
                <w:rFonts w:hint="default" w:ascii="Times New Roman" w:hAnsi="Times New Roman" w:eastAsia="仿宋_GB2312" w:cs="Times New Roman"/>
                <w:spacing w:val="-4"/>
              </w:rPr>
              <w:t>针对性强、方法科学有效。被评为优得5分，良得3分,一般得1分，被评为差不得分。</w:t>
            </w:r>
          </w:p>
          <w:p w14:paraId="0F339E3A">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4.对本项目要求涉及到的工作内容，提供对服务过程中可能发生的紧急事件的应急预案，应对方案针对性强、方法科学有效。被评为优得5分，良得3分,一般得1分，被评为差不得分。</w:t>
            </w:r>
          </w:p>
        </w:tc>
      </w:tr>
      <w:tr w14:paraId="17BE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859" w:type="dxa"/>
            <w:vAlign w:val="center"/>
          </w:tcPr>
          <w:p w14:paraId="1E85C2CC">
            <w:pPr>
              <w:pStyle w:val="13"/>
              <w:spacing w:before="145" w:line="279" w:lineRule="auto"/>
              <w:ind w:left="110" w:right="102" w:firstLine="12"/>
              <w:outlineLvl w:val="2"/>
              <w:rPr>
                <w:rFonts w:hint="default" w:ascii="Times New Roman" w:hAnsi="Times New Roman" w:eastAsia="仿宋_GB2312" w:cs="Times New Roman"/>
                <w:spacing w:val="-4"/>
                <w:lang w:eastAsia="zh-CN"/>
              </w:rPr>
            </w:pPr>
            <w:r>
              <w:rPr>
                <w:rFonts w:hint="default" w:ascii="Times New Roman" w:hAnsi="Times New Roman" w:eastAsia="仿宋_GB2312" w:cs="Times New Roman"/>
                <w:spacing w:val="-4"/>
                <w:lang w:val="en-US" w:eastAsia="zh-CN"/>
              </w:rPr>
              <w:t>4</w:t>
            </w:r>
          </w:p>
        </w:tc>
        <w:tc>
          <w:tcPr>
            <w:tcW w:w="1274" w:type="dxa"/>
            <w:vAlign w:val="center"/>
          </w:tcPr>
          <w:p w14:paraId="0020061D">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售后服务</w:t>
            </w:r>
          </w:p>
        </w:tc>
        <w:tc>
          <w:tcPr>
            <w:tcW w:w="817" w:type="dxa"/>
            <w:vAlign w:val="center"/>
          </w:tcPr>
          <w:p w14:paraId="403AC4B1">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lang w:val="en-US" w:eastAsia="zh-CN"/>
              </w:rPr>
              <w:t>10</w:t>
            </w:r>
            <w:r>
              <w:rPr>
                <w:rFonts w:hint="default" w:ascii="Times New Roman" w:hAnsi="Times New Roman" w:eastAsia="仿宋_GB2312" w:cs="Times New Roman"/>
                <w:spacing w:val="-4"/>
              </w:rPr>
              <w:t>分</w:t>
            </w:r>
          </w:p>
        </w:tc>
        <w:tc>
          <w:tcPr>
            <w:tcW w:w="6097" w:type="dxa"/>
            <w:vAlign w:val="top"/>
          </w:tcPr>
          <w:p w14:paraId="27868C48">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承诺提供</w:t>
            </w:r>
            <w:r>
              <w:rPr>
                <w:rFonts w:hint="default" w:ascii="Times New Roman" w:hAnsi="Times New Roman" w:eastAsia="仿宋_GB2312" w:cs="Times New Roman"/>
                <w:spacing w:val="-4"/>
                <w:lang w:val="en-US" w:eastAsia="zh-CN"/>
              </w:rPr>
              <w:t>售后</w:t>
            </w:r>
            <w:r>
              <w:rPr>
                <w:rFonts w:hint="default" w:ascii="Times New Roman" w:hAnsi="Times New Roman" w:eastAsia="仿宋_GB2312" w:cs="Times New Roman"/>
                <w:spacing w:val="-4"/>
              </w:rPr>
              <w:t>服务得</w:t>
            </w:r>
            <w:r>
              <w:rPr>
                <w:rFonts w:hint="default" w:ascii="Times New Roman" w:hAnsi="Times New Roman" w:eastAsia="仿宋_GB2312" w:cs="Times New Roman"/>
                <w:spacing w:val="-4"/>
                <w:lang w:val="en-US" w:eastAsia="zh-CN"/>
              </w:rPr>
              <w:t>5</w:t>
            </w:r>
            <w:r>
              <w:rPr>
                <w:rFonts w:hint="default" w:ascii="Times New Roman" w:hAnsi="Times New Roman" w:eastAsia="仿宋_GB2312" w:cs="Times New Roman"/>
                <w:spacing w:val="-4"/>
              </w:rPr>
              <w:t>分。</w:t>
            </w:r>
          </w:p>
        </w:tc>
      </w:tr>
      <w:tr w14:paraId="3304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2" w:hRule="atLeast"/>
        </w:trPr>
        <w:tc>
          <w:tcPr>
            <w:tcW w:w="859" w:type="dxa"/>
            <w:vAlign w:val="center"/>
          </w:tcPr>
          <w:p w14:paraId="1AC7C598">
            <w:pPr>
              <w:pStyle w:val="13"/>
              <w:spacing w:before="145" w:line="279" w:lineRule="auto"/>
              <w:ind w:left="110" w:right="102" w:firstLine="12"/>
              <w:outlineLvl w:val="2"/>
              <w:rPr>
                <w:rFonts w:hint="default" w:ascii="Times New Roman" w:hAnsi="Times New Roman" w:eastAsia="仿宋_GB2312" w:cs="Times New Roman"/>
                <w:spacing w:val="-4"/>
                <w:lang w:eastAsia="zh-CN"/>
              </w:rPr>
            </w:pPr>
            <w:r>
              <w:rPr>
                <w:rFonts w:hint="default" w:ascii="Times New Roman" w:hAnsi="Times New Roman" w:eastAsia="仿宋_GB2312" w:cs="Times New Roman"/>
                <w:spacing w:val="-4"/>
                <w:lang w:val="en-US" w:eastAsia="zh-CN"/>
              </w:rPr>
              <w:t>5</w:t>
            </w:r>
          </w:p>
        </w:tc>
        <w:tc>
          <w:tcPr>
            <w:tcW w:w="1274" w:type="dxa"/>
            <w:vAlign w:val="center"/>
          </w:tcPr>
          <w:p w14:paraId="1FE8EB98">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报价</w:t>
            </w:r>
          </w:p>
        </w:tc>
        <w:tc>
          <w:tcPr>
            <w:tcW w:w="817" w:type="dxa"/>
            <w:vAlign w:val="center"/>
          </w:tcPr>
          <w:p w14:paraId="59E3E9DD">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30分</w:t>
            </w:r>
          </w:p>
        </w:tc>
        <w:tc>
          <w:tcPr>
            <w:tcW w:w="6097" w:type="dxa"/>
            <w:vAlign w:val="top"/>
          </w:tcPr>
          <w:p w14:paraId="15457651">
            <w:pPr>
              <w:pStyle w:val="13"/>
              <w:spacing w:before="145" w:line="279" w:lineRule="auto"/>
              <w:ind w:left="110" w:right="102" w:firstLine="12"/>
              <w:outlineLvl w:val="2"/>
              <w:rPr>
                <w:rFonts w:hint="default" w:ascii="Times New Roman" w:hAnsi="Times New Roman" w:eastAsia="仿宋_GB2312" w:cs="Times New Roman"/>
                <w:spacing w:val="-4"/>
              </w:rPr>
            </w:pPr>
            <w:r>
              <w:rPr>
                <w:rFonts w:hint="default" w:ascii="Times New Roman" w:hAnsi="Times New Roman" w:eastAsia="仿宋_GB2312" w:cs="Times New Roman"/>
                <w:spacing w:val="-4"/>
              </w:rPr>
              <w:t>以所有有效比选申请人评标价格的算术平均值为基准价，评标价格等于基准价的得30分；比选申请人评标价格每低于基准价1%扣0.5分，每高于基准价1%扣1分，扣完为止。（不足1%按1%计算，计算保留小数点后2位）</w:t>
            </w:r>
          </w:p>
        </w:tc>
      </w:tr>
    </w:tbl>
    <w:p w14:paraId="3DEC7627">
      <w:pPr>
        <w:rPr>
          <w:rFonts w:hint="default" w:ascii="Times New Roman" w:hAnsi="Times New Roman" w:eastAsia="Arial" w:cs="Times New Roman"/>
          <w:sz w:val="21"/>
          <w:szCs w:val="21"/>
        </w:rPr>
        <w:sectPr>
          <w:pgSz w:w="11906" w:h="16839"/>
          <w:pgMar w:top="2098" w:right="1474" w:bottom="1984" w:left="1587" w:header="0" w:footer="802" w:gutter="0"/>
          <w:pgNumType w:fmt="decimal"/>
          <w:cols w:space="720" w:num="1"/>
        </w:sectPr>
      </w:pPr>
    </w:p>
    <w:p w14:paraId="0CC3E524">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hint="default" w:ascii="Times New Roman" w:hAnsi="Times New Roman" w:eastAsia="仿宋_GB2312" w:cs="Times New Roman"/>
          <w:sz w:val="32"/>
          <w:szCs w:val="35"/>
        </w:rPr>
      </w:pPr>
      <w:bookmarkStart w:id="31" w:name="_Toc9010"/>
      <w:r>
        <w:rPr>
          <w:rFonts w:hint="default" w:ascii="Times New Roman" w:hAnsi="Times New Roman" w:eastAsia="仿宋_GB2312" w:cs="Times New Roman"/>
          <w:b/>
          <w:bCs/>
          <w:spacing w:val="6"/>
          <w:sz w:val="32"/>
          <w:szCs w:val="35"/>
        </w:rPr>
        <w:t>六、评审小组工作人员在采购活动中承担的义务</w:t>
      </w:r>
      <w:bookmarkEnd w:id="31"/>
    </w:p>
    <w:p w14:paraId="1848987E">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hint="default" w:ascii="Times New Roman" w:hAnsi="Times New Roman" w:eastAsia="仿宋_GB2312" w:cs="Times New Roman"/>
          <w:sz w:val="32"/>
        </w:rPr>
      </w:pPr>
    </w:p>
    <w:p w14:paraId="7A490242">
      <w:pPr>
        <w:keepNext w:val="0"/>
        <w:keepLines w:val="0"/>
        <w:pageBreakBefore w:val="0"/>
        <w:widowControl/>
        <w:kinsoku/>
        <w:wordWrap/>
        <w:overflowPunct/>
        <w:topLinePunct/>
        <w:autoSpaceDE/>
        <w:autoSpaceDN/>
        <w:bidi w:val="0"/>
        <w:adjustRightInd w:val="0"/>
        <w:snapToGrid w:val="0"/>
        <w:spacing w:line="576" w:lineRule="exact"/>
        <w:ind w:left="0" w:right="0" w:firstLine="672"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8"/>
          <w:sz w:val="32"/>
          <w:szCs w:val="31"/>
        </w:rPr>
        <w:t xml:space="preserve">6.1 </w:t>
      </w:r>
      <w:r>
        <w:rPr>
          <w:rFonts w:hint="default" w:ascii="Times New Roman" w:hAnsi="Times New Roman" w:eastAsia="仿宋_GB2312" w:cs="Times New Roman"/>
          <w:spacing w:val="8"/>
          <w:sz w:val="32"/>
          <w:szCs w:val="31"/>
        </w:rPr>
        <w:t>遵纪守法，客观、公正、廉洁地履行职责。</w:t>
      </w:r>
    </w:p>
    <w:p w14:paraId="17C75B88">
      <w:pPr>
        <w:keepNext w:val="0"/>
        <w:keepLines w:val="0"/>
        <w:pageBreakBefore w:val="0"/>
        <w:widowControl/>
        <w:kinsoku/>
        <w:wordWrap/>
        <w:overflowPunct/>
        <w:topLinePunct/>
        <w:autoSpaceDE/>
        <w:autoSpaceDN/>
        <w:bidi w:val="0"/>
        <w:adjustRightInd w:val="0"/>
        <w:snapToGrid w:val="0"/>
        <w:spacing w:line="576" w:lineRule="exact"/>
        <w:ind w:left="0" w:right="0" w:firstLine="704"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16"/>
          <w:sz w:val="32"/>
          <w:szCs w:val="31"/>
        </w:rPr>
        <w:t xml:space="preserve">6.2 </w:t>
      </w:r>
      <w:r>
        <w:rPr>
          <w:rFonts w:hint="default" w:ascii="Times New Roman" w:hAnsi="Times New Roman" w:eastAsia="仿宋_GB2312" w:cs="Times New Roman"/>
          <w:spacing w:val="16"/>
          <w:sz w:val="32"/>
          <w:szCs w:val="31"/>
        </w:rPr>
        <w:t>按照谈判文件的规定要求对供应商的资格条件和供应</w:t>
      </w:r>
      <w:r>
        <w:rPr>
          <w:rFonts w:hint="default" w:ascii="Times New Roman" w:hAnsi="Times New Roman" w:eastAsia="仿宋_GB2312" w:cs="Times New Roman"/>
          <w:spacing w:val="5"/>
          <w:sz w:val="32"/>
          <w:szCs w:val="31"/>
        </w:rPr>
        <w:t>商提供的技术、服务等方面严格进行评判，提供科学</w:t>
      </w:r>
      <w:r>
        <w:rPr>
          <w:rFonts w:hint="default" w:ascii="Times New Roman" w:hAnsi="Times New Roman" w:eastAsia="仿宋_GB2312" w:cs="Times New Roman"/>
          <w:spacing w:val="4"/>
          <w:sz w:val="32"/>
          <w:szCs w:val="31"/>
        </w:rPr>
        <w:t>合理、公平</w:t>
      </w:r>
      <w:r>
        <w:rPr>
          <w:rFonts w:hint="default" w:ascii="Times New Roman" w:hAnsi="Times New Roman" w:eastAsia="仿宋_GB2312" w:cs="Times New Roman"/>
          <w:spacing w:val="8"/>
          <w:sz w:val="32"/>
          <w:szCs w:val="31"/>
        </w:rPr>
        <w:t>公正的评审意见，参与起草评审报告，并予签字确认。</w:t>
      </w:r>
    </w:p>
    <w:p w14:paraId="4E977737">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 xml:space="preserve">6.3 </w:t>
      </w:r>
      <w:r>
        <w:rPr>
          <w:rFonts w:hint="default" w:ascii="Times New Roman" w:hAnsi="Times New Roman" w:eastAsia="仿宋_GB2312" w:cs="Times New Roman"/>
          <w:spacing w:val="4"/>
          <w:sz w:val="32"/>
          <w:szCs w:val="31"/>
        </w:rPr>
        <w:t>保守秘密。不得透露采购文件咨询情况，</w:t>
      </w:r>
      <w:r>
        <w:rPr>
          <w:rFonts w:hint="default" w:ascii="Times New Roman" w:hAnsi="Times New Roman" w:eastAsia="仿宋_GB2312" w:cs="Times New Roman"/>
          <w:spacing w:val="4"/>
          <w:sz w:val="32"/>
          <w:szCs w:val="31"/>
          <w:lang w:eastAsia="zh-CN"/>
        </w:rPr>
        <w:t>不得泄露</w:t>
      </w:r>
      <w:r>
        <w:rPr>
          <w:rFonts w:hint="default" w:ascii="Times New Roman" w:hAnsi="Times New Roman" w:eastAsia="仿宋_GB2312" w:cs="Times New Roman"/>
          <w:spacing w:val="4"/>
          <w:sz w:val="32"/>
          <w:szCs w:val="31"/>
        </w:rPr>
        <w:t>供应</w:t>
      </w:r>
      <w:r>
        <w:rPr>
          <w:rFonts w:hint="default" w:ascii="Times New Roman" w:hAnsi="Times New Roman" w:eastAsia="仿宋_GB2312" w:cs="Times New Roman"/>
          <w:spacing w:val="7"/>
          <w:sz w:val="32"/>
          <w:szCs w:val="31"/>
        </w:rPr>
        <w:t>商的比选文件及知悉的商业秘密，不得向供应商透露评审情况。</w:t>
      </w:r>
    </w:p>
    <w:p w14:paraId="6842D1D6">
      <w:pPr>
        <w:keepNext w:val="0"/>
        <w:keepLines w:val="0"/>
        <w:pageBreakBefore w:val="0"/>
        <w:widowControl/>
        <w:kinsoku/>
        <w:wordWrap/>
        <w:overflowPunct/>
        <w:topLinePunct/>
        <w:autoSpaceDE/>
        <w:autoSpaceDN/>
        <w:bidi w:val="0"/>
        <w:adjustRightInd w:val="0"/>
        <w:snapToGrid w:val="0"/>
        <w:spacing w:line="576" w:lineRule="exact"/>
        <w:ind w:left="0" w:right="0" w:firstLine="704"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16"/>
          <w:sz w:val="32"/>
          <w:szCs w:val="31"/>
        </w:rPr>
        <w:t xml:space="preserve">6.4 </w:t>
      </w:r>
      <w:r>
        <w:rPr>
          <w:rFonts w:hint="default" w:ascii="Times New Roman" w:hAnsi="Times New Roman" w:eastAsia="仿宋_GB2312" w:cs="Times New Roman"/>
          <w:spacing w:val="16"/>
          <w:sz w:val="32"/>
          <w:szCs w:val="31"/>
        </w:rPr>
        <w:t>发现供应商在采购活动中有不正当竞争或恶意串通等</w:t>
      </w:r>
      <w:r>
        <w:rPr>
          <w:rFonts w:hint="default" w:ascii="Times New Roman" w:hAnsi="Times New Roman" w:eastAsia="仿宋_GB2312" w:cs="Times New Roman"/>
          <w:spacing w:val="5"/>
          <w:sz w:val="32"/>
          <w:szCs w:val="31"/>
        </w:rPr>
        <w:t>违规行为，及时向采购评审工作的组织者报告并加以制止。发现采购人及其工作人员在采购活动中有干预评审、发表倾向性和歧</w:t>
      </w:r>
      <w:r>
        <w:rPr>
          <w:rFonts w:hint="default" w:ascii="Times New Roman" w:hAnsi="Times New Roman" w:eastAsia="仿宋_GB2312" w:cs="Times New Roman"/>
          <w:spacing w:val="3"/>
          <w:sz w:val="32"/>
          <w:szCs w:val="31"/>
        </w:rPr>
        <w:t>视性言论、受贿或者接受供应商的其他好处及其他违法违规</w:t>
      </w:r>
      <w:r>
        <w:rPr>
          <w:rFonts w:hint="default" w:ascii="Times New Roman" w:hAnsi="Times New Roman" w:eastAsia="仿宋_GB2312" w:cs="Times New Roman"/>
          <w:spacing w:val="2"/>
          <w:sz w:val="32"/>
          <w:szCs w:val="31"/>
        </w:rPr>
        <w:t>行为，</w:t>
      </w:r>
      <w:r>
        <w:rPr>
          <w:rFonts w:hint="default" w:ascii="Times New Roman" w:hAnsi="Times New Roman" w:eastAsia="仿宋_GB2312" w:cs="Times New Roman"/>
          <w:spacing w:val="6"/>
          <w:sz w:val="32"/>
          <w:szCs w:val="31"/>
        </w:rPr>
        <w:t>及时向比选人报告。</w:t>
      </w:r>
    </w:p>
    <w:p w14:paraId="130A5E47">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 xml:space="preserve">6.5 </w:t>
      </w:r>
      <w:r>
        <w:rPr>
          <w:rFonts w:hint="default" w:ascii="Times New Roman" w:hAnsi="Times New Roman" w:eastAsia="仿宋_GB2312" w:cs="Times New Roman"/>
          <w:spacing w:val="4"/>
          <w:sz w:val="32"/>
          <w:szCs w:val="31"/>
        </w:rPr>
        <w:t>解答有关方面对采购评审工作中有关问题的询问，配合</w:t>
      </w:r>
      <w:r>
        <w:rPr>
          <w:rFonts w:hint="default" w:ascii="Times New Roman" w:hAnsi="Times New Roman" w:eastAsia="仿宋_GB2312" w:cs="Times New Roman"/>
          <w:spacing w:val="6"/>
          <w:sz w:val="32"/>
          <w:szCs w:val="31"/>
        </w:rPr>
        <w:t>采购人答复供应商质疑。</w:t>
      </w:r>
    </w:p>
    <w:p w14:paraId="3C34BBD7">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 xml:space="preserve">6.6 </w:t>
      </w:r>
      <w:r>
        <w:rPr>
          <w:rFonts w:hint="default" w:ascii="Times New Roman" w:hAnsi="Times New Roman" w:eastAsia="仿宋_GB2312" w:cs="Times New Roman"/>
          <w:spacing w:val="4"/>
          <w:sz w:val="32"/>
          <w:szCs w:val="31"/>
        </w:rPr>
        <w:t>评审或咨询过程中关闭通讯设备，不得与外界联系。因</w:t>
      </w:r>
      <w:r>
        <w:rPr>
          <w:rFonts w:hint="default" w:ascii="Times New Roman" w:hAnsi="Times New Roman" w:eastAsia="仿宋_GB2312" w:cs="Times New Roman"/>
          <w:spacing w:val="5"/>
          <w:sz w:val="32"/>
          <w:szCs w:val="31"/>
        </w:rPr>
        <w:t>发生不可预见情况，确实需要与外界联系的，</w:t>
      </w:r>
      <w:r>
        <w:rPr>
          <w:rFonts w:hint="default" w:ascii="Times New Roman" w:hAnsi="Times New Roman" w:eastAsia="仿宋_GB2312" w:cs="Times New Roman"/>
          <w:spacing w:val="4"/>
          <w:sz w:val="32"/>
          <w:szCs w:val="31"/>
        </w:rPr>
        <w:t>应当有在场工作人</w:t>
      </w:r>
      <w:r>
        <w:rPr>
          <w:rFonts w:hint="default" w:ascii="Times New Roman" w:hAnsi="Times New Roman" w:eastAsia="仿宋_GB2312" w:cs="Times New Roman"/>
          <w:spacing w:val="-1"/>
          <w:sz w:val="32"/>
          <w:szCs w:val="31"/>
        </w:rPr>
        <w:t>员陪同。</w:t>
      </w:r>
    </w:p>
    <w:p w14:paraId="55083096">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hint="default" w:ascii="Times New Roman" w:hAnsi="Times New Roman" w:eastAsia="仿宋_GB2312" w:cs="Times New Roman"/>
          <w:sz w:val="32"/>
          <w:szCs w:val="31"/>
        </w:rPr>
      </w:pPr>
      <w:r>
        <w:rPr>
          <w:rFonts w:hint="default" w:ascii="Times New Roman" w:hAnsi="Times New Roman" w:eastAsia="仿宋_GB2312" w:cs="Times New Roman"/>
          <w:spacing w:val="4"/>
          <w:sz w:val="32"/>
          <w:szCs w:val="31"/>
        </w:rPr>
        <w:t xml:space="preserve">6.7 </w:t>
      </w:r>
      <w:r>
        <w:rPr>
          <w:rFonts w:hint="default" w:ascii="Times New Roman" w:hAnsi="Times New Roman" w:eastAsia="仿宋_GB2312" w:cs="Times New Roman"/>
          <w:spacing w:val="4"/>
          <w:sz w:val="32"/>
          <w:szCs w:val="31"/>
        </w:rPr>
        <w:t>评审过程中，不得发表影响评审公正的倾向性、歧视性</w:t>
      </w:r>
      <w:r>
        <w:rPr>
          <w:rFonts w:hint="default" w:ascii="Times New Roman" w:hAnsi="Times New Roman" w:eastAsia="仿宋_GB2312" w:cs="Times New Roman"/>
          <w:spacing w:val="5"/>
          <w:sz w:val="32"/>
          <w:szCs w:val="31"/>
        </w:rPr>
        <w:t>言论；不得征询或者接受比选人的倾向性意见；不得以任何明示或暗示的方式要求参加该项目的供应商以澄清、说明或补正为借口，表达与其原比选文件原意不同的新意见；不得以比选文件没有规定的方法和标准作为评审的依据；不得违反规定的评审格式</w:t>
      </w:r>
      <w:r>
        <w:rPr>
          <w:rFonts w:hint="default" w:ascii="Times New Roman" w:hAnsi="Times New Roman" w:eastAsia="仿宋_GB2312" w:cs="Times New Roman"/>
          <w:spacing w:val="7"/>
          <w:sz w:val="32"/>
          <w:szCs w:val="31"/>
        </w:rPr>
        <w:t>评分和撰写评审意见；不得拒绝对自己的评审意见签字确认。</w:t>
      </w:r>
    </w:p>
    <w:p w14:paraId="24D515B8">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hint="default" w:ascii="Times New Roman" w:hAnsi="Times New Roman" w:eastAsia="仿宋" w:cs="Times New Roman"/>
          <w:sz w:val="31"/>
          <w:szCs w:val="31"/>
        </w:rPr>
      </w:pPr>
      <w:r>
        <w:rPr>
          <w:rFonts w:hint="default" w:ascii="Times New Roman" w:hAnsi="Times New Roman" w:eastAsia="仿宋_GB2312" w:cs="Times New Roman"/>
          <w:spacing w:val="7"/>
          <w:sz w:val="32"/>
          <w:szCs w:val="31"/>
        </w:rPr>
        <w:t xml:space="preserve">6.8 </w:t>
      </w:r>
      <w:r>
        <w:rPr>
          <w:rFonts w:hint="default" w:ascii="Times New Roman" w:hAnsi="Times New Roman" w:eastAsia="仿宋_GB2312" w:cs="Times New Roman"/>
          <w:spacing w:val="7"/>
          <w:sz w:val="32"/>
          <w:szCs w:val="31"/>
        </w:rPr>
        <w:t>有关部门制定的其他评审工作纪律</w:t>
      </w:r>
      <w:r>
        <w:rPr>
          <w:rFonts w:hint="default" w:ascii="Times New Roman" w:hAnsi="Times New Roman" w:eastAsia="仿宋" w:cs="Times New Roman"/>
          <w:spacing w:val="7"/>
          <w:sz w:val="31"/>
          <w:szCs w:val="31"/>
        </w:rPr>
        <w:t>。</w:t>
      </w:r>
    </w:p>
    <w:sectPr>
      <w:pgSz w:w="11906" w:h="16839"/>
      <w:pgMar w:top="2098" w:right="1474" w:bottom="1984" w:left="1587" w:header="0" w:footer="80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364E1E-83F9-42AF-8859-AF6E1A40B511}"/>
  </w:font>
  <w:font w:name="黑体">
    <w:panose1 w:val="02010609060101010101"/>
    <w:charset w:val="86"/>
    <w:family w:val="auto"/>
    <w:pitch w:val="default"/>
    <w:sig w:usb0="800002BF" w:usb1="38CF7CFA" w:usb2="00000016" w:usb3="00000000" w:csb0="00040001" w:csb1="00000000"/>
    <w:embedRegular r:id="rId2" w:fontKey="{DCE785E3-8A6E-4366-AB46-26F7EAC216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B3FD8F50-C7AF-4D77-BE9A-BD886191C637}"/>
  </w:font>
  <w:font w:name="仿宋">
    <w:panose1 w:val="02010609060101010101"/>
    <w:charset w:val="86"/>
    <w:family w:val="auto"/>
    <w:pitch w:val="default"/>
    <w:sig w:usb0="800002BF" w:usb1="38CF7CFA" w:usb2="00000016" w:usb3="00000000" w:csb0="00040001" w:csb1="00000000"/>
    <w:embedRegular r:id="rId4" w:fontKey="{3B4B07E6-0396-4A19-B692-2C53C556B4AB}"/>
  </w:font>
  <w:font w:name="方正小标宋_GBK">
    <w:panose1 w:val="03000509000000000000"/>
    <w:charset w:val="86"/>
    <w:family w:val="auto"/>
    <w:pitch w:val="default"/>
    <w:sig w:usb0="00000001" w:usb1="080E0000" w:usb2="00000000" w:usb3="00000000" w:csb0="00040000" w:csb1="00000000"/>
    <w:embedRegular r:id="rId5" w:fontKey="{E952285A-8696-43DF-A853-F6AE022CE8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A921">
    <w:pPr>
      <w:spacing w:line="235"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EE25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EEE25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7243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D119F">
    <w:pPr>
      <w:spacing w:line="233" w:lineRule="auto"/>
      <w:jc w:val="right"/>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BD03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CBD03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0C468">
    <w:pPr>
      <w:spacing w:line="233" w:lineRule="auto"/>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752475" cy="280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52475"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E3848">
                          <w:pPr>
                            <w:pStyle w:val="4"/>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05pt;width:59.25pt;mso-position-horizontal:inside;mso-position-horizontal-relative:margin;z-index:251661312;mso-width-relative:page;mso-height-relative:page;" filled="f" stroked="f" coordsize="21600,21600" o:gfxdata="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w8sNMAAAAEAQAADwAAAAAAAAABACAAAAAiAAAAZHJzL2Rvd25yZXYu&#10;eG1sUEsBAhQAFAAAAAgAh07iQJENGDk5AgAAYQQAAA4AAAAAAAAAAQAgAAAAIgEAAGRycy9lMm9E&#10;b2MueG1sUEsFBgAAAAAGAAYAWQEAAM0FAAAAAA==&#10;">
              <v:fill on="f" focussize="0,0"/>
              <v:stroke on="f" weight="0.5pt"/>
              <v:imagedata o:title=""/>
              <o:lock v:ext="edit" aspectratio="f"/>
              <v:textbox inset="0mm,0mm,0mm,0mm">
                <w:txbxContent>
                  <w:p w14:paraId="30CE3848">
                    <w:pPr>
                      <w:pStyle w:val="4"/>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27C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65F36"/>
    <w:multiLevelType w:val="singleLevel"/>
    <w:tmpl w:val="A5365F3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F7FBA"/>
    <w:rsid w:val="00377268"/>
    <w:rsid w:val="003A4DB8"/>
    <w:rsid w:val="006570F0"/>
    <w:rsid w:val="00B00BD6"/>
    <w:rsid w:val="00DA3EA5"/>
    <w:rsid w:val="01642258"/>
    <w:rsid w:val="03323B24"/>
    <w:rsid w:val="04A14C29"/>
    <w:rsid w:val="04DC3CCC"/>
    <w:rsid w:val="06580A77"/>
    <w:rsid w:val="066E57BB"/>
    <w:rsid w:val="07B66A5F"/>
    <w:rsid w:val="088274F0"/>
    <w:rsid w:val="08BA49DD"/>
    <w:rsid w:val="0988739D"/>
    <w:rsid w:val="0AB67731"/>
    <w:rsid w:val="0AEA1189"/>
    <w:rsid w:val="0B235780"/>
    <w:rsid w:val="0C13125D"/>
    <w:rsid w:val="0C1E0CB3"/>
    <w:rsid w:val="0D12337E"/>
    <w:rsid w:val="0D1B1ACD"/>
    <w:rsid w:val="0EFE54A8"/>
    <w:rsid w:val="109651D5"/>
    <w:rsid w:val="109C6AB0"/>
    <w:rsid w:val="10DF6D44"/>
    <w:rsid w:val="112B5771"/>
    <w:rsid w:val="112D18D5"/>
    <w:rsid w:val="11BB40A7"/>
    <w:rsid w:val="11E626AA"/>
    <w:rsid w:val="120C7C36"/>
    <w:rsid w:val="12BF7E23"/>
    <w:rsid w:val="1303403E"/>
    <w:rsid w:val="13405DEA"/>
    <w:rsid w:val="14193032"/>
    <w:rsid w:val="14F7697C"/>
    <w:rsid w:val="15173AA9"/>
    <w:rsid w:val="16E11F42"/>
    <w:rsid w:val="182F10F1"/>
    <w:rsid w:val="187E735A"/>
    <w:rsid w:val="19436634"/>
    <w:rsid w:val="199C7AF2"/>
    <w:rsid w:val="1A8E28A0"/>
    <w:rsid w:val="1B29275B"/>
    <w:rsid w:val="1B2B55D1"/>
    <w:rsid w:val="1B485552"/>
    <w:rsid w:val="1C3358CF"/>
    <w:rsid w:val="1C554594"/>
    <w:rsid w:val="1D3A585D"/>
    <w:rsid w:val="1E4B1042"/>
    <w:rsid w:val="1E777908"/>
    <w:rsid w:val="1E8C402A"/>
    <w:rsid w:val="1EE14DB9"/>
    <w:rsid w:val="1FB022E9"/>
    <w:rsid w:val="20990887"/>
    <w:rsid w:val="20DD111C"/>
    <w:rsid w:val="20EF2BFD"/>
    <w:rsid w:val="213D7E0C"/>
    <w:rsid w:val="214467A1"/>
    <w:rsid w:val="216A0CFE"/>
    <w:rsid w:val="216A54B6"/>
    <w:rsid w:val="22140B6D"/>
    <w:rsid w:val="22551E62"/>
    <w:rsid w:val="228316AC"/>
    <w:rsid w:val="23977CA8"/>
    <w:rsid w:val="23DC390D"/>
    <w:rsid w:val="24267B5E"/>
    <w:rsid w:val="24356AF4"/>
    <w:rsid w:val="244A1018"/>
    <w:rsid w:val="247F4A1A"/>
    <w:rsid w:val="24816F73"/>
    <w:rsid w:val="24CF1271"/>
    <w:rsid w:val="25762D04"/>
    <w:rsid w:val="263465BA"/>
    <w:rsid w:val="263C39C6"/>
    <w:rsid w:val="27565784"/>
    <w:rsid w:val="277976C4"/>
    <w:rsid w:val="27CE7A10"/>
    <w:rsid w:val="27E3633D"/>
    <w:rsid w:val="27F61A9E"/>
    <w:rsid w:val="28935DFB"/>
    <w:rsid w:val="29703508"/>
    <w:rsid w:val="2A222295"/>
    <w:rsid w:val="2B3653F3"/>
    <w:rsid w:val="2B991C14"/>
    <w:rsid w:val="2CD535EF"/>
    <w:rsid w:val="2E560813"/>
    <w:rsid w:val="2F191EB9"/>
    <w:rsid w:val="2F7E10C9"/>
    <w:rsid w:val="2FEB66AB"/>
    <w:rsid w:val="303867AA"/>
    <w:rsid w:val="31327CC7"/>
    <w:rsid w:val="31477BAF"/>
    <w:rsid w:val="31C0752B"/>
    <w:rsid w:val="34D65071"/>
    <w:rsid w:val="358D2CB9"/>
    <w:rsid w:val="35DA1C76"/>
    <w:rsid w:val="3656754F"/>
    <w:rsid w:val="376748F3"/>
    <w:rsid w:val="37684573"/>
    <w:rsid w:val="37D64BA7"/>
    <w:rsid w:val="37F4701F"/>
    <w:rsid w:val="38253A2D"/>
    <w:rsid w:val="383813C8"/>
    <w:rsid w:val="38544223"/>
    <w:rsid w:val="3C0D4C3B"/>
    <w:rsid w:val="3CA45367"/>
    <w:rsid w:val="3D9F7F26"/>
    <w:rsid w:val="3DEA5806"/>
    <w:rsid w:val="3ECF60F0"/>
    <w:rsid w:val="3F3643C1"/>
    <w:rsid w:val="3F5E6C02"/>
    <w:rsid w:val="4081341A"/>
    <w:rsid w:val="409C64A6"/>
    <w:rsid w:val="410302D3"/>
    <w:rsid w:val="41151DB4"/>
    <w:rsid w:val="41772AF5"/>
    <w:rsid w:val="419200FE"/>
    <w:rsid w:val="42726210"/>
    <w:rsid w:val="429576C9"/>
    <w:rsid w:val="429E4757"/>
    <w:rsid w:val="42C30598"/>
    <w:rsid w:val="43607C5E"/>
    <w:rsid w:val="437C611B"/>
    <w:rsid w:val="44E8249C"/>
    <w:rsid w:val="45265686"/>
    <w:rsid w:val="456A0921"/>
    <w:rsid w:val="45B46040"/>
    <w:rsid w:val="47170AA2"/>
    <w:rsid w:val="48894E84"/>
    <w:rsid w:val="48B53457"/>
    <w:rsid w:val="4A9A1CA8"/>
    <w:rsid w:val="4AA523FB"/>
    <w:rsid w:val="4B504AC7"/>
    <w:rsid w:val="4B5F4D5F"/>
    <w:rsid w:val="4CB14F60"/>
    <w:rsid w:val="4CCA0089"/>
    <w:rsid w:val="4D151ABA"/>
    <w:rsid w:val="4D9145CE"/>
    <w:rsid w:val="4D9664D8"/>
    <w:rsid w:val="4DD3633D"/>
    <w:rsid w:val="4DEE7533"/>
    <w:rsid w:val="4DF56AA7"/>
    <w:rsid w:val="4E661301"/>
    <w:rsid w:val="4EDD1E81"/>
    <w:rsid w:val="4FFE4A87"/>
    <w:rsid w:val="500B43AD"/>
    <w:rsid w:val="50280D8F"/>
    <w:rsid w:val="50EF7658"/>
    <w:rsid w:val="50F836A3"/>
    <w:rsid w:val="512E4EF8"/>
    <w:rsid w:val="52374280"/>
    <w:rsid w:val="527C1785"/>
    <w:rsid w:val="536A0AF4"/>
    <w:rsid w:val="53AE40CE"/>
    <w:rsid w:val="53DB63A3"/>
    <w:rsid w:val="53FC7156"/>
    <w:rsid w:val="54CC3FAC"/>
    <w:rsid w:val="55124B31"/>
    <w:rsid w:val="55FE3FB9"/>
    <w:rsid w:val="56BB2F80"/>
    <w:rsid w:val="56CE0629"/>
    <w:rsid w:val="57A44166"/>
    <w:rsid w:val="57ED09ED"/>
    <w:rsid w:val="59BE0216"/>
    <w:rsid w:val="5AD55BD2"/>
    <w:rsid w:val="5AE069A5"/>
    <w:rsid w:val="5BE24B0A"/>
    <w:rsid w:val="5C0C5203"/>
    <w:rsid w:val="5C441A74"/>
    <w:rsid w:val="5D0B433F"/>
    <w:rsid w:val="5D2B606A"/>
    <w:rsid w:val="5D775E79"/>
    <w:rsid w:val="5E6C4478"/>
    <w:rsid w:val="5E83071A"/>
    <w:rsid w:val="5ED35331"/>
    <w:rsid w:val="5F1F7677"/>
    <w:rsid w:val="5F824661"/>
    <w:rsid w:val="600B289F"/>
    <w:rsid w:val="60125AAD"/>
    <w:rsid w:val="60530A95"/>
    <w:rsid w:val="61387C89"/>
    <w:rsid w:val="613D6494"/>
    <w:rsid w:val="61ED495B"/>
    <w:rsid w:val="61F27FC1"/>
    <w:rsid w:val="6275633D"/>
    <w:rsid w:val="62870A35"/>
    <w:rsid w:val="62B32B7E"/>
    <w:rsid w:val="62C0797A"/>
    <w:rsid w:val="63464323"/>
    <w:rsid w:val="63F6448F"/>
    <w:rsid w:val="65136487"/>
    <w:rsid w:val="65C43C25"/>
    <w:rsid w:val="66647A8B"/>
    <w:rsid w:val="666D606B"/>
    <w:rsid w:val="674E7C4A"/>
    <w:rsid w:val="676905E0"/>
    <w:rsid w:val="68582403"/>
    <w:rsid w:val="6876296E"/>
    <w:rsid w:val="692D388F"/>
    <w:rsid w:val="69E860BE"/>
    <w:rsid w:val="6B11560E"/>
    <w:rsid w:val="6B482C03"/>
    <w:rsid w:val="6B7A314F"/>
    <w:rsid w:val="6D45564C"/>
    <w:rsid w:val="6D4D62AE"/>
    <w:rsid w:val="6DC81DD9"/>
    <w:rsid w:val="6E1A1331"/>
    <w:rsid w:val="6E5F44EB"/>
    <w:rsid w:val="6F0547B1"/>
    <w:rsid w:val="6F4B1DF4"/>
    <w:rsid w:val="6F8C3600"/>
    <w:rsid w:val="6FD1766A"/>
    <w:rsid w:val="6FE729EA"/>
    <w:rsid w:val="704936A5"/>
    <w:rsid w:val="706E6C67"/>
    <w:rsid w:val="70CB669B"/>
    <w:rsid w:val="70CC398E"/>
    <w:rsid w:val="70D56CE6"/>
    <w:rsid w:val="717E19C2"/>
    <w:rsid w:val="72190E55"/>
    <w:rsid w:val="724A54B2"/>
    <w:rsid w:val="72563E57"/>
    <w:rsid w:val="72595428"/>
    <w:rsid w:val="727453D2"/>
    <w:rsid w:val="734E63BA"/>
    <w:rsid w:val="73614861"/>
    <w:rsid w:val="74341F76"/>
    <w:rsid w:val="74856968"/>
    <w:rsid w:val="749540E2"/>
    <w:rsid w:val="74FD384B"/>
    <w:rsid w:val="75330CEC"/>
    <w:rsid w:val="753D12FE"/>
    <w:rsid w:val="77F861C1"/>
    <w:rsid w:val="78106856"/>
    <w:rsid w:val="79AE6327"/>
    <w:rsid w:val="79B50CA1"/>
    <w:rsid w:val="7A7E7D69"/>
    <w:rsid w:val="7B7A118C"/>
    <w:rsid w:val="7BC2255D"/>
    <w:rsid w:val="7C647170"/>
    <w:rsid w:val="7CA4570D"/>
    <w:rsid w:val="7CC145C3"/>
    <w:rsid w:val="7CC630B2"/>
    <w:rsid w:val="7D1F7C67"/>
    <w:rsid w:val="7D5316BF"/>
    <w:rsid w:val="7DE75A16"/>
    <w:rsid w:val="7DFA7D8C"/>
    <w:rsid w:val="7E277888"/>
    <w:rsid w:val="7EA63200"/>
    <w:rsid w:val="7F3338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1"/>
      <w:szCs w:val="31"/>
      <w:lang w:val="en-US" w:eastAsia="en-US"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character" w:styleId="10">
    <w:name w:val="FollowedHyperlink"/>
    <w:basedOn w:val="9"/>
    <w:qFormat/>
    <w:uiPriority w:val="0"/>
    <w:rPr>
      <w:rFonts w:hint="default" w:ascii="Arial" w:hAnsi="Arial" w:eastAsia="Arial" w:cs="Arial"/>
      <w:color w:val="333333"/>
      <w:sz w:val="10"/>
      <w:szCs w:val="10"/>
      <w:u w:val="none"/>
    </w:rPr>
  </w:style>
  <w:style w:type="character" w:styleId="11">
    <w:name w:val="Hyperlink"/>
    <w:basedOn w:val="9"/>
    <w:qFormat/>
    <w:uiPriority w:val="0"/>
    <w:rPr>
      <w:rFonts w:ascii="Arial" w:hAnsi="Arial" w:eastAsia="Arial" w:cs="Arial"/>
      <w:color w:val="333333"/>
      <w:sz w:val="10"/>
      <w:szCs w:val="10"/>
      <w:u w:val="non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4"/>
      <w:szCs w:val="24"/>
      <w:lang w:val="en-US" w:eastAsia="en-US" w:bidi="ar-SA"/>
    </w:rPr>
  </w:style>
  <w:style w:type="character" w:customStyle="1" w:styleId="14">
    <w:name w:val="hover41"/>
    <w:basedOn w:val="9"/>
    <w:qFormat/>
    <w:uiPriority w:val="0"/>
    <w:rPr>
      <w:color w:val="B21A1A"/>
    </w:rPr>
  </w:style>
  <w:style w:type="character" w:customStyle="1" w:styleId="15">
    <w:name w:val="hover42"/>
    <w:basedOn w:val="9"/>
    <w:qFormat/>
    <w:uiPriority w:val="0"/>
    <w:rPr>
      <w:shd w:val="clear" w:fill="9E0008"/>
    </w:rPr>
  </w:style>
  <w:style w:type="character" w:customStyle="1" w:styleId="16">
    <w:name w:val="hover43"/>
    <w:basedOn w:val="9"/>
    <w:qFormat/>
    <w:uiPriority w:val="0"/>
  </w:style>
  <w:style w:type="character" w:customStyle="1" w:styleId="17">
    <w:name w:val="hover44"/>
    <w:basedOn w:val="9"/>
    <w:qFormat/>
    <w:uiPriority w:val="0"/>
    <w:rPr>
      <w:color w:val="B21A1A"/>
      <w:u w:val="none"/>
    </w:rPr>
  </w:style>
  <w:style w:type="character" w:customStyle="1" w:styleId="18">
    <w:name w:val="hover45"/>
    <w:basedOn w:val="9"/>
    <w:qFormat/>
    <w:uiPriority w:val="0"/>
    <w:rPr>
      <w:color w:val="1A85D7"/>
    </w:rPr>
  </w:style>
  <w:style w:type="character" w:customStyle="1" w:styleId="19">
    <w:name w:val="after"/>
    <w:basedOn w:val="9"/>
    <w:qFormat/>
    <w:uiPriority w:val="0"/>
  </w:style>
  <w:style w:type="character" w:customStyle="1" w:styleId="20">
    <w:name w:val="after1"/>
    <w:basedOn w:val="9"/>
    <w:qFormat/>
    <w:uiPriority w:val="0"/>
    <w:rPr>
      <w:bdr w:val="dashed" w:color="auto" w:sz="24" w:space="0"/>
    </w:rPr>
  </w:style>
  <w:style w:type="character" w:customStyle="1" w:styleId="21">
    <w:name w:val="first-child"/>
    <w:basedOn w:val="9"/>
    <w:qFormat/>
    <w:uiPriority w:val="0"/>
  </w:style>
  <w:style w:type="character" w:customStyle="1" w:styleId="22">
    <w:name w:val="before"/>
    <w:basedOn w:val="9"/>
    <w:qFormat/>
    <w:uiPriority w:val="0"/>
    <w:rPr>
      <w:bdr w:val="single" w:color="auto" w:sz="24" w:space="0"/>
    </w:rPr>
  </w:style>
  <w:style w:type="character" w:customStyle="1" w:styleId="23">
    <w:name w:val="credit"/>
    <w:basedOn w:val="9"/>
    <w:qFormat/>
    <w:uiPriority w:val="0"/>
    <w:rPr>
      <w:sz w:val="9"/>
      <w:szCs w:val="9"/>
    </w:rPr>
  </w:style>
  <w:style w:type="character" w:customStyle="1" w:styleId="24">
    <w:name w:val="icon_pc"/>
    <w:basedOn w:val="9"/>
    <w:qFormat/>
    <w:uiPriority w:val="0"/>
  </w:style>
  <w:style w:type="character" w:customStyle="1" w:styleId="25">
    <w:name w:val="group_opt"/>
    <w:basedOn w:val="9"/>
    <w:qFormat/>
    <w:uiPriority w:val="0"/>
  </w:style>
  <w:style w:type="character" w:customStyle="1" w:styleId="26">
    <w:name w:val="item_detail1"/>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2920</Words>
  <Characters>3038</Characters>
  <TotalTime>57</TotalTime>
  <ScaleCrop>false</ScaleCrop>
  <LinksUpToDate>false</LinksUpToDate>
  <CharactersWithSpaces>3971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2025-09-01T07:01:00Z</dcterms:created>
  <dc:creator>64866</dc:creator>
  <cp:lastModifiedBy>JK</cp:lastModifiedBy>
  <dcterms:modified xsi:type="dcterms:W3CDTF">2026-01-03T13:04:17Z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2025-09-01T15:01:31Z</vt:filetime>
  </property>
  <property fmtid="{D5CDD505-2E9C-101B-9397-08002B2CF9AE}" pid="4" name="KSOTemplateDocerSaveRecord">
    <vt:lpwstr>eyJoZGlkIjoiODI0ZTBhZWJmYzcyMDRjMjFmNTI4NjhhMDdiMjU0YzkiLCJ1c2VySWQiOiIxMDIyNjY1NjUyIn0=</vt:lpwstr>
  </property>
  <property fmtid="{D5CDD505-2E9C-101B-9397-08002B2CF9AE}" pid="5" name="KSOProductBuildVer">
    <vt:lpwstr>2052-12.1.0.24034</vt:lpwstr>
  </property>
  <property fmtid="{D5CDD505-2E9C-101B-9397-08002B2CF9AE}" pid="6" name="ICV">
    <vt:lpwstr>E98627F9111B454287B86003CFDF8CE2_13</vt:lpwstr>
  </property>
</Properties>
</file>